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/>
      </w:pPr>
      <w:r>
        <w:rPr/>
        <w:t>President Clinton: Taking Action To Help</w:t>
      </w:r>
    </w:p>
    <w:p>
      <w:pPr>
        <w:pStyle w:val="HTMLPreformatted"/>
        <w:rPr/>
      </w:pPr>
      <w:r>
        <w:rPr/>
        <w:t xml:space="preserve">                </w:t>
      </w:r>
      <w:r>
        <w:rPr/>
        <w:t>California With High Electricity Prices</w:t>
      </w:r>
    </w:p>
    <w:p>
      <w:pPr>
        <w:pStyle w:val="HTMLPreformatted"/>
        <w:rPr/>
      </w:pPr>
      <w:r>
        <w:rPr/>
        <w:t xml:space="preserve">                            </w:t>
      </w:r>
      <w:r>
        <w:rPr/>
        <w:t>August 23, 2000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President Clinton today directed Federal agencies to provide assistance</w:t>
      </w:r>
    </w:p>
    <w:p>
      <w:pPr>
        <w:pStyle w:val="HTMLPreformatted"/>
        <w:rPr/>
      </w:pPr>
      <w:r>
        <w:rPr/>
        <w:t>to low income households and small businesses in Southern California.</w:t>
      </w:r>
    </w:p>
    <w:p>
      <w:pPr>
        <w:pStyle w:val="HTMLPreformatted"/>
        <w:rPr/>
      </w:pPr>
      <w:r>
        <w:rPr/>
        <w:t>The wholesale price of electricity has risen steeply in parts of the</w:t>
      </w:r>
    </w:p>
    <w:p>
      <w:pPr>
        <w:pStyle w:val="HTMLPreformatted"/>
        <w:rPr/>
      </w:pPr>
      <w:r>
        <w:rPr/>
        <w:t>country this summer, hitting California's low-income households and</w:t>
      </w:r>
    </w:p>
    <w:p>
      <w:pPr>
        <w:pStyle w:val="HTMLPreformatted"/>
        <w:rPr/>
      </w:pPr>
      <w:r>
        <w:rPr/>
        <w:t>small businesses particularly hard. California's hot weather, its</w:t>
      </w:r>
    </w:p>
    <w:p>
      <w:pPr>
        <w:pStyle w:val="HTMLPreformatted"/>
        <w:rPr/>
      </w:pPr>
      <w:r>
        <w:rPr/>
        <w:t>limited generation and transmission capacity, and growing demand have</w:t>
      </w:r>
    </w:p>
    <w:p>
      <w:pPr>
        <w:pStyle w:val="HTMLPreformatted"/>
        <w:rPr/>
      </w:pPr>
      <w:r>
        <w:rPr/>
        <w:t>combined to significantly increase the price of electricity. Higher</w:t>
      </w:r>
    </w:p>
    <w:p>
      <w:pPr>
        <w:pStyle w:val="HTMLPreformatted"/>
        <w:rPr/>
      </w:pPr>
      <w:r>
        <w:rPr/>
        <w:t>prices have been passed on to retail consumers, including low-income</w:t>
      </w:r>
    </w:p>
    <w:p>
      <w:pPr>
        <w:pStyle w:val="HTMLPreformatted"/>
        <w:rPr/>
      </w:pPr>
      <w:r>
        <w:rPr/>
        <w:t>households and small businesses, in certain parts of California where</w:t>
      </w:r>
    </w:p>
    <w:p>
      <w:pPr>
        <w:pStyle w:val="HTMLPreformatted"/>
        <w:rPr/>
      </w:pPr>
      <w:r>
        <w:rPr/>
        <w:t>the retail price of electricity is unregulated because of requirements</w:t>
      </w:r>
    </w:p>
    <w:p>
      <w:pPr>
        <w:pStyle w:val="HTMLPreformatted"/>
        <w:rPr/>
      </w:pPr>
      <w:r>
        <w:rPr/>
        <w:t>established by the state's electricity restructuring legislation.</w:t>
      </w:r>
    </w:p>
    <w:p>
      <w:pPr>
        <w:pStyle w:val="HTMLPreformatted"/>
        <w:rPr/>
      </w:pPr>
      <w:r>
        <w:rPr/>
        <w:t>Earlier this week, the California Public Utilities Commission took steps</w:t>
      </w:r>
    </w:p>
    <w:p>
      <w:pPr>
        <w:pStyle w:val="HTMLPreformatted"/>
        <w:rPr/>
      </w:pPr>
      <w:r>
        <w:rPr/>
        <w:t>to ease the burden on these consumers by adopting a plan to stabilize</w:t>
      </w:r>
    </w:p>
    <w:p>
      <w:pPr>
        <w:pStyle w:val="HTMLPreformatted"/>
        <w:rPr/>
      </w:pPr>
      <w:r>
        <w:rPr/>
        <w:t>their electricity bills.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PRESIDENT CLINTON TODAY ANNOUNCED SEVERAL STEPS TO HELP CALIFORNIA</w:t>
      </w:r>
    </w:p>
    <w:p>
      <w:pPr>
        <w:pStyle w:val="HTMLPreformatted"/>
        <w:rPr/>
      </w:pPr>
      <w:r>
        <w:rPr/>
        <w:t>RESPOND TO HIGH ELECTRICITY PRICES: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-- Secretary of Energy Bill Richardson today requested that the Federal</w:t>
      </w:r>
    </w:p>
    <w:p>
      <w:pPr>
        <w:pStyle w:val="HTMLPreformatted"/>
        <w:rPr/>
      </w:pPr>
      <w:r>
        <w:rPr/>
        <w:t>Energy Regulatory Commission expedite its national investigation of the</w:t>
      </w:r>
    </w:p>
    <w:p>
      <w:pPr>
        <w:pStyle w:val="HTMLPreformatted"/>
        <w:rPr/>
      </w:pPr>
      <w:r>
        <w:rPr/>
        <w:t>operation of bulk power markets so that state and Federal regulators and</w:t>
      </w:r>
    </w:p>
    <w:p>
      <w:pPr>
        <w:pStyle w:val="HTMLPreformatted"/>
        <w:rPr/>
      </w:pPr>
      <w:r>
        <w:rPr/>
        <w:t>policymakers can have the information they need to protect consumers in</w:t>
      </w:r>
    </w:p>
    <w:p>
      <w:pPr>
        <w:pStyle w:val="HTMLPreformatted"/>
        <w:rPr/>
      </w:pPr>
      <w:r>
        <w:rPr/>
        <w:t>a timely fashion.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-- President Clinton today directed the Department of Health and Human</w:t>
      </w:r>
    </w:p>
    <w:p>
      <w:pPr>
        <w:pStyle w:val="HTMLPreformatted"/>
        <w:rPr/>
      </w:pPr>
      <w:r>
        <w:rPr/>
        <w:t>Services to release $2.6 million in Low Income Home Energy Assistance</w:t>
      </w:r>
    </w:p>
    <w:p>
      <w:pPr>
        <w:pStyle w:val="HTMLPreformatted"/>
        <w:rPr/>
      </w:pPr>
      <w:r>
        <w:rPr/>
        <w:t>Program (LIHEAP) emergency funds for low-income households in Southern</w:t>
      </w:r>
    </w:p>
    <w:p>
      <w:pPr>
        <w:pStyle w:val="HTMLPreformatted"/>
        <w:rPr/>
      </w:pPr>
      <w:r>
        <w:rPr/>
        <w:t>California.  This release doubles the funds that the affected region in</w:t>
      </w:r>
    </w:p>
    <w:p>
      <w:pPr>
        <w:pStyle w:val="HTMLPreformatted"/>
        <w:rPr/>
      </w:pPr>
      <w:r>
        <w:rPr/>
        <w:t>Southern California currently receives under the LIHEAP program, helping</w:t>
      </w:r>
    </w:p>
    <w:p>
      <w:pPr>
        <w:pStyle w:val="HTMLPreformatted"/>
        <w:rPr/>
      </w:pPr>
      <w:r>
        <w:rPr/>
        <w:t>low-income Californians who have faced substantially higher electricity</w:t>
      </w:r>
    </w:p>
    <w:p>
      <w:pPr>
        <w:pStyle w:val="HTMLPreformatted"/>
        <w:rPr/>
      </w:pPr>
      <w:r>
        <w:rPr/>
        <w:t>rates this summer.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-- President Clinton also directed the Small Business Administration to</w:t>
      </w:r>
    </w:p>
    <w:p>
      <w:pPr>
        <w:pStyle w:val="HTMLPreformatted"/>
        <w:rPr/>
      </w:pPr>
      <w:r>
        <w:rPr/>
        <w:t>urge its lending partners in Southern California to use SBA credit</w:t>
      </w:r>
    </w:p>
    <w:p>
      <w:pPr>
        <w:pStyle w:val="HTMLPreformatted"/>
        <w:rPr/>
      </w:pPr>
      <w:r>
        <w:rPr/>
        <w:t>programs, particularly the 7(a) program, and technical assistance to</w:t>
      </w:r>
    </w:p>
    <w:p>
      <w:pPr>
        <w:pStyle w:val="HTMLPreformatted"/>
        <w:rPr/>
      </w:pPr>
      <w:r>
        <w:rPr/>
        <w:t>help small businesses in San Diego and Orange Counties hurt by high</w:t>
      </w:r>
    </w:p>
    <w:p>
      <w:pPr>
        <w:pStyle w:val="HTMLPreformatted"/>
        <w:rPr/>
      </w:pPr>
      <w:r>
        <w:rPr/>
        <w:t>electricity prices.  SBA's existing range of loan programs is flexible</w:t>
      </w:r>
    </w:p>
    <w:p>
      <w:pPr>
        <w:pStyle w:val="HTMLPreformatted"/>
        <w:rPr/>
      </w:pPr>
      <w:r>
        <w:rPr/>
        <w:t>enough to help businesses whose costs have increased because of high</w:t>
      </w:r>
    </w:p>
    <w:p>
      <w:pPr>
        <w:pStyle w:val="HTMLPreformatted"/>
        <w:rPr/>
      </w:pPr>
      <w:r>
        <w:rPr/>
        <w:t>electricity bills.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PRESIDENT CLINTON ONCE AGAIN CALLED ON CONGRESS TO PASS COMPREHENSIVE</w:t>
      </w:r>
    </w:p>
    <w:p>
      <w:pPr>
        <w:pStyle w:val="HTMLPreformatted"/>
        <w:rPr/>
      </w:pPr>
      <w:r>
        <w:rPr/>
        <w:t>ELECTRICITY RESTRUCTURING LEGISLATION: The President urged Congress to</w:t>
      </w:r>
    </w:p>
    <w:p>
      <w:pPr>
        <w:pStyle w:val="HTMLPreformatted"/>
        <w:rPr/>
      </w:pPr>
      <w:r>
        <w:rPr/>
        <w:t>work with the Department of Energy and other Federal agencies to enact</w:t>
      </w:r>
    </w:p>
    <w:p>
      <w:pPr>
        <w:pStyle w:val="HTMLPreformatted"/>
        <w:rPr/>
      </w:pPr>
      <w:r>
        <w:rPr/>
        <w:t>comprehensive electricity restructuring legislation, which can promote</w:t>
      </w:r>
    </w:p>
    <w:p>
      <w:pPr>
        <w:pStyle w:val="HTMLPreformatted"/>
        <w:rPr/>
      </w:pPr>
      <w:r>
        <w:rPr/>
        <w:t>greater investment in generation and transmission facilities and enhance</w:t>
      </w:r>
    </w:p>
    <w:p>
      <w:pPr>
        <w:pStyle w:val="HTMLPreformatted"/>
        <w:rPr/>
      </w:pPr>
      <w:r>
        <w:rPr/>
        <w:t>regional planning, reliability and the efficiency of the interstate</w:t>
      </w:r>
    </w:p>
    <w:p>
      <w:pPr>
        <w:pStyle w:val="HTMLPreformatted"/>
        <w:rPr/>
      </w:pPr>
      <w:r>
        <w:rPr/>
        <w:t>transmission grid, each of which is needed to ensure the availability of</w:t>
      </w:r>
    </w:p>
    <w:p>
      <w:pPr>
        <w:pStyle w:val="HTMLPreformatted"/>
        <w:rPr/>
      </w:pPr>
      <w:r>
        <w:rPr/>
        <w:t>affordable and environmentally responsible electricity to power America</w:t>
      </w:r>
    </w:p>
    <w:p>
      <w:pPr>
        <w:pStyle w:val="HTMLPreformatted"/>
        <w:rPr/>
      </w:pPr>
      <w:r>
        <w:rPr/>
        <w:t>into the 21st century.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TODAY'S ACTION BUILDS ON EFFORTS ANNOUNCED BY THE PRESIDENT EARLIER THIS</w:t>
      </w:r>
    </w:p>
    <w:p>
      <w:pPr>
        <w:pStyle w:val="HTMLPreformatted"/>
        <w:rPr/>
      </w:pPr>
      <w:r>
        <w:rPr/>
        <w:t>MONTH TO HELP CALIFORNIA MEET ITS ELECTRICITY NEEDS THIS SUMMER.</w:t>
      </w:r>
    </w:p>
    <w:p>
      <w:pPr>
        <w:pStyle w:val="HTMLPreformatted"/>
        <w:rPr/>
      </w:pPr>
      <w:r>
        <w:rPr/>
        <w:t>Earlier this month, in order to help reduce the risk of power outages as</w:t>
      </w:r>
    </w:p>
    <w:p>
      <w:pPr>
        <w:pStyle w:val="HTMLPreformatted"/>
        <w:rPr/>
      </w:pPr>
      <w:r>
        <w:rPr/>
        <w:t>a result of electricity shortages in California, the President directed</w:t>
      </w:r>
    </w:p>
    <w:p>
      <w:pPr>
        <w:pStyle w:val="HTMLPreformatted"/>
        <w:rPr/>
      </w:pPr>
      <w:r>
        <w:rPr/>
        <w:t>that managers of all Federal buildings in California take steps to</w:t>
      </w:r>
    </w:p>
    <w:p>
      <w:pPr>
        <w:pStyle w:val="HTMLPreformatted"/>
        <w:rPr/>
      </w:pPr>
      <w:r>
        <w:rPr/>
        <w:t>reduce consumption of power to the maximum extent practicable consistent</w:t>
      </w:r>
    </w:p>
    <w:p>
      <w:pPr>
        <w:pStyle w:val="HTMLPreformatted"/>
        <w:rPr/>
      </w:pPr>
      <w:r>
        <w:rPr/>
        <w:t>with the health and welfare of employees, and that Federal agencies</w:t>
      </w:r>
    </w:p>
    <w:p>
      <w:pPr>
        <w:pStyle w:val="HTMLPreformatted"/>
        <w:rPr/>
      </w:pPr>
      <w:r>
        <w:rPr/>
        <w:t>coordinate with other state and local government agencies to minimize</w:t>
      </w:r>
    </w:p>
    <w:p>
      <w:pPr>
        <w:pStyle w:val="HTMLPreformatted"/>
        <w:rPr/>
      </w:pPr>
      <w:r>
        <w:rPr/>
        <w:t>the use of electricity in all government buildings in California.</w:t>
      </w:r>
    </w:p>
    <w:p>
      <w:pPr>
        <w:pStyle w:val="HTMLPreformatted"/>
        <w:rPr/>
      </w:pPr>
      <w:r>
        <w:rPr/>
        <w:t>President Clinton also directed earlier this month that all federal</w:t>
      </w:r>
    </w:p>
    <w:p>
      <w:pPr>
        <w:pStyle w:val="HTMLPreformatted"/>
        <w:rPr/>
      </w:pPr>
      <w:r>
        <w:rPr/>
        <w:t>agencies take steps to help California maximize available electricity.</w:t>
      </w:r>
    </w:p>
    <w:p>
      <w:pPr>
        <w:pStyle w:val="HTMLPreformatted"/>
        <w:rPr/>
      </w:pPr>
      <w:r>
        <w:rPr/>
        <w:t>The Federal government is one of the largest electricity consumers in</w:t>
      </w:r>
    </w:p>
    <w:p>
      <w:pPr>
        <w:pStyle w:val="HTMLPreformatted"/>
        <w:rPr/>
      </w:pPr>
      <w:r>
        <w:rPr/>
        <w:t>California representing approximately 2% of all electricity use.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2000-08-23T14:42:00Z</dcterms:created>
  <dc:creator>g dillin</dc:creator>
  <dc:description/>
  <dc:language>en-CA</dc:language>
  <cp:lastModifiedBy>g dillin</cp:lastModifiedBy>
  <dcterms:modified xsi:type="dcterms:W3CDTF">2000-08-23T14:43:00Z</dcterms:modified>
  <cp:revision>1</cp:revision>
  <dc:subject/>
  <dc:title>President Clinton: Taking Action To Help</dc:title>
</cp:coreProperties>
</file>