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Personal Accomplishments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Provided excel training to CDC teams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Provided SAP training to CDC teams and field personnel as requested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Hired first degreed, certified,  purchasing professional into ET&amp;S PSM organization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Reorganized Omaha purchasing team to align with project management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Eliminated all contract help within ET&amp;S (as many as 6 FTEs)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Reduced overall labor costs by $28,000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Achieved target surplus inventory reduction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Achieved target cost savings through material sales and asset redeployment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Established CDC performance metrics and trained teams in reporting of key indicators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Provided leadership in SAP enhancements/improvements including project reporting, asset transfers, vendor performance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Provide SAP security leadership for MM functions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Assisted Clifton machine shop in  stabilizing purchasing processes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Provided manpower and leadership in 30 day supply effort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Developed processes for the redeployment of 30 day supply material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Redistributed field teams across CDCs to balance workload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Cross-trained bill payers in Roswell to provide purchasing support while MM folks performed 30 day audits.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Redefined internal review process for FERC requirements that eliminated about $50,000 in projected travel costs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Research CDL laws and corrected job descriptions to clarify licensing requirements for material handlers and others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Corrected and reissued safety training requirements for CDC personnel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Attempted net based sale of surplus equipment using an internet mall  portal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Realigned all CDC personnel into appropriate job titles- bill payers to administration and P&amp;SM to purchasing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Fostered the evolution of IT purchases to NPA/RPA websites using p-cards.  Eliminated low dollar value purchases from Omaha buyer.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Led the cleanup of IT invoices stalled by SAP configuration issues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Revised SAP profiles for PSM personnel-allows everyone to do the same thing and the right thing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Provide leadership to CDCs by developing and communicating processes and procedures for day to day transactions.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Encouraged and supported personnel growth through professional testing and certification.  Ken Miller earned his CPM designation. Linda Nordhues passed the first of 4 test modules.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2000-09-12T19:38:00Z</dcterms:created>
  <dc:creator>Enron</dc:creator>
  <dc:description/>
  <dc:language>en-CA</dc:language>
  <cp:lastModifiedBy>Enron</cp:lastModifiedBy>
  <dcterms:modified xsi:type="dcterms:W3CDTF">2000-11-16T16:29:00Z</dcterms:modified>
  <cp:revision>12</cp:revision>
  <dc:subject/>
  <dc:title>Personal Accomplishments</dc:title>
</cp:coreProperties>
</file>