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media/image1.png" ContentType="image/png"/>
  <Override PartName="/word/media/image2.png" ContentType="image/png"/>
  <Override PartName="/word/media/image3.jpeg" ContentType="image/jpeg"/>
  <Override PartName="/word/media/image4.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Sec0"/>
        <w:pageBreakBefore w:val="false"/>
        <w:spacing w:before="120" w:after="0"/>
        <w:rPr/>
      </w:pPr>
      <w:r>
        <w:rPr/>
        <w:t>3-A. The Peaker Plants</w:t>
      </w:r>
    </w:p>
    <w:p>
      <w:pPr>
        <w:pStyle w:val="Normal"/>
        <w:rPr>
          <w:rFonts w:ascii="Arial" w:hAnsi="Arial" w:cs="Arial"/>
          <w:sz w:val="28"/>
        </w:rPr>
      </w:pPr>
      <w:r>
        <w:rPr>
          <w:rFonts w:cs="Arial" w:ascii="Arial" w:hAnsi="Arial"/>
          <w:sz w:val="28"/>
        </w:rPr>
      </w:r>
    </w:p>
    <w:p>
      <w:pPr>
        <w:pStyle w:val="Sec0"/>
        <w:pageBreakBefore w:val="false"/>
        <w:spacing w:before="0" w:after="0"/>
        <w:rPr>
          <w:sz w:val="32"/>
        </w:rPr>
      </w:pPr>
      <w:r>
        <w:rPr>
          <w:sz w:val="32"/>
        </w:rPr>
        <w:t>3-A-I. Investment Merits of the Peaker Plants</w:t>
      </w:r>
    </w:p>
    <w:p>
      <w:pPr>
        <w:pStyle w:val="Sub0"/>
        <w:spacing w:before="0" w:after="0"/>
        <w:rPr>
          <w:sz w:val="32"/>
        </w:rPr>
      </w:pPr>
      <w:r>
        <w:rPr>
          <w:sz w:val="32"/>
        </w:rPr>
      </w:r>
    </w:p>
    <w:p>
      <w:pPr>
        <w:pStyle w:val="Sub0"/>
        <w:spacing w:before="120" w:after="0"/>
        <w:rPr/>
      </w:pPr>
      <w:r>
        <w:rPr/>
        <w:t>First Mover Advantage in Midwest and Southeast Markets</w:t>
      </w:r>
    </w:p>
    <w:p>
      <w:pPr>
        <w:pStyle w:val="A0b"/>
        <w:numPr>
          <w:ilvl w:val="0"/>
          <w:numId w:val="5"/>
        </w:numPr>
        <w:spacing w:before="120" w:after="0"/>
        <w:ind w:hanging="0" w:start="0"/>
        <w:rPr/>
      </w:pPr>
      <w:r>
        <w:rPr/>
        <w:t>1,710 MW (nominal) of new gas-fired generation located in Illinois, Indiana, and Tennessee</w:t>
      </w:r>
    </w:p>
    <w:p>
      <w:pPr>
        <w:pStyle w:val="A0b"/>
        <w:numPr>
          <w:ilvl w:val="0"/>
          <w:numId w:val="5"/>
        </w:numPr>
        <w:spacing w:before="120" w:after="0"/>
        <w:ind w:hanging="0" w:start="0"/>
        <w:rPr/>
      </w:pPr>
      <w:r>
        <w:rPr/>
        <w:t>Commercial operation June 2000; combustion turbines are still under OEM warranty</w:t>
      </w:r>
    </w:p>
    <w:p>
      <w:pPr>
        <w:pStyle w:val="A0b"/>
        <w:numPr>
          <w:ilvl w:val="0"/>
          <w:numId w:val="5"/>
        </w:numPr>
        <w:spacing w:before="120" w:after="0"/>
        <w:ind w:hanging="0" w:start="0"/>
        <w:rPr/>
      </w:pPr>
      <w:r>
        <w:rPr/>
        <w:t>Conventional technologies with proven track record</w:t>
      </w:r>
    </w:p>
    <w:p>
      <w:pPr>
        <w:pStyle w:val="Sub0"/>
        <w:spacing w:before="120" w:after="0"/>
        <w:rPr>
          <w:sz w:val="20"/>
        </w:rPr>
      </w:pPr>
      <w:r>
        <w:rPr>
          <w:sz w:val="20"/>
        </w:rPr>
      </w:r>
    </w:p>
    <w:p>
      <w:pPr>
        <w:pStyle w:val="Sub0"/>
        <w:spacing w:before="120" w:after="0"/>
        <w:rPr/>
      </w:pPr>
      <w:r>
        <w:rPr/>
        <w:t>Portfolio of Assets with Extensive Market Reach</w:t>
      </w:r>
    </w:p>
    <w:p>
      <w:pPr>
        <w:pStyle w:val="A0b"/>
        <w:numPr>
          <w:ilvl w:val="0"/>
          <w:numId w:val="5"/>
        </w:numPr>
        <w:spacing w:before="120" w:after="0"/>
        <w:ind w:hanging="0" w:start="0"/>
        <w:rPr/>
      </w:pPr>
      <w:r>
        <w:rPr/>
        <w:t>The plants provide geographic diversification with critical mass</w:t>
      </w:r>
    </w:p>
    <w:p>
      <w:pPr>
        <w:pStyle w:val="A0b"/>
        <w:numPr>
          <w:ilvl w:val="0"/>
          <w:numId w:val="5"/>
        </w:numPr>
        <w:spacing w:before="120" w:after="0"/>
        <w:ind w:hanging="0" w:start="0"/>
        <w:rPr/>
      </w:pPr>
      <w:r>
        <w:rPr/>
        <w:t>Direct access to three major markets:  SERC, ECAR, MAIN</w:t>
      </w:r>
    </w:p>
    <w:p>
      <w:pPr>
        <w:pStyle w:val="A0b"/>
        <w:numPr>
          <w:ilvl w:val="0"/>
          <w:numId w:val="5"/>
        </w:numPr>
        <w:spacing w:before="120" w:after="0"/>
        <w:ind w:hanging="0" w:start="0"/>
        <w:rPr/>
      </w:pPr>
      <w:r>
        <w:rPr/>
        <w:t>Well-positioned interconnections enable access to 55% of US electricity demand within one wheel</w:t>
      </w:r>
    </w:p>
    <w:p>
      <w:pPr>
        <w:pStyle w:val="Sub0"/>
        <w:spacing w:before="120" w:after="0"/>
        <w:rPr>
          <w:sz w:val="20"/>
        </w:rPr>
      </w:pPr>
      <w:r>
        <w:rPr>
          <w:sz w:val="20"/>
        </w:rPr>
      </w:r>
    </w:p>
    <w:p>
      <w:pPr>
        <w:pStyle w:val="Sub0"/>
        <w:spacing w:before="120" w:after="0"/>
        <w:rPr/>
      </w:pPr>
      <w:r>
        <w:rPr/>
        <w:t>Attractive Power Market Fundamentals</w:t>
      </w:r>
    </w:p>
    <w:p>
      <w:pPr>
        <w:pStyle w:val="A0b"/>
        <w:numPr>
          <w:ilvl w:val="0"/>
          <w:numId w:val="5"/>
        </w:numPr>
        <w:spacing w:before="120" w:after="0"/>
        <w:ind w:hanging="0" w:start="0"/>
        <w:rPr/>
      </w:pPr>
      <w:r>
        <w:rPr/>
        <w:t>Target markets have historically experienced extreme power price volatility due to tight reserve margins, transmission constraints, and susceptibility to outages of large scale units</w:t>
      </w:r>
    </w:p>
    <w:p>
      <w:pPr>
        <w:pStyle w:val="A0b"/>
        <w:numPr>
          <w:ilvl w:val="0"/>
          <w:numId w:val="5"/>
        </w:numPr>
        <w:spacing w:before="120" w:after="0"/>
        <w:ind w:hanging="0" w:start="0"/>
        <w:rPr/>
      </w:pPr>
      <w:r>
        <w:rPr/>
        <w:t>Regions are ideally suited for peaking capacity due to low variable cost of installed plants and declining reserve margins</w:t>
      </w:r>
    </w:p>
    <w:p>
      <w:pPr>
        <w:pStyle w:val="TableText"/>
        <w:spacing w:before="0" w:after="0"/>
        <w:rPr/>
      </w:pPr>
      <w:r>
        <w:rPr/>
      </w:r>
    </w:p>
    <w:p>
      <w:pPr>
        <w:pStyle w:val="Sub0"/>
        <w:spacing w:before="120" w:after="0"/>
        <w:rPr/>
      </w:pPr>
      <w:r>
        <w:rPr/>
        <w:t>Each Plant is its own Control Area</w:t>
      </w:r>
    </w:p>
    <w:p>
      <w:pPr>
        <w:pStyle w:val="A0b"/>
        <w:numPr>
          <w:ilvl w:val="0"/>
          <w:numId w:val="5"/>
        </w:numPr>
        <w:spacing w:before="120" w:after="0"/>
        <w:ind w:hanging="0" w:start="0"/>
        <w:rPr/>
      </w:pPr>
      <w:r>
        <w:rPr/>
        <w:t>Gleason, Wheatland and Lincoln Energy Center are each Control Areas as designated by NERC</w:t>
      </w:r>
    </w:p>
    <w:p>
      <w:pPr>
        <w:pStyle w:val="A0b"/>
        <w:numPr>
          <w:ilvl w:val="0"/>
          <w:numId w:val="5"/>
        </w:numPr>
        <w:spacing w:before="120" w:after="0"/>
        <w:ind w:hanging="0" w:start="0"/>
        <w:rPr/>
      </w:pPr>
      <w:r>
        <w:rPr/>
        <w:t xml:space="preserve">Control Area designation is valuable for point-to-point power sales, scheduling of power, and parking and hubbing </w:t>
      </w:r>
    </w:p>
    <w:p>
      <w:pPr>
        <w:pStyle w:val="Sub0"/>
        <w:spacing w:before="120" w:after="0"/>
        <w:rPr>
          <w:sz w:val="20"/>
        </w:rPr>
      </w:pPr>
      <w:r>
        <w:rPr>
          <w:sz w:val="20"/>
        </w:rPr>
      </w:r>
    </w:p>
    <w:p>
      <w:pPr>
        <w:pStyle w:val="Sub0"/>
        <w:spacing w:before="120" w:after="0"/>
        <w:rPr/>
      </w:pPr>
      <w:r>
        <w:rPr/>
        <w:t>Peaking Plants Ideal for Power Marketing</w:t>
      </w:r>
    </w:p>
    <w:p>
      <w:pPr>
        <w:pStyle w:val="A0b"/>
        <w:numPr>
          <w:ilvl w:val="0"/>
          <w:numId w:val="5"/>
        </w:numPr>
        <w:spacing w:before="120" w:after="0"/>
        <w:ind w:hanging="0" w:start="0"/>
        <w:rPr/>
      </w:pPr>
      <w:r>
        <w:rPr/>
        <w:t>“</w:t>
      </w:r>
      <w:r>
        <w:rPr/>
        <w:t>Virtual electricity storage”</w:t>
      </w:r>
    </w:p>
    <w:p>
      <w:pPr>
        <w:pStyle w:val="A0bbox"/>
        <w:numPr>
          <w:ilvl w:val="0"/>
          <w:numId w:val="2"/>
        </w:numPr>
        <w:spacing w:before="120" w:after="0"/>
        <w:ind w:hanging="360" w:start="2700" w:end="0"/>
        <w:rPr/>
      </w:pPr>
      <w:r>
        <w:rPr/>
        <w:t>Ability to ramp-up plants quickly</w:t>
      </w:r>
    </w:p>
    <w:p>
      <w:pPr>
        <w:pStyle w:val="A0bbox"/>
        <w:numPr>
          <w:ilvl w:val="0"/>
          <w:numId w:val="2"/>
        </w:numPr>
        <w:spacing w:before="120" w:after="0"/>
        <w:ind w:hanging="360" w:start="2700" w:end="0"/>
        <w:rPr/>
      </w:pPr>
      <w:r>
        <w:rPr/>
        <w:t>Can cycle plant to capture intra-day price spikes</w:t>
      </w:r>
    </w:p>
    <w:p>
      <w:pPr>
        <w:pStyle w:val="A0b"/>
        <w:numPr>
          <w:ilvl w:val="0"/>
          <w:numId w:val="5"/>
        </w:numPr>
        <w:spacing w:before="120" w:after="0"/>
        <w:ind w:hanging="0" w:start="0"/>
        <w:rPr/>
      </w:pPr>
      <w:r>
        <w:rPr/>
        <w:t>Flexible portfolio with ability to sell multiple products and services including capacity, energy, ancillary services, financial options, etc.</w:t>
      </w:r>
    </w:p>
    <w:p>
      <w:pPr>
        <w:pStyle w:val="A0b"/>
        <w:numPr>
          <w:ilvl w:val="0"/>
          <w:numId w:val="5"/>
        </w:numPr>
        <w:spacing w:before="120" w:after="0"/>
        <w:ind w:hanging="0" w:start="0"/>
        <w:rPr/>
      </w:pPr>
      <w:r>
        <w:rPr/>
        <w:t>Ideally suited to capitalize on gas/power arbitrage opportunities</w:t>
      </w:r>
    </w:p>
    <w:p>
      <w:pPr>
        <w:pStyle w:val="A0b"/>
        <w:numPr>
          <w:ilvl w:val="0"/>
          <w:numId w:val="5"/>
        </w:numPr>
        <w:spacing w:before="120" w:after="0"/>
        <w:ind w:hanging="0" w:start="0"/>
        <w:rPr/>
      </w:pPr>
      <w:r>
        <w:rPr/>
        <w:t>Provides a hedge for market positions</w:t>
      </w:r>
    </w:p>
    <w:p>
      <w:pPr>
        <w:pStyle w:val="Sub0"/>
        <w:spacing w:before="120" w:after="0"/>
        <w:rPr/>
      </w:pPr>
      <w:r>
        <w:rPr/>
      </w:r>
    </w:p>
    <w:p>
      <w:pPr>
        <w:pStyle w:val="Sub0"/>
        <w:spacing w:before="120" w:after="0"/>
        <w:rPr/>
      </w:pPr>
      <w:r>
        <w:rPr/>
        <w:t>Favorable Gas Market Dynamics</w:t>
      </w:r>
    </w:p>
    <w:p>
      <w:pPr>
        <w:pStyle w:val="A0b"/>
        <w:numPr>
          <w:ilvl w:val="0"/>
          <w:numId w:val="5"/>
        </w:numPr>
        <w:spacing w:before="120" w:after="0"/>
        <w:ind w:hanging="0" w:start="0"/>
        <w:rPr/>
      </w:pPr>
      <w:r>
        <w:rPr/>
        <w:t>Plants situated on major interstate gas pipeline corridor with access to multiple supply basins</w:t>
      </w:r>
    </w:p>
    <w:p>
      <w:pPr>
        <w:pStyle w:val="A0b"/>
        <w:numPr>
          <w:ilvl w:val="0"/>
          <w:numId w:val="5"/>
        </w:numPr>
        <w:spacing w:before="120" w:after="0"/>
        <w:ind w:hanging="0" w:start="0"/>
        <w:rPr/>
      </w:pPr>
      <w:r>
        <w:rPr/>
        <w:t>Favorable gas transportation arrangements for all the plants</w:t>
      </w:r>
    </w:p>
    <w:p>
      <w:pPr>
        <w:pStyle w:val="A0b"/>
        <w:numPr>
          <w:ilvl w:val="0"/>
          <w:numId w:val="5"/>
        </w:numPr>
        <w:spacing w:before="120" w:after="0"/>
        <w:ind w:hanging="0" w:start="0"/>
        <w:rPr/>
      </w:pPr>
      <w:r>
        <w:rPr/>
        <w:t>Flexible gas arrangements in Chicago area allow access to ANR and Northern Border</w:t>
      </w:r>
    </w:p>
    <w:p>
      <w:pPr>
        <w:pStyle w:val="Sub0"/>
        <w:spacing w:before="120" w:after="0"/>
        <w:rPr>
          <w:sz w:val="20"/>
        </w:rPr>
      </w:pPr>
      <w:r>
        <w:rPr>
          <w:sz w:val="20"/>
        </w:rPr>
      </w:r>
    </w:p>
    <w:p>
      <w:pPr>
        <w:pStyle w:val="Sub0"/>
        <w:spacing w:before="120" w:after="0"/>
        <w:rPr/>
      </w:pPr>
      <w:r>
        <w:rPr/>
        <w:t>Significant Upside Potential</w:t>
      </w:r>
    </w:p>
    <w:p>
      <w:pPr>
        <w:pStyle w:val="A0b"/>
        <w:numPr>
          <w:ilvl w:val="0"/>
          <w:numId w:val="5"/>
        </w:numPr>
        <w:spacing w:before="120" w:after="0"/>
        <w:ind w:hanging="0" w:start="0"/>
        <w:rPr/>
      </w:pPr>
      <w:r>
        <w:rPr/>
        <w:t>Expansion potential at existing sites</w:t>
      </w:r>
    </w:p>
    <w:p>
      <w:pPr>
        <w:pStyle w:val="A0bbox"/>
        <w:numPr>
          <w:ilvl w:val="0"/>
          <w:numId w:val="2"/>
        </w:numPr>
        <w:spacing w:before="120" w:after="0"/>
        <w:ind w:hanging="360" w:start="2520" w:end="0"/>
        <w:rPr/>
      </w:pPr>
      <w:r>
        <w:rPr/>
        <w:t>Conversion capability to combined cycle at all sites</w:t>
      </w:r>
    </w:p>
    <w:p>
      <w:pPr>
        <w:pStyle w:val="A0b"/>
        <w:numPr>
          <w:ilvl w:val="0"/>
          <w:numId w:val="5"/>
        </w:numPr>
        <w:spacing w:before="120" w:after="0"/>
        <w:ind w:hanging="0" w:start="0"/>
        <w:rPr/>
      </w:pPr>
      <w:r>
        <w:rPr/>
        <w:t>Accelerated utility plant retirements would enhance capacity values</w:t>
      </w:r>
    </w:p>
    <w:p>
      <w:pPr>
        <w:pStyle w:val="A0b"/>
        <w:numPr>
          <w:ilvl w:val="0"/>
          <w:numId w:val="5"/>
        </w:numPr>
        <w:spacing w:before="120" w:after="0"/>
        <w:ind w:hanging="0" w:start="0"/>
        <w:rPr/>
      </w:pPr>
      <w:r>
        <w:rPr/>
        <w:t>Increasing environmental regulation favors gas-fired plants relative to coal plants</w:t>
      </w:r>
    </w:p>
    <w:p>
      <w:pPr>
        <w:pStyle w:val="Sub0"/>
        <w:spacing w:before="120" w:after="0"/>
        <w:rPr>
          <w:sz w:val="20"/>
        </w:rPr>
      </w:pPr>
      <w:r>
        <w:rPr>
          <w:sz w:val="20"/>
        </w:rPr>
      </w:r>
    </w:p>
    <w:p>
      <w:pPr>
        <w:pStyle w:val="Normal"/>
        <w:rPr>
          <w:rFonts w:ascii="Arial" w:hAnsi="Arial" w:cs="Arial"/>
          <w:b/>
          <w:color w:val="000000"/>
          <w:sz w:val="36"/>
          <w:lang w:eastAsia="en-US"/>
        </w:rPr>
      </w:pPr>
      <w:r>
        <w:rPr>
          <w:rFonts w:cs="Arial" w:ascii="Arial" w:hAnsi="Arial"/>
          <w:b/>
          <w:color w:val="000000"/>
          <w:sz w:val="36"/>
          <w:lang w:eastAsia="en-US"/>
        </w:rPr>
      </w:r>
    </w:p>
    <w:p>
      <w:pPr>
        <w:pStyle w:val="Normal"/>
        <w:rPr>
          <w:rFonts w:ascii="Arial" w:hAnsi="Arial" w:cs="Arial"/>
          <w:b/>
          <w:color w:val="000000"/>
          <w:sz w:val="36"/>
          <w:lang w:eastAsia="en-US"/>
        </w:rPr>
      </w:pPr>
      <w:r>
        <w:rPr>
          <w:rFonts w:cs="Arial" w:ascii="Arial" w:hAnsi="Arial"/>
          <w:b/>
          <w:color w:val="000000"/>
          <w:sz w:val="36"/>
          <w:lang w:eastAsia="en-US"/>
        </w:rPr>
      </w:r>
    </w:p>
    <w:p>
      <w:pPr>
        <w:pStyle w:val="Normal"/>
        <w:rPr>
          <w:rFonts w:ascii="Arial" w:hAnsi="Arial" w:cs="Arial"/>
          <w:b/>
          <w:color w:val="000000"/>
          <w:sz w:val="36"/>
          <w:lang w:eastAsia="en-US"/>
        </w:rPr>
      </w:pPr>
      <w:r>
        <w:rPr>
          <w:rFonts w:cs="Arial" w:ascii="Arial" w:hAnsi="Arial"/>
          <w:b/>
          <w:color w:val="000000"/>
          <w:sz w:val="36"/>
          <w:lang w:eastAsia="en-US"/>
        </w:rPr>
      </w:r>
    </w:p>
    <w:p>
      <w:pPr>
        <w:pStyle w:val="Normal"/>
        <w:rPr>
          <w:rFonts w:ascii="Arial" w:hAnsi="Arial" w:cs="Arial"/>
          <w:b/>
          <w:color w:val="000000"/>
          <w:sz w:val="36"/>
          <w:lang w:eastAsia="en-US"/>
        </w:rPr>
      </w:pPr>
      <w:r>
        <w:rPr>
          <w:rFonts w:cs="Arial" w:ascii="Arial" w:hAnsi="Arial"/>
          <w:b/>
          <w:color w:val="000000"/>
          <w:sz w:val="36"/>
          <w:lang w:eastAsia="en-US"/>
        </w:rPr>
      </w:r>
    </w:p>
    <w:p>
      <w:pPr>
        <w:pStyle w:val="Normal"/>
        <w:rPr>
          <w:rFonts w:ascii="Arial" w:hAnsi="Arial" w:cs="Arial"/>
          <w:b/>
          <w:color w:val="000000"/>
          <w:sz w:val="36"/>
          <w:lang w:eastAsia="en-US"/>
        </w:rPr>
      </w:pPr>
      <w:r>
        <w:rPr>
          <w:rFonts w:cs="Arial" w:ascii="Arial" w:hAnsi="Arial"/>
          <w:b/>
          <w:color w:val="000000"/>
          <w:sz w:val="36"/>
          <w:lang w:eastAsia="en-US"/>
        </w:rPr>
      </w:r>
    </w:p>
    <w:p>
      <w:pPr>
        <w:pStyle w:val="Normal"/>
        <w:rPr>
          <w:rFonts w:ascii="Arial" w:hAnsi="Arial" w:cs="Arial"/>
          <w:b/>
          <w:color w:val="000000"/>
          <w:sz w:val="36"/>
          <w:lang w:eastAsia="en-US"/>
        </w:rPr>
      </w:pPr>
      <w:r>
        <w:rPr>
          <w:rFonts w:cs="Arial" w:ascii="Arial" w:hAnsi="Arial"/>
          <w:b/>
          <w:color w:val="000000"/>
          <w:sz w:val="36"/>
          <w:lang w:eastAsia="en-US"/>
        </w:rPr>
      </w:r>
    </w:p>
    <w:p>
      <w:pPr>
        <w:pStyle w:val="Normal"/>
        <w:rPr>
          <w:rFonts w:ascii="Arial" w:hAnsi="Arial" w:cs="Arial"/>
          <w:b/>
          <w:color w:val="000000"/>
          <w:sz w:val="36"/>
          <w:lang w:eastAsia="en-US"/>
        </w:rPr>
      </w:pPr>
      <w:r>
        <w:rPr>
          <w:rFonts w:cs="Arial" w:ascii="Arial" w:hAnsi="Arial"/>
          <w:b/>
          <w:color w:val="000000"/>
          <w:sz w:val="36"/>
          <w:lang w:eastAsia="en-US"/>
        </w:rPr>
      </w:r>
    </w:p>
    <w:p>
      <w:pPr>
        <w:pStyle w:val="Normal"/>
        <w:rPr>
          <w:rFonts w:ascii="Arial" w:hAnsi="Arial" w:cs="Arial"/>
          <w:b/>
          <w:color w:val="000000"/>
          <w:sz w:val="36"/>
          <w:lang w:eastAsia="en-US"/>
        </w:rPr>
      </w:pPr>
      <w:r>
        <w:rPr>
          <w:rFonts w:cs="Arial" w:ascii="Arial" w:hAnsi="Arial"/>
          <w:b/>
          <w:color w:val="000000"/>
          <w:sz w:val="36"/>
          <w:lang w:eastAsia="en-US"/>
        </w:rPr>
      </w:r>
    </w:p>
    <w:p>
      <w:pPr>
        <w:pStyle w:val="Normal"/>
        <w:rPr>
          <w:rFonts w:ascii="Arial" w:hAnsi="Arial" w:cs="Arial"/>
          <w:b/>
          <w:color w:val="000000"/>
          <w:sz w:val="36"/>
          <w:lang w:eastAsia="en-US"/>
        </w:rPr>
      </w:pPr>
      <w:r>
        <w:rPr>
          <w:rFonts w:cs="Arial" w:ascii="Arial" w:hAnsi="Arial"/>
          <w:b/>
          <w:color w:val="000000"/>
          <w:sz w:val="36"/>
          <w:lang w:eastAsia="en-US"/>
        </w:rPr>
      </w:r>
    </w:p>
    <w:p>
      <w:pPr>
        <w:pStyle w:val="Normal"/>
        <w:rPr>
          <w:rFonts w:ascii="Arial" w:hAnsi="Arial" w:cs="Arial"/>
          <w:b/>
          <w:color w:val="000000"/>
          <w:sz w:val="36"/>
          <w:lang w:eastAsia="en-US"/>
        </w:rPr>
      </w:pPr>
      <w:r>
        <w:rPr>
          <w:rFonts w:cs="Arial" w:ascii="Arial" w:hAnsi="Arial"/>
          <w:b/>
          <w:color w:val="000000"/>
          <w:sz w:val="36"/>
          <w:lang w:eastAsia="en-US"/>
        </w:rPr>
      </w:r>
    </w:p>
    <w:p>
      <w:pPr>
        <w:pStyle w:val="Normal"/>
        <w:rPr>
          <w:rFonts w:ascii="Arial" w:hAnsi="Arial" w:cs="Arial"/>
          <w:b/>
          <w:color w:val="000000"/>
          <w:sz w:val="36"/>
          <w:lang w:eastAsia="en-US"/>
        </w:rPr>
      </w:pPr>
      <w:r>
        <w:rPr>
          <w:rFonts w:cs="Arial" w:ascii="Arial" w:hAnsi="Arial"/>
          <w:b/>
          <w:color w:val="000000"/>
          <w:sz w:val="36"/>
          <w:lang w:eastAsia="en-US"/>
        </w:rPr>
      </w:r>
    </w:p>
    <w:p>
      <w:pPr>
        <w:pStyle w:val="Normal"/>
        <w:rPr>
          <w:rFonts w:ascii="Arial" w:hAnsi="Arial" w:cs="Arial"/>
          <w:b/>
          <w:color w:val="000000"/>
          <w:sz w:val="36"/>
          <w:lang w:eastAsia="en-US"/>
        </w:rPr>
      </w:pPr>
      <w:r>
        <w:rPr>
          <w:rFonts w:cs="Arial" w:ascii="Arial" w:hAnsi="Arial"/>
          <w:b/>
          <w:color w:val="000000"/>
          <w:sz w:val="36"/>
          <w:lang w:eastAsia="en-US"/>
        </w:rPr>
      </w:r>
    </w:p>
    <w:p>
      <w:pPr>
        <w:pStyle w:val="Normal"/>
        <w:rPr>
          <w:rFonts w:ascii="Arial" w:hAnsi="Arial" w:cs="Arial"/>
          <w:b/>
          <w:color w:val="000000"/>
          <w:sz w:val="36"/>
          <w:lang w:eastAsia="en-US"/>
        </w:rPr>
      </w:pPr>
      <w:r>
        <w:rPr>
          <w:rFonts w:cs="Arial" w:ascii="Arial" w:hAnsi="Arial"/>
          <w:b/>
          <w:color w:val="000000"/>
          <w:sz w:val="36"/>
          <w:lang w:eastAsia="en-US"/>
        </w:rPr>
      </w:r>
    </w:p>
    <w:p>
      <w:pPr>
        <w:pStyle w:val="Normal"/>
        <w:rPr>
          <w:rFonts w:ascii="Arial" w:hAnsi="Arial" w:cs="Arial"/>
          <w:b/>
          <w:color w:val="000000"/>
          <w:sz w:val="36"/>
          <w:lang w:eastAsia="en-US"/>
        </w:rPr>
      </w:pPr>
      <w:r>
        <w:rPr>
          <w:rFonts w:cs="Arial" w:ascii="Arial" w:hAnsi="Arial"/>
          <w:b/>
          <w:color w:val="000000"/>
          <w:sz w:val="36"/>
          <w:lang w:eastAsia="en-US"/>
        </w:rPr>
      </w:r>
    </w:p>
    <w:p>
      <w:pPr>
        <w:pStyle w:val="Normal"/>
        <w:rPr>
          <w:rFonts w:ascii="Arial" w:hAnsi="Arial" w:cs="Arial"/>
          <w:b/>
          <w:color w:val="000000"/>
          <w:sz w:val="36"/>
          <w:lang w:eastAsia="en-US"/>
        </w:rPr>
      </w:pPr>
      <w:r>
        <w:rPr>
          <w:rFonts w:cs="Arial" w:ascii="Arial" w:hAnsi="Arial"/>
          <w:b/>
          <w:color w:val="000000"/>
          <w:sz w:val="36"/>
          <w:lang w:eastAsia="en-US"/>
        </w:rPr>
      </w:r>
    </w:p>
    <w:p>
      <w:pPr>
        <w:pStyle w:val="Normal"/>
        <w:rPr>
          <w:rFonts w:ascii="Arial" w:hAnsi="Arial" w:cs="Arial"/>
          <w:b/>
          <w:color w:val="000000"/>
          <w:sz w:val="36"/>
          <w:lang w:eastAsia="en-US"/>
        </w:rPr>
      </w:pPr>
      <w:r>
        <w:rPr>
          <w:rFonts w:cs="Arial" w:ascii="Arial" w:hAnsi="Arial"/>
          <w:b/>
          <w:color w:val="000000"/>
          <w:sz w:val="36"/>
          <w:lang w:eastAsia="en-US"/>
        </w:rPr>
      </w:r>
    </w:p>
    <w:p>
      <w:pPr>
        <w:pStyle w:val="Normal"/>
        <w:rPr>
          <w:rFonts w:ascii="Arial" w:hAnsi="Arial" w:cs="Arial"/>
          <w:b/>
          <w:color w:val="000000"/>
          <w:sz w:val="36"/>
          <w:lang w:eastAsia="en-US"/>
        </w:rPr>
      </w:pPr>
      <w:r>
        <w:rPr>
          <w:rFonts w:cs="Arial" w:ascii="Arial" w:hAnsi="Arial"/>
          <w:b/>
          <w:color w:val="000000"/>
          <w:sz w:val="36"/>
          <w:lang w:eastAsia="en-US"/>
        </w:rPr>
      </w:r>
    </w:p>
    <w:p>
      <w:pPr>
        <w:pStyle w:val="Normal"/>
        <w:rPr>
          <w:rFonts w:ascii="Arial" w:hAnsi="Arial" w:cs="Arial"/>
          <w:b/>
          <w:color w:val="000000"/>
          <w:sz w:val="36"/>
          <w:lang w:eastAsia="en-US"/>
        </w:rPr>
      </w:pPr>
      <w:r>
        <w:rPr>
          <w:rFonts w:cs="Arial" w:ascii="Arial" w:hAnsi="Arial"/>
          <w:b/>
          <w:color w:val="000000"/>
          <w:sz w:val="36"/>
          <w:lang w:eastAsia="en-US"/>
        </w:rPr>
      </w:r>
    </w:p>
    <w:p>
      <w:pPr>
        <w:pStyle w:val="Normal"/>
        <w:rPr>
          <w:rFonts w:ascii="Arial" w:hAnsi="Arial" w:cs="Arial"/>
          <w:b/>
          <w:color w:val="000000"/>
          <w:sz w:val="32"/>
          <w:lang w:eastAsia="en-US"/>
        </w:rPr>
      </w:pPr>
      <w:r>
        <w:rPr>
          <w:rFonts w:cs="Arial" w:ascii="Arial" w:hAnsi="Arial"/>
          <w:b/>
          <w:color w:val="000000"/>
          <w:sz w:val="32"/>
          <w:lang w:eastAsia="en-US"/>
        </w:rPr>
        <w:t>3-A-II. Location of Peakers</w:t>
      </w:r>
    </w:p>
    <w:p>
      <w:pPr>
        <w:pStyle w:val="Normal"/>
        <w:rPr>
          <w:rFonts w:ascii="Arial" w:hAnsi="Arial" w:cs="Arial"/>
          <w:b/>
          <w:color w:val="000000"/>
          <w:sz w:val="36"/>
          <w:lang w:eastAsia="en-US"/>
        </w:rPr>
      </w:pPr>
      <w:r>
        <w:rPr>
          <w:rFonts w:cs="Arial" w:ascii="Arial" w:hAnsi="Arial"/>
          <w:b/>
          <w:color w:val="000000"/>
          <w:sz w:val="36"/>
          <w:lang w:eastAsia="en-US"/>
        </w:rPr>
      </w:r>
    </w:p>
    <w:p>
      <w:pPr>
        <w:pStyle w:val="Normal"/>
        <w:rPr>
          <w:rFonts w:ascii="Arial" w:hAnsi="Arial" w:cs="Arial"/>
          <w:b/>
          <w:color w:val="000000"/>
          <w:sz w:val="32"/>
          <w:lang w:val="en-CA" w:eastAsia="en-US"/>
        </w:rPr>
      </w:pPr>
      <w:r>
        <w:rPr>
          <w:rFonts w:cs="Arial" w:ascii="Arial" w:hAnsi="Arial"/>
          <w:b/>
          <w:color w:val="000000"/>
          <w:sz w:val="32"/>
          <w:lang w:val="en-CA" w:eastAsia="en-US"/>
        </w:rPr>
        <mc:AlternateContent>
          <mc:Choice Requires="wpg">
            <w:drawing>
              <wp:anchor behindDoc="0" distT="0" distB="0" distL="114935" distR="114935" simplePos="0" locked="0" layoutInCell="1" allowOverlap="1" relativeHeight="5">
                <wp:simplePos x="0" y="0"/>
                <wp:positionH relativeFrom="column">
                  <wp:posOffset>45720</wp:posOffset>
                </wp:positionH>
                <wp:positionV relativeFrom="paragraph">
                  <wp:posOffset>73660</wp:posOffset>
                </wp:positionV>
                <wp:extent cx="5212080" cy="6699250"/>
                <wp:effectExtent l="0" t="0" r="0" b="0"/>
                <wp:wrapNone/>
                <wp:docPr id="1" name=""/>
                <a:graphic xmlns:a="http://schemas.openxmlformats.org/drawingml/2006/main">
                  <a:graphicData uri="http://schemas.microsoft.com/office/word/2010/wordprocessingGroup">
                    <wpg:wgp>
                      <wpg:cNvGrpSpPr/>
                      <wpg:grpSpPr>
                        <a:xfrm>
                          <a:off x="0" y="0"/>
                          <a:ext cx="5212080" cy="6699240"/>
                          <a:chOff x="0" y="0"/>
                          <a:chExt cx="5212080" cy="6699240"/>
                        </a:xfrm>
                      </wpg:grpSpPr>
                      <pic:pic xmlns:pic="http://schemas.openxmlformats.org/drawingml/2006/picture">
                        <pic:nvPicPr>
                          <pic:cNvPr id="2" name="" descr=""/>
                          <pic:cNvPicPr/>
                        </pic:nvPicPr>
                        <pic:blipFill>
                          <a:blip r:embed="rId2"/>
                          <a:stretch/>
                        </pic:blipFill>
                        <pic:spPr>
                          <a:xfrm>
                            <a:off x="0" y="0"/>
                            <a:ext cx="5212080" cy="6699240"/>
                          </a:xfrm>
                          <a:prstGeom prst="rect">
                            <a:avLst/>
                          </a:prstGeom>
                          <a:noFill/>
                          <a:ln w="0">
                            <a:noFill/>
                          </a:ln>
                        </pic:spPr>
                      </pic:pic>
                      <wps:wsp>
                        <wps:cNvPr id="3" name=""/>
                        <wps:cNvSpPr/>
                        <wps:spPr>
                          <a:xfrm>
                            <a:off x="1742400" y="891000"/>
                            <a:ext cx="123120" cy="87120"/>
                          </a:xfrm>
                          <a:custGeom>
                            <a:avLst/>
                            <a:gdLst/>
                            <a:ahLst/>
                            <a:rect l="l" t="t" r="r" b="b"/>
                            <a:pathLst>
                              <a:path w="66" h="55">
                                <a:moveTo>
                                  <a:pt x="33" y="0"/>
                                </a:moveTo>
                                <a:lnTo>
                                  <a:pt x="25" y="21"/>
                                </a:lnTo>
                                <a:lnTo>
                                  <a:pt x="0" y="21"/>
                                </a:lnTo>
                                <a:lnTo>
                                  <a:pt x="21" y="34"/>
                                </a:lnTo>
                                <a:lnTo>
                                  <a:pt x="13" y="55"/>
                                </a:lnTo>
                                <a:lnTo>
                                  <a:pt x="33" y="42"/>
                                </a:lnTo>
                                <a:lnTo>
                                  <a:pt x="53" y="55"/>
                                </a:lnTo>
                                <a:lnTo>
                                  <a:pt x="45" y="34"/>
                                </a:lnTo>
                                <a:lnTo>
                                  <a:pt x="66" y="21"/>
                                </a:lnTo>
                                <a:lnTo>
                                  <a:pt x="41" y="21"/>
                                </a:lnTo>
                                <a:lnTo>
                                  <a:pt x="33" y="0"/>
                                </a:lnTo>
                                <a:close/>
                              </a:path>
                            </a:pathLst>
                          </a:custGeom>
                          <a:solidFill>
                            <a:srgbClr val="0091ff"/>
                          </a:solidFill>
                          <a:ln w="6480">
                            <a:solidFill>
                              <a:srgbClr val="ffffff"/>
                            </a:solidFill>
                            <a:round/>
                          </a:ln>
                        </wps:spPr>
                        <wps:style>
                          <a:lnRef idx="0"/>
                          <a:fillRef idx="0"/>
                          <a:effectRef idx="0"/>
                          <a:fontRef idx="minor"/>
                        </wps:style>
                        <wps:bodyPr/>
                      </wps:wsp>
                      <wps:wsp>
                        <wps:cNvPr id="4" name=""/>
                        <wps:cNvSpPr/>
                        <wps:spPr>
                          <a:xfrm>
                            <a:off x="313560" y="713160"/>
                            <a:ext cx="1411560" cy="264960"/>
                          </a:xfrm>
                          <a:custGeom>
                            <a:avLst/>
                            <a:gdLst/>
                            <a:ahLst/>
                            <a:rect l="l" t="t" r="r" b="b"/>
                            <a:pathLst>
                              <a:path w="756" h="167">
                                <a:moveTo>
                                  <a:pt x="0" y="0"/>
                                </a:moveTo>
                                <a:lnTo>
                                  <a:pt x="0" y="97"/>
                                </a:lnTo>
                                <a:lnTo>
                                  <a:pt x="0" y="97"/>
                                </a:lnTo>
                                <a:lnTo>
                                  <a:pt x="0" y="139"/>
                                </a:lnTo>
                                <a:lnTo>
                                  <a:pt x="0" y="167"/>
                                </a:lnTo>
                                <a:lnTo>
                                  <a:pt x="391" y="167"/>
                                </a:lnTo>
                                <a:lnTo>
                                  <a:pt x="391" y="167"/>
                                </a:lnTo>
                                <a:lnTo>
                                  <a:pt x="560" y="167"/>
                                </a:lnTo>
                                <a:lnTo>
                                  <a:pt x="671" y="167"/>
                                </a:lnTo>
                                <a:lnTo>
                                  <a:pt x="671" y="139"/>
                                </a:lnTo>
                                <a:lnTo>
                                  <a:pt x="756" y="140"/>
                                </a:lnTo>
                                <a:lnTo>
                                  <a:pt x="671" y="97"/>
                                </a:lnTo>
                                <a:lnTo>
                                  <a:pt x="671" y="0"/>
                                </a:lnTo>
                                <a:lnTo>
                                  <a:pt x="560" y="0"/>
                                </a:lnTo>
                                <a:lnTo>
                                  <a:pt x="391" y="0"/>
                                </a:lnTo>
                                <a:lnTo>
                                  <a:pt x="391" y="0"/>
                                </a:lnTo>
                                <a:lnTo>
                                  <a:pt x="0" y="0"/>
                                </a:lnTo>
                                <a:close/>
                              </a:path>
                            </a:pathLst>
                          </a:custGeom>
                          <a:solidFill>
                            <a:srgbClr val="0091ff"/>
                          </a:solidFill>
                          <a:ln w="0">
                            <a:noFill/>
                          </a:ln>
                        </wps:spPr>
                        <wps:style>
                          <a:lnRef idx="0"/>
                          <a:fillRef idx="0"/>
                          <a:effectRef idx="0"/>
                          <a:fontRef idx="minor"/>
                        </wps:style>
                        <wps:bodyPr/>
                      </wps:wsp>
                      <wps:wsp>
                        <wps:cNvSpPr txBox="1"/>
                        <wps:spPr>
                          <a:xfrm>
                            <a:off x="476280" y="758160"/>
                            <a:ext cx="1242000" cy="225360"/>
                          </a:xfrm>
                          <a:prstGeom prst="rect">
                            <a:avLst/>
                          </a:prstGeom>
                          <a:noFill/>
                          <a:ln w="0">
                            <a:noFill/>
                          </a:ln>
                        </wps:spPr>
                        <wps:txbx>
                          <w:txbxContent>
                            <w:p>
                              <w:pPr>
                                <w:overflowPunct w:val="false"/>
                                <w:bidi w:val="0"/>
                                <w:rPr/>
                              </w:pPr>
                              <w:r>
                                <w:rPr>
                                  <w:kern w:val="2"/>
                                  <w:sz w:val="24"/>
                                  <w:szCs w:val="20"/>
                                  <w:rFonts w:ascii="Arial" w:hAnsi="Arial" w:eastAsia="Times New Roman" w:cs="Arial"/>
                                  <w:color w:val="FFFFFF"/>
                                  <w:lang w:val="en-US" w:eastAsia="en-US"/>
                                </w:rPr>
                                <w:t>Manhattan, IL</w:t>
                              </w:r>
                            </w:p>
                          </w:txbxContent>
                        </wps:txbx>
                        <wps:bodyPr wrap="square" lIns="0" rIns="0" tIns="0" bIns="0" anchor="t">
                          <a:noAutofit/>
                        </wps:bodyPr>
                      </wps:wsp>
                      <wps:wsp>
                        <wps:cNvPr id="5" name=""/>
                        <wps:cNvSpPr/>
                        <wps:spPr>
                          <a:xfrm>
                            <a:off x="2145600" y="2206800"/>
                            <a:ext cx="124920" cy="85680"/>
                          </a:xfrm>
                          <a:custGeom>
                            <a:avLst/>
                            <a:gdLst/>
                            <a:ahLst/>
                            <a:rect l="l" t="t" r="r" b="b"/>
                            <a:pathLst>
                              <a:path w="67" h="54">
                                <a:moveTo>
                                  <a:pt x="33" y="0"/>
                                </a:moveTo>
                                <a:lnTo>
                                  <a:pt x="25" y="21"/>
                                </a:lnTo>
                                <a:lnTo>
                                  <a:pt x="0" y="21"/>
                                </a:lnTo>
                                <a:lnTo>
                                  <a:pt x="21" y="33"/>
                                </a:lnTo>
                                <a:lnTo>
                                  <a:pt x="13" y="54"/>
                                </a:lnTo>
                                <a:lnTo>
                                  <a:pt x="33" y="41"/>
                                </a:lnTo>
                                <a:lnTo>
                                  <a:pt x="53" y="54"/>
                                </a:lnTo>
                                <a:lnTo>
                                  <a:pt x="45" y="33"/>
                                </a:lnTo>
                                <a:lnTo>
                                  <a:pt x="67" y="21"/>
                                </a:lnTo>
                                <a:lnTo>
                                  <a:pt x="41" y="21"/>
                                </a:lnTo>
                                <a:lnTo>
                                  <a:pt x="33" y="0"/>
                                </a:lnTo>
                                <a:close/>
                              </a:path>
                            </a:pathLst>
                          </a:custGeom>
                          <a:solidFill>
                            <a:srgbClr val="0091ff"/>
                          </a:solidFill>
                          <a:ln w="6480">
                            <a:solidFill>
                              <a:srgbClr val="ffffff"/>
                            </a:solidFill>
                            <a:round/>
                          </a:ln>
                        </wps:spPr>
                        <wps:style>
                          <a:lnRef idx="0"/>
                          <a:fillRef idx="0"/>
                          <a:effectRef idx="0"/>
                          <a:fontRef idx="minor"/>
                        </wps:style>
                        <wps:bodyPr/>
                      </wps:wsp>
                      <wps:wsp>
                        <wps:cNvPr id="6" name=""/>
                        <wps:cNvSpPr/>
                        <wps:spPr>
                          <a:xfrm>
                            <a:off x="718920" y="2028960"/>
                            <a:ext cx="1410480" cy="263520"/>
                          </a:xfrm>
                          <a:custGeom>
                            <a:avLst/>
                            <a:gdLst/>
                            <a:ahLst/>
                            <a:rect l="l" t="t" r="r" b="b"/>
                            <a:pathLst>
                              <a:path w="755" h="166">
                                <a:moveTo>
                                  <a:pt x="0" y="0"/>
                                </a:moveTo>
                                <a:lnTo>
                                  <a:pt x="0" y="97"/>
                                </a:lnTo>
                                <a:lnTo>
                                  <a:pt x="0" y="97"/>
                                </a:lnTo>
                                <a:lnTo>
                                  <a:pt x="0" y="138"/>
                                </a:lnTo>
                                <a:lnTo>
                                  <a:pt x="0" y="166"/>
                                </a:lnTo>
                                <a:lnTo>
                                  <a:pt x="391" y="166"/>
                                </a:lnTo>
                                <a:lnTo>
                                  <a:pt x="391" y="166"/>
                                </a:lnTo>
                                <a:lnTo>
                                  <a:pt x="559" y="166"/>
                                </a:lnTo>
                                <a:lnTo>
                                  <a:pt x="670" y="166"/>
                                </a:lnTo>
                                <a:lnTo>
                                  <a:pt x="670" y="138"/>
                                </a:lnTo>
                                <a:lnTo>
                                  <a:pt x="755" y="140"/>
                                </a:lnTo>
                                <a:lnTo>
                                  <a:pt x="670" y="97"/>
                                </a:lnTo>
                                <a:lnTo>
                                  <a:pt x="670" y="0"/>
                                </a:lnTo>
                                <a:lnTo>
                                  <a:pt x="559" y="0"/>
                                </a:lnTo>
                                <a:lnTo>
                                  <a:pt x="391" y="0"/>
                                </a:lnTo>
                                <a:lnTo>
                                  <a:pt x="391" y="0"/>
                                </a:lnTo>
                                <a:lnTo>
                                  <a:pt x="0" y="0"/>
                                </a:lnTo>
                                <a:close/>
                              </a:path>
                            </a:pathLst>
                          </a:custGeom>
                          <a:solidFill>
                            <a:srgbClr val="0091ff"/>
                          </a:solidFill>
                          <a:ln w="0">
                            <a:noFill/>
                          </a:ln>
                        </wps:spPr>
                        <wps:style>
                          <a:lnRef idx="0"/>
                          <a:fillRef idx="0"/>
                          <a:effectRef idx="0"/>
                          <a:fontRef idx="minor"/>
                        </wps:style>
                        <wps:bodyPr/>
                      </wps:wsp>
                      <wps:wsp>
                        <wps:cNvSpPr txBox="1"/>
                        <wps:spPr>
                          <a:xfrm>
                            <a:off x="861120" y="2074680"/>
                            <a:ext cx="979200" cy="271080"/>
                          </a:xfrm>
                          <a:prstGeom prst="rect">
                            <a:avLst/>
                          </a:prstGeom>
                          <a:noFill/>
                          <a:ln w="0">
                            <a:noFill/>
                          </a:ln>
                        </wps:spPr>
                        <wps:txbx>
                          <w:txbxContent>
                            <w:p>
                              <w:pPr>
                                <w:overflowPunct w:val="false"/>
                                <w:bidi w:val="0"/>
                                <w:rPr/>
                              </w:pPr>
                              <w:r>
                                <w:rPr>
                                  <w:kern w:val="2"/>
                                  <w:sz w:val="24"/>
                                  <w:szCs w:val="20"/>
                                  <w:rFonts w:ascii="Arial" w:hAnsi="Arial" w:eastAsia="Times New Roman" w:cs="Arial"/>
                                  <w:color w:val="FFFFFF"/>
                                  <w:lang w:val="en-US" w:eastAsia="en-US"/>
                                </w:rPr>
                                <w:t>Wheatland, IN</w:t>
                              </w:r>
                            </w:p>
                          </w:txbxContent>
                        </wps:txbx>
                        <wps:bodyPr wrap="square" lIns="0" rIns="0" tIns="0" bIns="0" anchor="t">
                          <a:noAutofit/>
                        </wps:bodyPr>
                      </wps:wsp>
                      <wps:wsp>
                        <wps:cNvPr id="7" name=""/>
                        <wps:cNvSpPr/>
                        <wps:spPr>
                          <a:xfrm>
                            <a:off x="1766520" y="3200400"/>
                            <a:ext cx="124920" cy="85680"/>
                          </a:xfrm>
                          <a:custGeom>
                            <a:avLst/>
                            <a:gdLst/>
                            <a:ahLst/>
                            <a:rect l="l" t="t" r="r" b="b"/>
                            <a:pathLst>
                              <a:path w="67" h="54">
                                <a:moveTo>
                                  <a:pt x="33" y="0"/>
                                </a:moveTo>
                                <a:lnTo>
                                  <a:pt x="26" y="21"/>
                                </a:lnTo>
                                <a:lnTo>
                                  <a:pt x="0" y="21"/>
                                </a:lnTo>
                                <a:lnTo>
                                  <a:pt x="21" y="33"/>
                                </a:lnTo>
                                <a:lnTo>
                                  <a:pt x="13" y="54"/>
                                </a:lnTo>
                                <a:lnTo>
                                  <a:pt x="33" y="41"/>
                                </a:lnTo>
                                <a:lnTo>
                                  <a:pt x="53" y="54"/>
                                </a:lnTo>
                                <a:lnTo>
                                  <a:pt x="46" y="33"/>
                                </a:lnTo>
                                <a:lnTo>
                                  <a:pt x="67" y="21"/>
                                </a:lnTo>
                                <a:lnTo>
                                  <a:pt x="41" y="21"/>
                                </a:lnTo>
                                <a:lnTo>
                                  <a:pt x="33" y="0"/>
                                </a:lnTo>
                                <a:close/>
                              </a:path>
                            </a:pathLst>
                          </a:custGeom>
                          <a:solidFill>
                            <a:srgbClr val="0091ff"/>
                          </a:solidFill>
                          <a:ln w="6480">
                            <a:solidFill>
                              <a:srgbClr val="ffffff"/>
                            </a:solidFill>
                            <a:round/>
                          </a:ln>
                        </wps:spPr>
                        <wps:style>
                          <a:lnRef idx="0"/>
                          <a:fillRef idx="0"/>
                          <a:effectRef idx="0"/>
                          <a:fontRef idx="minor"/>
                        </wps:style>
                        <wps:bodyPr/>
                      </wps:wsp>
                      <wps:wsp>
                        <wps:cNvPr id="8" name=""/>
                        <wps:cNvSpPr/>
                        <wps:spPr>
                          <a:xfrm>
                            <a:off x="1915920" y="2997360"/>
                            <a:ext cx="1527840" cy="265320"/>
                          </a:xfrm>
                          <a:custGeom>
                            <a:avLst/>
                            <a:gdLst/>
                            <a:ahLst/>
                            <a:rect l="l" t="t" r="r" b="b"/>
                            <a:pathLst>
                              <a:path w="818" h="167">
                                <a:moveTo>
                                  <a:pt x="147" y="0"/>
                                </a:moveTo>
                                <a:lnTo>
                                  <a:pt x="147" y="98"/>
                                </a:lnTo>
                                <a:lnTo>
                                  <a:pt x="0" y="150"/>
                                </a:lnTo>
                                <a:lnTo>
                                  <a:pt x="147" y="139"/>
                                </a:lnTo>
                                <a:lnTo>
                                  <a:pt x="147" y="167"/>
                                </a:lnTo>
                                <a:lnTo>
                                  <a:pt x="259" y="167"/>
                                </a:lnTo>
                                <a:lnTo>
                                  <a:pt x="259" y="167"/>
                                </a:lnTo>
                                <a:lnTo>
                                  <a:pt x="427" y="167"/>
                                </a:lnTo>
                                <a:lnTo>
                                  <a:pt x="818" y="167"/>
                                </a:lnTo>
                                <a:lnTo>
                                  <a:pt x="818" y="139"/>
                                </a:lnTo>
                                <a:lnTo>
                                  <a:pt x="818" y="98"/>
                                </a:lnTo>
                                <a:lnTo>
                                  <a:pt x="818" y="98"/>
                                </a:lnTo>
                                <a:lnTo>
                                  <a:pt x="818" y="0"/>
                                </a:lnTo>
                                <a:lnTo>
                                  <a:pt x="427" y="0"/>
                                </a:lnTo>
                                <a:lnTo>
                                  <a:pt x="259" y="0"/>
                                </a:lnTo>
                                <a:lnTo>
                                  <a:pt x="259" y="0"/>
                                </a:lnTo>
                                <a:lnTo>
                                  <a:pt x="147" y="0"/>
                                </a:lnTo>
                                <a:close/>
                              </a:path>
                            </a:pathLst>
                          </a:custGeom>
                          <a:solidFill>
                            <a:srgbClr val="0091ff"/>
                          </a:solidFill>
                          <a:ln w="0">
                            <a:noFill/>
                          </a:ln>
                        </wps:spPr>
                        <wps:style>
                          <a:lnRef idx="0"/>
                          <a:fillRef idx="0"/>
                          <a:effectRef idx="0"/>
                          <a:fontRef idx="minor"/>
                        </wps:style>
                        <wps:bodyPr/>
                      </wps:wsp>
                      <wps:wsp>
                        <wps:cNvSpPr txBox="1"/>
                        <wps:spPr>
                          <a:xfrm>
                            <a:off x="2383920" y="3034080"/>
                            <a:ext cx="964440" cy="217080"/>
                          </a:xfrm>
                          <a:prstGeom prst="rect">
                            <a:avLst/>
                          </a:prstGeom>
                          <a:noFill/>
                          <a:ln w="0">
                            <a:noFill/>
                          </a:ln>
                        </wps:spPr>
                        <wps:txbx>
                          <w:txbxContent>
                            <w:p>
                              <w:pPr>
                                <w:overflowPunct w:val="false"/>
                                <w:bidi w:val="0"/>
                                <w:rPr/>
                              </w:pPr>
                              <w:r>
                                <w:rPr>
                                  <w:kern w:val="2"/>
                                  <w:sz w:val="24"/>
                                  <w:szCs w:val="20"/>
                                  <w:rFonts w:ascii="Arial" w:hAnsi="Arial" w:eastAsia="Times New Roman" w:cs="Arial"/>
                                  <w:color w:val="FFFFFF"/>
                                  <w:lang w:val="en-US" w:eastAsia="en-US"/>
                                </w:rPr>
                                <w:t>Gleason, TN</w:t>
                              </w:r>
                            </w:p>
                          </w:txbxContent>
                        </wps:txbx>
                        <wps:bodyPr wrap="square" lIns="0" rIns="0" tIns="0" bIns="0" anchor="t">
                          <a:noAutofit/>
                        </wps:bodyPr>
                      </wps:wsp>
                    </wpg:wgp>
                  </a:graphicData>
                </a:graphic>
              </wp:anchor>
            </w:drawing>
          </mc:Choice>
          <mc:Fallback>
            <w:pict>
              <v:group id="shape_0" style="position:absolute;margin-left:3.6pt;margin-top:5.8pt;width:410.4pt;height:527.5pt" coordorigin="72,116" coordsize="8208,105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f" o:allowincell="f" style="position:absolute;left:72;top:116;width:8207;height:10549;mso-wrap-style:none;v-text-anchor:middle" type="_x0000_t75">
                  <v:imagedata r:id="rId3" o:detectmouseclick="t"/>
                  <v:stroke color="#3465a4" joinstyle="round" endcap="flat"/>
                  <w10:wrap type="none"/>
                </v:shape>
                <v:shape id="shape_0" coordsize="66,55" path="m33,0l25,21l0,21l21,34l13,55l33,42l53,55l45,34l66,21l41,21l33,0xe" fillcolor="#0091ff" stroked="t" o:allowincell="f" style="position:absolute;left:2816;top:1519;width:193;height:136;mso-wrap-style:none;v-text-anchor:middle">
                  <v:fill o:detectmouseclick="t" type="solid" color2="#ff6e00"/>
                  <v:stroke color="white" weight="6480" joinstyle="round" endcap="flat"/>
                  <w10:wrap type="none"/>
                </v:shape>
                <v:shape id="shape_0" coordsize="756,167" path="m0,0l0,97l0,97l0,139l0,167l391,167l391,167l560,167l671,167l671,139l756,140l671,97l671,0l560,0l391,0l391,0l0,0xe" fillcolor="#0091ff" stroked="f" o:allowincell="f" style="position:absolute;left:566;top:1239;width:2222;height:416;mso-wrap-style:none;v-text-anchor:middle">
                  <v:fill o:detectmouseclick="t" type="solid" color2="#ff6e00"/>
                  <v:stroke color="#3465a4" joinstyle="round" endcap="flat"/>
                  <w10:wrap type="none"/>
                </v:shape>
                <v:shapetype id="_x0000_t202" coordsize="21600,21600" o:spt="202" path="m,l,21600l21600,21600l21600,xe">
                  <v:stroke joinstyle="miter"/>
                  <v:path gradientshapeok="t" o:connecttype="rect"/>
                </v:shapetype>
                <v:shape id="shape_0" stroked="f" o:allowincell="f" style="position:absolute;left:822;top:1310;width:1955;height:354;mso-wrap-style:none;v-text-anchor:top" type="_x0000_t202">
                  <v:textbox>
                    <w:txbxContent>
                      <w:p>
                        <w:pPr>
                          <w:overflowPunct w:val="false"/>
                          <w:bidi w:val="0"/>
                          <w:rPr/>
                        </w:pPr>
                        <w:r>
                          <w:rPr>
                            <w:kern w:val="2"/>
                            <w:sz w:val="24"/>
                            <w:szCs w:val="20"/>
                            <w:rFonts w:ascii="Arial" w:hAnsi="Arial" w:eastAsia="Times New Roman" w:cs="Arial"/>
                            <w:color w:val="FFFFFF"/>
                            <w:lang w:val="en-US" w:eastAsia="en-US"/>
                          </w:rPr>
                          <w:t>Manhattan, IL</w:t>
                        </w:r>
                      </w:p>
                    </w:txbxContent>
                  </v:textbox>
                  <v:fill o:detectmouseclick="t" on="false"/>
                  <v:stroke color="#3465a4" joinstyle="round" endcap="flat"/>
                  <w10:wrap type="none"/>
                </v:shape>
                <v:shape id="shape_0" coordsize="67,54" path="m33,0l25,21l0,21l21,33l13,54l33,41l53,54l45,33l67,21l41,21l33,0xe" fillcolor="#0091ff" stroked="t" o:allowincell="f" style="position:absolute;left:3451;top:3591;width:196;height:134;mso-wrap-style:none;v-text-anchor:middle">
                  <v:fill o:detectmouseclick="t" type="solid" color2="#ff6e00"/>
                  <v:stroke color="white" weight="6480" joinstyle="round" endcap="flat"/>
                  <w10:wrap type="none"/>
                </v:shape>
                <v:shape id="shape_0" coordsize="755,166" path="m0,0l0,97l0,97l0,138l0,166l391,166l391,166l559,166l670,166l670,138l755,140l670,97l670,0l559,0l391,0l391,0l0,0xe" fillcolor="#0091ff" stroked="f" o:allowincell="f" style="position:absolute;left:1204;top:3311;width:2220;height:414;mso-wrap-style:none;v-text-anchor:middle">
                  <v:fill o:detectmouseclick="t" type="solid" color2="#ff6e00"/>
                  <v:stroke color="#3465a4" joinstyle="round" endcap="flat"/>
                  <w10:wrap type="none"/>
                </v:shape>
                <v:shape id="shape_0" stroked="f" o:allowincell="f" style="position:absolute;left:1428;top:3383;width:1541;height:426;mso-wrap-style:none;v-text-anchor:top" type="_x0000_t202">
                  <v:textbox>
                    <w:txbxContent>
                      <w:p>
                        <w:pPr>
                          <w:overflowPunct w:val="false"/>
                          <w:bidi w:val="0"/>
                          <w:rPr/>
                        </w:pPr>
                        <w:r>
                          <w:rPr>
                            <w:kern w:val="2"/>
                            <w:sz w:val="24"/>
                            <w:szCs w:val="20"/>
                            <w:rFonts w:ascii="Arial" w:hAnsi="Arial" w:eastAsia="Times New Roman" w:cs="Arial"/>
                            <w:color w:val="FFFFFF"/>
                            <w:lang w:val="en-US" w:eastAsia="en-US"/>
                          </w:rPr>
                          <w:t>Wheatland, IN</w:t>
                        </w:r>
                      </w:p>
                    </w:txbxContent>
                  </v:textbox>
                  <v:fill o:detectmouseclick="t" on="false"/>
                  <v:stroke color="#3465a4" joinstyle="round" endcap="flat"/>
                  <w10:wrap type="none"/>
                </v:shape>
                <v:shape id="shape_0" coordsize="67,54" path="m33,0l26,21l0,21l21,33l13,54l33,41l53,54l46,33l67,21l41,21l33,0xe" fillcolor="#0091ff" stroked="t" o:allowincell="f" style="position:absolute;left:2854;top:5156;width:196;height:134;mso-wrap-style:none;v-text-anchor:middle">
                  <v:fill o:detectmouseclick="t" type="solid" color2="#ff6e00"/>
                  <v:stroke color="white" weight="6480" joinstyle="round" endcap="flat"/>
                  <w10:wrap type="none"/>
                </v:shape>
                <v:shape id="shape_0" coordsize="818,167" path="m147,0l147,98l0,150l147,139l147,167l259,167l259,167l427,167l818,167l818,139l818,98l818,98l818,0l427,0l259,0l259,0l147,0xe" fillcolor="#0091ff" stroked="f" o:allowincell="f" style="position:absolute;left:3089;top:4836;width:2405;height:417;mso-wrap-style:none;v-text-anchor:middle">
                  <v:fill o:detectmouseclick="t" type="solid" color2="#ff6e00"/>
                  <v:stroke color="#3465a4" joinstyle="round" endcap="flat"/>
                  <w10:wrap type="none"/>
                </v:shape>
                <v:shape id="shape_0" stroked="f" o:allowincell="f" style="position:absolute;left:3826;top:4894;width:1518;height:341;mso-wrap-style:none;v-text-anchor:top" type="_x0000_t202">
                  <v:textbox>
                    <w:txbxContent>
                      <w:p>
                        <w:pPr>
                          <w:overflowPunct w:val="false"/>
                          <w:bidi w:val="0"/>
                          <w:rPr/>
                        </w:pPr>
                        <w:r>
                          <w:rPr>
                            <w:kern w:val="2"/>
                            <w:sz w:val="24"/>
                            <w:szCs w:val="20"/>
                            <w:rFonts w:ascii="Arial" w:hAnsi="Arial" w:eastAsia="Times New Roman" w:cs="Arial"/>
                            <w:color w:val="FFFFFF"/>
                            <w:lang w:val="en-US" w:eastAsia="en-US"/>
                          </w:rPr>
                          <w:t>Gleason, TN</w:t>
                        </w:r>
                      </w:p>
                    </w:txbxContent>
                  </v:textbox>
                  <v:fill o:detectmouseclick="t" on="false"/>
                  <v:stroke color="#3465a4" joinstyle="round" endcap="flat"/>
                  <w10:wrap type="none"/>
                </v:shape>
              </v:group>
            </w:pict>
          </mc:Fallback>
        </mc:AlternateConten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b/>
          <w:color w:val="000000"/>
          <w:sz w:val="36"/>
          <w:lang w:eastAsia="en-US"/>
        </w:rPr>
      </w:pPr>
      <w:r>
        <w:rPr>
          <w:rFonts w:cs="Arial" w:ascii="Arial" w:hAnsi="Arial"/>
          <w:b/>
          <w:color w:val="000000"/>
          <w:sz w:val="36"/>
          <w:lang w:eastAsia="en-US"/>
        </w:rPr>
      </w:r>
    </w:p>
    <w:p>
      <w:pPr>
        <w:pStyle w:val="Normal"/>
        <w:rPr>
          <w:rFonts w:ascii="Arial" w:hAnsi="Arial" w:cs="Arial"/>
          <w:b/>
          <w:color w:val="000000"/>
          <w:sz w:val="36"/>
          <w:lang w:eastAsia="en-US"/>
        </w:rPr>
      </w:pPr>
      <w:r>
        <w:rPr>
          <w:rFonts w:cs="Arial" w:ascii="Arial" w:hAnsi="Arial"/>
          <w:b/>
          <w:color w:val="000000"/>
          <w:sz w:val="36"/>
          <w:lang w:eastAsia="en-US"/>
        </w:rPr>
      </w:r>
    </w:p>
    <w:p>
      <w:pPr>
        <w:pStyle w:val="Normal"/>
        <w:rPr>
          <w:rFonts w:ascii="Arial" w:hAnsi="Arial" w:cs="Arial"/>
          <w:b/>
          <w:color w:val="000000"/>
          <w:sz w:val="36"/>
          <w:lang w:eastAsia="en-US"/>
        </w:rPr>
      </w:pPr>
      <w:r>
        <w:rPr>
          <w:rFonts w:cs="Arial" w:ascii="Arial" w:hAnsi="Arial"/>
          <w:b/>
          <w:color w:val="000000"/>
          <w:sz w:val="36"/>
          <w:lang w:eastAsia="en-US"/>
        </w:rPr>
      </w:r>
    </w:p>
    <w:p>
      <w:pPr>
        <w:pStyle w:val="Normal"/>
        <w:rPr>
          <w:rFonts w:ascii="Arial" w:hAnsi="Arial" w:cs="Arial"/>
          <w:b/>
          <w:color w:val="000000"/>
          <w:sz w:val="36"/>
          <w:lang w:eastAsia="en-US"/>
        </w:rPr>
      </w:pPr>
      <w:r>
        <w:rPr>
          <w:rFonts w:cs="Arial" w:ascii="Arial" w:hAnsi="Arial"/>
          <w:b/>
          <w:color w:val="000000"/>
          <w:sz w:val="36"/>
          <w:lang w:eastAsia="en-US"/>
        </w:rPr>
      </w:r>
    </w:p>
    <w:p>
      <w:pPr>
        <w:pStyle w:val="Normal"/>
        <w:rPr>
          <w:rFonts w:ascii="Arial" w:hAnsi="Arial" w:cs="Arial"/>
          <w:b/>
          <w:color w:val="000000"/>
          <w:sz w:val="36"/>
          <w:lang w:eastAsia="en-US"/>
        </w:rPr>
      </w:pPr>
      <w:r>
        <w:rPr>
          <w:rFonts w:cs="Arial" w:ascii="Arial" w:hAnsi="Arial"/>
          <w:b/>
          <w:color w:val="000000"/>
          <w:sz w:val="36"/>
          <w:lang w:eastAsia="en-US"/>
        </w:rPr>
      </w:r>
    </w:p>
    <w:p>
      <w:pPr>
        <w:pStyle w:val="Normal"/>
        <w:rPr>
          <w:rFonts w:ascii="Arial" w:hAnsi="Arial" w:cs="Arial"/>
          <w:b/>
          <w:color w:val="000000"/>
          <w:sz w:val="32"/>
          <w:lang w:eastAsia="en-US"/>
        </w:rPr>
      </w:pPr>
      <w:r>
        <w:rPr>
          <w:rFonts w:cs="Arial" w:ascii="Arial" w:hAnsi="Arial"/>
          <w:b/>
          <w:color w:val="000000"/>
          <w:sz w:val="32"/>
          <w:lang w:eastAsia="en-US"/>
        </w:rPr>
        <w:t>3-A-III. Operating Information</w:t>
      </w:r>
    </w:p>
    <w:p>
      <w:pPr>
        <w:pStyle w:val="Normal"/>
        <w:rPr>
          <w:rFonts w:ascii="Arial" w:hAnsi="Arial" w:cs="Arial"/>
          <w:b/>
          <w:color w:val="000000"/>
          <w:sz w:val="32"/>
          <w:lang w:eastAsia="en-US"/>
        </w:rPr>
      </w:pPr>
      <w:r>
        <w:rPr>
          <w:rFonts w:cs="Arial" w:ascii="Arial" w:hAnsi="Arial"/>
          <w:b/>
          <w:color w:val="000000"/>
          <w:sz w:val="32"/>
          <w:lang w:eastAsia="en-US"/>
        </w:rPr>
      </w:r>
    </w:p>
    <w:p>
      <w:pPr>
        <w:pStyle w:val="Heading8"/>
        <w:ind w:hanging="0" w:start="0"/>
        <w:rPr/>
      </w:pPr>
      <w:r>
        <w:rPr/>
        <w:t>Summary of Key Data</w:t>
      </w:r>
    </w:p>
    <w:p>
      <w:pPr>
        <w:pStyle w:val="Normal"/>
        <w:rPr/>
      </w:pPr>
      <w:r>
        <w:rPr/>
      </w:r>
    </w:p>
    <w:tbl>
      <w:tblPr>
        <w:tblW w:w="8640" w:type="dxa"/>
        <w:jc w:val="start"/>
        <w:tblInd w:w="0" w:type="dxa"/>
        <w:tblLayout w:type="fixed"/>
        <w:tblCellMar>
          <w:top w:w="0" w:type="dxa"/>
          <w:start w:w="0" w:type="dxa"/>
          <w:bottom w:w="0" w:type="dxa"/>
          <w:end w:w="0" w:type="dxa"/>
        </w:tblCellMar>
      </w:tblPr>
      <w:tblGrid>
        <w:gridCol w:w="2970"/>
        <w:gridCol w:w="1890"/>
        <w:gridCol w:w="1890"/>
        <w:gridCol w:w="1890"/>
      </w:tblGrid>
      <w:tr>
        <w:trPr/>
        <w:tc>
          <w:tcPr>
            <w:tcW w:w="2970" w:type="dxa"/>
            <w:tcBorders>
              <w:top w:val="single" w:sz="18" w:space="0" w:color="000000"/>
              <w:bottom w:val="single" w:sz="6" w:space="0" w:color="000000"/>
            </w:tcBorders>
            <w:vAlign w:val="bottom"/>
          </w:tcPr>
          <w:p>
            <w:pPr>
              <w:pStyle w:val="Normal"/>
              <w:snapToGrid w:val="false"/>
              <w:jc w:val="center"/>
              <w:rPr>
                <w:rFonts w:ascii="Arial" w:hAnsi="Arial" w:cs="Arial"/>
                <w:b/>
                <w:sz w:val="22"/>
              </w:rPr>
            </w:pPr>
            <w:r>
              <w:rPr>
                <w:rFonts w:cs="Arial" w:ascii="Arial" w:hAnsi="Arial"/>
                <w:b/>
                <w:sz w:val="22"/>
              </w:rPr>
            </w:r>
          </w:p>
        </w:tc>
        <w:tc>
          <w:tcPr>
            <w:tcW w:w="1890" w:type="dxa"/>
            <w:tcBorders>
              <w:top w:val="single" w:sz="18" w:space="0" w:color="000000"/>
              <w:bottom w:val="single" w:sz="6" w:space="0" w:color="000000"/>
            </w:tcBorders>
            <w:vAlign w:val="center"/>
          </w:tcPr>
          <w:p>
            <w:pPr>
              <w:pStyle w:val="Normal"/>
              <w:jc w:val="center"/>
              <w:rPr>
                <w:rFonts w:ascii="Arial" w:hAnsi="Arial" w:cs="Arial"/>
                <w:b/>
                <w:sz w:val="22"/>
              </w:rPr>
            </w:pPr>
            <w:r>
              <w:rPr>
                <w:rFonts w:cs="Arial" w:ascii="Arial" w:hAnsi="Arial"/>
                <w:b/>
                <w:sz w:val="22"/>
              </w:rPr>
              <w:t>Gleason Plant</w:t>
            </w:r>
          </w:p>
        </w:tc>
        <w:tc>
          <w:tcPr>
            <w:tcW w:w="1890" w:type="dxa"/>
            <w:tcBorders>
              <w:top w:val="single" w:sz="18" w:space="0" w:color="000000"/>
              <w:bottom w:val="single" w:sz="6" w:space="0" w:color="000000"/>
            </w:tcBorders>
            <w:vAlign w:val="center"/>
          </w:tcPr>
          <w:p>
            <w:pPr>
              <w:pStyle w:val="Normal"/>
              <w:jc w:val="center"/>
              <w:rPr>
                <w:rFonts w:ascii="Arial" w:hAnsi="Arial" w:cs="Arial"/>
                <w:b/>
                <w:sz w:val="22"/>
              </w:rPr>
            </w:pPr>
            <w:r>
              <w:rPr>
                <w:rFonts w:cs="Arial" w:ascii="Arial" w:hAnsi="Arial"/>
                <w:b/>
                <w:sz w:val="22"/>
              </w:rPr>
              <w:t>Wheatland Plant</w:t>
            </w:r>
          </w:p>
        </w:tc>
        <w:tc>
          <w:tcPr>
            <w:tcW w:w="1890" w:type="dxa"/>
            <w:tcBorders>
              <w:top w:val="single" w:sz="18" w:space="0" w:color="000000"/>
              <w:bottom w:val="single" w:sz="6" w:space="0" w:color="000000"/>
            </w:tcBorders>
            <w:vAlign w:val="bottom"/>
          </w:tcPr>
          <w:p>
            <w:pPr>
              <w:pStyle w:val="Normal"/>
              <w:jc w:val="center"/>
              <w:rPr>
                <w:rFonts w:ascii="Arial" w:hAnsi="Arial" w:cs="Arial"/>
                <w:b/>
                <w:sz w:val="22"/>
              </w:rPr>
            </w:pPr>
            <w:r>
              <w:rPr>
                <w:rFonts w:cs="Arial" w:ascii="Arial" w:hAnsi="Arial"/>
                <w:b/>
                <w:sz w:val="22"/>
              </w:rPr>
              <w:t>Lincoln Energy Center</w:t>
            </w:r>
          </w:p>
        </w:tc>
      </w:tr>
      <w:tr>
        <w:trPr/>
        <w:tc>
          <w:tcPr>
            <w:tcW w:w="2970" w:type="dxa"/>
            <w:tcBorders/>
          </w:tcPr>
          <w:p>
            <w:pPr>
              <w:pStyle w:val="TableText"/>
              <w:spacing w:before="200" w:after="0"/>
              <w:rPr>
                <w:sz w:val="16"/>
              </w:rPr>
            </w:pPr>
            <w:r>
              <w:rPr>
                <w:rFonts w:eastAsia="Arial"/>
                <w:sz w:val="16"/>
              </w:rPr>
              <w:t xml:space="preserve">  </w:t>
            </w:r>
            <w:r>
              <w:rPr>
                <w:sz w:val="16"/>
              </w:rPr>
              <w:t>Region</w:t>
            </w:r>
          </w:p>
        </w:tc>
        <w:tc>
          <w:tcPr>
            <w:tcW w:w="1890" w:type="dxa"/>
            <w:tcBorders/>
          </w:tcPr>
          <w:p>
            <w:pPr>
              <w:pStyle w:val="Normal"/>
              <w:spacing w:before="200" w:after="0"/>
              <w:jc w:val="center"/>
              <w:rPr>
                <w:rFonts w:ascii="Arial" w:hAnsi="Arial" w:cs="Arial"/>
                <w:sz w:val="16"/>
              </w:rPr>
            </w:pPr>
            <w:r>
              <w:rPr>
                <w:rFonts w:cs="Arial" w:ascii="Arial" w:hAnsi="Arial"/>
                <w:sz w:val="16"/>
              </w:rPr>
              <w:t>SERC</w:t>
            </w:r>
          </w:p>
        </w:tc>
        <w:tc>
          <w:tcPr>
            <w:tcW w:w="1890" w:type="dxa"/>
            <w:tcBorders/>
          </w:tcPr>
          <w:p>
            <w:pPr>
              <w:pStyle w:val="Normal"/>
              <w:spacing w:before="200" w:after="0"/>
              <w:jc w:val="center"/>
              <w:rPr>
                <w:rFonts w:ascii="Arial" w:hAnsi="Arial" w:cs="Arial"/>
                <w:sz w:val="16"/>
              </w:rPr>
            </w:pPr>
            <w:r>
              <w:rPr>
                <w:rFonts w:cs="Arial" w:ascii="Arial" w:hAnsi="Arial"/>
                <w:sz w:val="16"/>
              </w:rPr>
              <w:t>ECAR</w:t>
            </w:r>
          </w:p>
        </w:tc>
        <w:tc>
          <w:tcPr>
            <w:tcW w:w="1890" w:type="dxa"/>
            <w:tcBorders/>
          </w:tcPr>
          <w:p>
            <w:pPr>
              <w:pStyle w:val="Normal"/>
              <w:spacing w:before="200" w:after="0"/>
              <w:jc w:val="center"/>
              <w:rPr>
                <w:rFonts w:ascii="Arial" w:hAnsi="Arial" w:cs="Arial"/>
                <w:sz w:val="16"/>
              </w:rPr>
            </w:pPr>
            <w:r>
              <w:rPr>
                <w:rFonts w:cs="Arial" w:ascii="Arial" w:hAnsi="Arial"/>
                <w:sz w:val="16"/>
              </w:rPr>
              <w:t>MAIN</w:t>
            </w:r>
          </w:p>
        </w:tc>
      </w:tr>
      <w:tr>
        <w:trPr/>
        <w:tc>
          <w:tcPr>
            <w:tcW w:w="2970" w:type="dxa"/>
            <w:tcBorders/>
          </w:tcPr>
          <w:p>
            <w:pPr>
              <w:pStyle w:val="TableText"/>
              <w:spacing w:before="200" w:after="0"/>
              <w:rPr>
                <w:sz w:val="16"/>
              </w:rPr>
            </w:pPr>
            <w:r>
              <w:rPr>
                <w:rFonts w:eastAsia="Arial"/>
                <w:sz w:val="16"/>
              </w:rPr>
              <w:t xml:space="preserve">  </w:t>
            </w:r>
            <w:r>
              <w:rPr>
                <w:sz w:val="16"/>
              </w:rPr>
              <w:t>Interconnected Area</w:t>
            </w:r>
          </w:p>
        </w:tc>
        <w:tc>
          <w:tcPr>
            <w:tcW w:w="1890" w:type="dxa"/>
            <w:tcBorders/>
          </w:tcPr>
          <w:p>
            <w:pPr>
              <w:pStyle w:val="Normal"/>
              <w:spacing w:before="200" w:after="0"/>
              <w:jc w:val="center"/>
              <w:rPr>
                <w:rFonts w:ascii="Arial" w:hAnsi="Arial" w:cs="Arial"/>
                <w:sz w:val="16"/>
              </w:rPr>
            </w:pPr>
            <w:r>
              <w:rPr>
                <w:rFonts w:cs="Arial" w:ascii="Arial" w:hAnsi="Arial"/>
                <w:sz w:val="16"/>
              </w:rPr>
              <w:t>TVA (500 kV)</w:t>
            </w:r>
          </w:p>
        </w:tc>
        <w:tc>
          <w:tcPr>
            <w:tcW w:w="1890" w:type="dxa"/>
            <w:tcBorders/>
          </w:tcPr>
          <w:p>
            <w:pPr>
              <w:pStyle w:val="Normal"/>
              <w:spacing w:before="200" w:after="0"/>
              <w:jc w:val="center"/>
              <w:rPr>
                <w:rFonts w:ascii="Arial" w:hAnsi="Arial" w:cs="Arial"/>
                <w:sz w:val="16"/>
              </w:rPr>
            </w:pPr>
            <w:r>
              <w:rPr>
                <w:rFonts w:cs="Arial" w:ascii="Arial" w:hAnsi="Arial"/>
                <w:sz w:val="16"/>
              </w:rPr>
              <w:t>IPL/CIN (345 kV)</w:t>
            </w:r>
          </w:p>
        </w:tc>
        <w:tc>
          <w:tcPr>
            <w:tcW w:w="1890" w:type="dxa"/>
            <w:tcBorders/>
          </w:tcPr>
          <w:p>
            <w:pPr>
              <w:pStyle w:val="Normal"/>
              <w:spacing w:before="200" w:after="0"/>
              <w:jc w:val="center"/>
              <w:rPr>
                <w:rFonts w:ascii="Arial" w:hAnsi="Arial" w:cs="Arial"/>
                <w:sz w:val="16"/>
              </w:rPr>
            </w:pPr>
            <w:r>
              <w:rPr>
                <w:rFonts w:cs="Arial" w:ascii="Arial" w:hAnsi="Arial"/>
                <w:sz w:val="16"/>
              </w:rPr>
              <w:t>CE (345 kV)</w:t>
            </w:r>
          </w:p>
        </w:tc>
      </w:tr>
      <w:tr>
        <w:trPr/>
        <w:tc>
          <w:tcPr>
            <w:tcW w:w="2970" w:type="dxa"/>
            <w:tcBorders/>
          </w:tcPr>
          <w:p>
            <w:pPr>
              <w:pStyle w:val="TableText"/>
              <w:spacing w:before="200" w:after="0"/>
              <w:rPr>
                <w:sz w:val="16"/>
              </w:rPr>
            </w:pPr>
            <w:r>
              <w:rPr>
                <w:rFonts w:eastAsia="Arial"/>
                <w:sz w:val="16"/>
              </w:rPr>
              <w:t xml:space="preserve">  </w:t>
            </w:r>
            <w:r>
              <w:rPr>
                <w:sz w:val="16"/>
              </w:rPr>
              <w:t>Control Area Name</w:t>
            </w:r>
          </w:p>
        </w:tc>
        <w:tc>
          <w:tcPr>
            <w:tcW w:w="1890" w:type="dxa"/>
            <w:tcBorders/>
          </w:tcPr>
          <w:p>
            <w:pPr>
              <w:pStyle w:val="TableHeadings"/>
              <w:spacing w:before="200" w:after="0"/>
              <w:rPr>
                <w:caps w:val="false"/>
                <w:smallCaps w:val="false"/>
              </w:rPr>
            </w:pPr>
            <w:r>
              <w:rPr>
                <w:caps w:val="false"/>
                <w:smallCaps w:val="false"/>
              </w:rPr>
              <w:t>ENGL</w:t>
            </w:r>
          </w:p>
        </w:tc>
        <w:tc>
          <w:tcPr>
            <w:tcW w:w="1890" w:type="dxa"/>
            <w:tcBorders/>
          </w:tcPr>
          <w:p>
            <w:pPr>
              <w:pStyle w:val="Normal"/>
              <w:spacing w:before="200" w:after="0"/>
              <w:jc w:val="center"/>
              <w:rPr>
                <w:rFonts w:ascii="Arial" w:hAnsi="Arial" w:cs="Arial"/>
                <w:sz w:val="16"/>
              </w:rPr>
            </w:pPr>
            <w:r>
              <w:rPr>
                <w:rFonts w:cs="Arial" w:ascii="Arial" w:hAnsi="Arial"/>
                <w:sz w:val="16"/>
              </w:rPr>
              <w:t>ENWI/ENWC</w:t>
            </w:r>
          </w:p>
        </w:tc>
        <w:tc>
          <w:tcPr>
            <w:tcW w:w="1890" w:type="dxa"/>
            <w:tcBorders/>
          </w:tcPr>
          <w:p>
            <w:pPr>
              <w:pStyle w:val="Normal"/>
              <w:spacing w:before="200" w:after="0"/>
              <w:jc w:val="center"/>
              <w:rPr>
                <w:rFonts w:ascii="Arial" w:hAnsi="Arial" w:cs="Arial"/>
                <w:sz w:val="16"/>
              </w:rPr>
            </w:pPr>
            <w:r>
              <w:rPr>
                <w:rFonts w:cs="Arial" w:ascii="Arial" w:hAnsi="Arial"/>
                <w:sz w:val="16"/>
              </w:rPr>
              <w:t>ENLC</w:t>
            </w:r>
          </w:p>
        </w:tc>
      </w:tr>
      <w:tr>
        <w:trPr/>
        <w:tc>
          <w:tcPr>
            <w:tcW w:w="2970" w:type="dxa"/>
            <w:tcBorders/>
          </w:tcPr>
          <w:p>
            <w:pPr>
              <w:pStyle w:val="TableText"/>
              <w:spacing w:before="200" w:after="0"/>
              <w:rPr>
                <w:sz w:val="16"/>
              </w:rPr>
            </w:pPr>
            <w:r>
              <w:rPr>
                <w:rFonts w:eastAsia="Arial"/>
                <w:sz w:val="16"/>
              </w:rPr>
              <w:t xml:space="preserve">  </w:t>
            </w:r>
            <w:r>
              <w:rPr>
                <w:sz w:val="16"/>
              </w:rPr>
              <w:t>Turbine No./Type</w:t>
            </w:r>
          </w:p>
        </w:tc>
        <w:tc>
          <w:tcPr>
            <w:tcW w:w="1890" w:type="dxa"/>
            <w:tcBorders/>
          </w:tcPr>
          <w:p>
            <w:pPr>
              <w:pStyle w:val="TableHeadings"/>
              <w:tabs>
                <w:tab w:val="clear" w:pos="720"/>
                <w:tab w:val="left" w:pos="0" w:leader="none"/>
              </w:tabs>
              <w:spacing w:before="200" w:after="0"/>
              <w:ind w:firstLine="6" w:start="-6" w:end="0"/>
              <w:rPr>
                <w:caps w:val="false"/>
                <w:smallCaps w:val="false"/>
              </w:rPr>
            </w:pPr>
            <w:r>
              <w:rPr>
                <w:caps w:val="false"/>
                <w:smallCaps w:val="false"/>
              </w:rPr>
              <w:t>1 x W 501 FC                   2 x W 501 FD</w:t>
            </w:r>
          </w:p>
        </w:tc>
        <w:tc>
          <w:tcPr>
            <w:tcW w:w="1890" w:type="dxa"/>
            <w:tcBorders/>
          </w:tcPr>
          <w:p>
            <w:pPr>
              <w:pStyle w:val="Normal"/>
              <w:spacing w:before="200" w:after="0"/>
              <w:jc w:val="center"/>
              <w:rPr>
                <w:rFonts w:ascii="Arial" w:hAnsi="Arial" w:cs="Arial"/>
                <w:sz w:val="16"/>
              </w:rPr>
            </w:pPr>
            <w:r>
              <w:rPr>
                <w:rFonts w:cs="Arial" w:ascii="Arial" w:hAnsi="Arial"/>
                <w:sz w:val="16"/>
              </w:rPr>
              <w:t>4 x W 501 D5A</w:t>
            </w:r>
          </w:p>
        </w:tc>
        <w:tc>
          <w:tcPr>
            <w:tcW w:w="1890" w:type="dxa"/>
            <w:tcBorders/>
          </w:tcPr>
          <w:p>
            <w:pPr>
              <w:pStyle w:val="Normal"/>
              <w:spacing w:before="200" w:after="0"/>
              <w:jc w:val="center"/>
              <w:rPr>
                <w:rFonts w:ascii="Arial" w:hAnsi="Arial" w:cs="Arial"/>
                <w:sz w:val="16"/>
              </w:rPr>
            </w:pPr>
            <w:r>
              <w:rPr>
                <w:rFonts w:cs="Arial" w:ascii="Arial" w:hAnsi="Arial"/>
                <w:sz w:val="16"/>
              </w:rPr>
              <w:t>8 x GE 7EA</w:t>
            </w:r>
          </w:p>
        </w:tc>
      </w:tr>
      <w:tr>
        <w:trPr/>
        <w:tc>
          <w:tcPr>
            <w:tcW w:w="2970" w:type="dxa"/>
            <w:tcBorders/>
          </w:tcPr>
          <w:p>
            <w:pPr>
              <w:pStyle w:val="TableText"/>
              <w:spacing w:before="200" w:after="0"/>
              <w:rPr/>
            </w:pPr>
            <w:r>
              <w:rPr>
                <w:rFonts w:eastAsia="Arial"/>
                <w:sz w:val="16"/>
              </w:rPr>
              <w:t xml:space="preserve">  </w:t>
            </w:r>
            <w:r>
              <w:rPr>
                <w:sz w:val="16"/>
              </w:rPr>
              <w:t>NO</w:t>
            </w:r>
            <w:r>
              <w:rPr>
                <w:sz w:val="16"/>
                <w:vertAlign w:val="subscript"/>
              </w:rPr>
              <w:t>x</w:t>
            </w:r>
            <w:r>
              <w:rPr>
                <w:sz w:val="16"/>
              </w:rPr>
              <w:t xml:space="preserve"> Compliance Technology</w:t>
            </w:r>
          </w:p>
        </w:tc>
        <w:tc>
          <w:tcPr>
            <w:tcW w:w="1890" w:type="dxa"/>
            <w:tcBorders/>
          </w:tcPr>
          <w:p>
            <w:pPr>
              <w:pStyle w:val="Normal"/>
              <w:spacing w:before="200" w:after="0"/>
              <w:jc w:val="center"/>
              <w:rPr>
                <w:rFonts w:ascii="Arial" w:hAnsi="Arial" w:cs="Arial"/>
                <w:sz w:val="16"/>
              </w:rPr>
            </w:pPr>
            <w:r>
              <w:rPr>
                <w:rFonts w:cs="Arial" w:ascii="Arial" w:hAnsi="Arial"/>
                <w:sz w:val="16"/>
              </w:rPr>
              <w:t>Water Injected</w:t>
            </w:r>
          </w:p>
        </w:tc>
        <w:tc>
          <w:tcPr>
            <w:tcW w:w="1890" w:type="dxa"/>
            <w:tcBorders/>
          </w:tcPr>
          <w:p>
            <w:pPr>
              <w:pStyle w:val="Normal"/>
              <w:spacing w:before="200" w:after="0"/>
              <w:jc w:val="center"/>
              <w:rPr>
                <w:rFonts w:ascii="Arial" w:hAnsi="Arial" w:cs="Arial"/>
                <w:sz w:val="16"/>
              </w:rPr>
            </w:pPr>
            <w:r>
              <w:rPr>
                <w:rFonts w:cs="Arial" w:ascii="Arial" w:hAnsi="Arial"/>
                <w:sz w:val="16"/>
              </w:rPr>
              <w:t>Water Injected</w:t>
            </w:r>
          </w:p>
        </w:tc>
        <w:tc>
          <w:tcPr>
            <w:tcW w:w="1890" w:type="dxa"/>
            <w:tcBorders/>
          </w:tcPr>
          <w:p>
            <w:pPr>
              <w:pStyle w:val="Normal"/>
              <w:spacing w:before="200" w:after="0"/>
              <w:jc w:val="center"/>
              <w:rPr>
                <w:rFonts w:ascii="Arial" w:hAnsi="Arial" w:cs="Arial"/>
                <w:sz w:val="16"/>
              </w:rPr>
            </w:pPr>
            <w:r>
              <w:rPr>
                <w:rFonts w:cs="Arial" w:ascii="Arial" w:hAnsi="Arial"/>
                <w:sz w:val="16"/>
              </w:rPr>
              <w:t>DLN</w:t>
            </w:r>
          </w:p>
        </w:tc>
      </w:tr>
      <w:tr>
        <w:trPr/>
        <w:tc>
          <w:tcPr>
            <w:tcW w:w="2970" w:type="dxa"/>
            <w:tcBorders/>
          </w:tcPr>
          <w:p>
            <w:pPr>
              <w:pStyle w:val="TableText"/>
              <w:spacing w:before="200" w:after="0"/>
              <w:rPr/>
            </w:pPr>
            <w:r>
              <w:rPr>
                <w:rFonts w:eastAsia="Arial"/>
                <w:sz w:val="16"/>
              </w:rPr>
              <w:t xml:space="preserve">  </w:t>
            </w:r>
            <w:r>
              <w:rPr>
                <w:sz w:val="16"/>
              </w:rPr>
              <w:t>NO</w:t>
            </w:r>
            <w:r>
              <w:rPr>
                <w:sz w:val="16"/>
                <w:vertAlign w:val="subscript"/>
              </w:rPr>
              <w:t>x</w:t>
            </w:r>
            <w:r>
              <w:rPr>
                <w:sz w:val="16"/>
              </w:rPr>
              <w:t xml:space="preserve"> (Per Unit)</w:t>
            </w:r>
          </w:p>
        </w:tc>
        <w:tc>
          <w:tcPr>
            <w:tcW w:w="1890" w:type="dxa"/>
            <w:tcBorders/>
          </w:tcPr>
          <w:p>
            <w:pPr>
              <w:pStyle w:val="Normal"/>
              <w:spacing w:before="200" w:after="0"/>
              <w:jc w:val="center"/>
              <w:rPr>
                <w:rFonts w:ascii="Arial" w:hAnsi="Arial" w:cs="Arial"/>
                <w:sz w:val="16"/>
              </w:rPr>
            </w:pPr>
            <w:r>
              <w:rPr>
                <w:rFonts w:cs="Arial" w:ascii="Arial" w:hAnsi="Arial"/>
                <w:sz w:val="16"/>
              </w:rPr>
              <w:t>&lt; 25 PPM</w:t>
            </w:r>
          </w:p>
        </w:tc>
        <w:tc>
          <w:tcPr>
            <w:tcW w:w="1890" w:type="dxa"/>
            <w:tcBorders/>
          </w:tcPr>
          <w:p>
            <w:pPr>
              <w:pStyle w:val="Normal"/>
              <w:spacing w:before="200" w:after="0"/>
              <w:jc w:val="center"/>
              <w:rPr>
                <w:rFonts w:ascii="Arial" w:hAnsi="Arial" w:cs="Arial"/>
                <w:sz w:val="16"/>
              </w:rPr>
            </w:pPr>
            <w:r>
              <w:rPr>
                <w:rFonts w:cs="Arial" w:ascii="Arial" w:hAnsi="Arial"/>
                <w:sz w:val="16"/>
              </w:rPr>
              <w:t>&lt; 25 PPM</w:t>
            </w:r>
          </w:p>
        </w:tc>
        <w:tc>
          <w:tcPr>
            <w:tcW w:w="1890" w:type="dxa"/>
            <w:tcBorders/>
          </w:tcPr>
          <w:p>
            <w:pPr>
              <w:pStyle w:val="Normal"/>
              <w:spacing w:before="200" w:after="0"/>
              <w:jc w:val="center"/>
              <w:rPr>
                <w:rFonts w:ascii="Arial" w:hAnsi="Arial" w:cs="Arial"/>
                <w:sz w:val="16"/>
              </w:rPr>
            </w:pPr>
            <w:r>
              <w:rPr>
                <w:rFonts w:cs="Arial" w:ascii="Arial" w:hAnsi="Arial"/>
                <w:sz w:val="16"/>
              </w:rPr>
              <w:t>&lt; 9 PPM</w:t>
            </w:r>
          </w:p>
        </w:tc>
      </w:tr>
      <w:tr>
        <w:trPr/>
        <w:tc>
          <w:tcPr>
            <w:tcW w:w="2970" w:type="dxa"/>
            <w:tcBorders/>
          </w:tcPr>
          <w:p>
            <w:pPr>
              <w:pStyle w:val="TableText"/>
              <w:spacing w:before="200" w:after="0"/>
              <w:rPr>
                <w:sz w:val="16"/>
              </w:rPr>
            </w:pPr>
            <w:r>
              <w:rPr>
                <w:rFonts w:eastAsia="Arial"/>
                <w:sz w:val="16"/>
              </w:rPr>
              <w:t xml:space="preserve">  </w:t>
            </w:r>
            <w:r>
              <w:rPr>
                <w:sz w:val="16"/>
              </w:rPr>
              <w:t>CO (Per Unit)</w:t>
            </w:r>
          </w:p>
        </w:tc>
        <w:tc>
          <w:tcPr>
            <w:tcW w:w="1890" w:type="dxa"/>
            <w:tcBorders/>
          </w:tcPr>
          <w:p>
            <w:pPr>
              <w:pStyle w:val="Normal"/>
              <w:spacing w:before="200" w:after="0"/>
              <w:jc w:val="center"/>
              <w:rPr>
                <w:rFonts w:ascii="Arial" w:hAnsi="Arial" w:cs="Arial"/>
                <w:sz w:val="16"/>
              </w:rPr>
            </w:pPr>
            <w:r>
              <w:rPr>
                <w:rFonts w:cs="Arial" w:ascii="Arial" w:hAnsi="Arial"/>
                <w:sz w:val="16"/>
              </w:rPr>
              <w:t>&lt; 30 PPM</w:t>
            </w:r>
          </w:p>
        </w:tc>
        <w:tc>
          <w:tcPr>
            <w:tcW w:w="1890" w:type="dxa"/>
            <w:tcBorders/>
          </w:tcPr>
          <w:p>
            <w:pPr>
              <w:pStyle w:val="Normal"/>
              <w:spacing w:before="200" w:after="0"/>
              <w:jc w:val="center"/>
              <w:rPr>
                <w:rFonts w:ascii="Arial" w:hAnsi="Arial" w:cs="Arial"/>
                <w:sz w:val="16"/>
              </w:rPr>
            </w:pPr>
            <w:r>
              <w:rPr>
                <w:rFonts w:cs="Arial" w:ascii="Arial" w:hAnsi="Arial"/>
                <w:sz w:val="16"/>
              </w:rPr>
              <w:t>&lt; 25 PPM</w:t>
            </w:r>
          </w:p>
        </w:tc>
        <w:tc>
          <w:tcPr>
            <w:tcW w:w="1890" w:type="dxa"/>
            <w:tcBorders/>
          </w:tcPr>
          <w:p>
            <w:pPr>
              <w:pStyle w:val="Normal"/>
              <w:spacing w:before="200" w:after="0"/>
              <w:jc w:val="center"/>
              <w:rPr>
                <w:rFonts w:ascii="Arial" w:hAnsi="Arial" w:cs="Arial"/>
                <w:sz w:val="16"/>
              </w:rPr>
            </w:pPr>
            <w:r>
              <w:rPr>
                <w:rFonts w:cs="Arial" w:ascii="Arial" w:hAnsi="Arial"/>
                <w:sz w:val="16"/>
              </w:rPr>
              <w:t>&lt; 25 PPM</w:t>
            </w:r>
          </w:p>
        </w:tc>
      </w:tr>
      <w:tr>
        <w:trPr/>
        <w:tc>
          <w:tcPr>
            <w:tcW w:w="2970" w:type="dxa"/>
            <w:tcBorders/>
          </w:tcPr>
          <w:p>
            <w:pPr>
              <w:pStyle w:val="TableText"/>
              <w:spacing w:before="200" w:after="0"/>
              <w:rPr/>
            </w:pPr>
            <w:r>
              <w:rPr>
                <w:rFonts w:eastAsia="Arial"/>
                <w:sz w:val="16"/>
              </w:rPr>
              <w:t xml:space="preserve">  </w:t>
            </w:r>
            <w:r>
              <w:rPr>
                <w:sz w:val="16"/>
              </w:rPr>
              <w:t>Capacity @ 90</w:t>
            </w:r>
            <w:r>
              <w:rPr>
                <w:sz w:val="16"/>
                <w:vertAlign w:val="superscript"/>
              </w:rPr>
              <w:t>0</w:t>
            </w:r>
            <w:r>
              <w:rPr>
                <w:sz w:val="16"/>
              </w:rPr>
              <w:t xml:space="preserve"> degrees (MW)  </w:t>
            </w:r>
          </w:p>
        </w:tc>
        <w:tc>
          <w:tcPr>
            <w:tcW w:w="1890" w:type="dxa"/>
            <w:tcBorders/>
          </w:tcPr>
          <w:p>
            <w:pPr>
              <w:pStyle w:val="TableHeadings"/>
              <w:spacing w:before="200" w:after="0"/>
              <w:rPr>
                <w:caps w:val="false"/>
                <w:smallCaps w:val="false"/>
              </w:rPr>
            </w:pPr>
            <w:r>
              <w:rPr>
                <w:caps w:val="false"/>
                <w:smallCaps w:val="false"/>
              </w:rPr>
              <w:t>535</w:t>
            </w:r>
          </w:p>
        </w:tc>
        <w:tc>
          <w:tcPr>
            <w:tcW w:w="1890" w:type="dxa"/>
            <w:tcBorders/>
          </w:tcPr>
          <w:p>
            <w:pPr>
              <w:pStyle w:val="Normal"/>
              <w:spacing w:before="200" w:after="0"/>
              <w:jc w:val="center"/>
              <w:rPr>
                <w:rFonts w:ascii="Arial" w:hAnsi="Arial" w:cs="Arial"/>
                <w:sz w:val="16"/>
              </w:rPr>
            </w:pPr>
            <w:r>
              <w:rPr>
                <w:rFonts w:cs="Arial" w:ascii="Arial" w:hAnsi="Arial"/>
                <w:sz w:val="16"/>
              </w:rPr>
              <w:t>480</w:t>
            </w:r>
          </w:p>
        </w:tc>
        <w:tc>
          <w:tcPr>
            <w:tcW w:w="1890" w:type="dxa"/>
            <w:tcBorders/>
          </w:tcPr>
          <w:p>
            <w:pPr>
              <w:pStyle w:val="TableHeadings"/>
              <w:spacing w:before="200" w:after="0"/>
              <w:rPr>
                <w:caps w:val="false"/>
                <w:smallCaps w:val="false"/>
              </w:rPr>
            </w:pPr>
            <w:r>
              <w:rPr>
                <w:caps w:val="false"/>
                <w:smallCaps w:val="false"/>
              </w:rPr>
              <w:t>632</w:t>
            </w:r>
          </w:p>
        </w:tc>
      </w:tr>
      <w:tr>
        <w:trPr/>
        <w:tc>
          <w:tcPr>
            <w:tcW w:w="2970" w:type="dxa"/>
            <w:tcBorders/>
          </w:tcPr>
          <w:p>
            <w:pPr>
              <w:pStyle w:val="TableText"/>
              <w:spacing w:before="200" w:after="0"/>
              <w:rPr/>
            </w:pPr>
            <w:r>
              <w:rPr>
                <w:rFonts w:eastAsia="Arial"/>
                <w:sz w:val="16"/>
              </w:rPr>
              <w:t xml:space="preserve">  </w:t>
            </w:r>
            <w:r>
              <w:rPr>
                <w:sz w:val="16"/>
              </w:rPr>
              <w:t>Heat Rate @ 90</w:t>
            </w:r>
            <w:r>
              <w:rPr>
                <w:sz w:val="16"/>
                <w:vertAlign w:val="superscript"/>
              </w:rPr>
              <w:t>0</w:t>
            </w:r>
            <w:r>
              <w:rPr>
                <w:sz w:val="16"/>
              </w:rPr>
              <w:t xml:space="preserve"> (HHV, Btu/KWh)                </w:t>
            </w:r>
          </w:p>
        </w:tc>
        <w:tc>
          <w:tcPr>
            <w:tcW w:w="1890" w:type="dxa"/>
            <w:tcBorders/>
          </w:tcPr>
          <w:p>
            <w:pPr>
              <w:pStyle w:val="TableHeadings"/>
              <w:spacing w:before="200" w:after="0"/>
              <w:rPr>
                <w:caps w:val="false"/>
                <w:smallCaps w:val="false"/>
              </w:rPr>
            </w:pPr>
            <w:r>
              <w:rPr>
                <w:caps w:val="false"/>
                <w:smallCaps w:val="false"/>
              </w:rPr>
              <w:t>10,900</w:t>
            </w:r>
          </w:p>
        </w:tc>
        <w:tc>
          <w:tcPr>
            <w:tcW w:w="1890" w:type="dxa"/>
            <w:tcBorders/>
          </w:tcPr>
          <w:p>
            <w:pPr>
              <w:pStyle w:val="Normal"/>
              <w:spacing w:before="200" w:after="0"/>
              <w:jc w:val="center"/>
              <w:rPr>
                <w:rFonts w:ascii="Arial" w:hAnsi="Arial" w:cs="Arial"/>
                <w:sz w:val="16"/>
              </w:rPr>
            </w:pPr>
            <w:r>
              <w:rPr>
                <w:rFonts w:cs="Arial" w:ascii="Arial" w:hAnsi="Arial"/>
                <w:sz w:val="16"/>
              </w:rPr>
              <w:t>11,500</w:t>
            </w:r>
          </w:p>
        </w:tc>
        <w:tc>
          <w:tcPr>
            <w:tcW w:w="1890" w:type="dxa"/>
            <w:tcBorders/>
          </w:tcPr>
          <w:p>
            <w:pPr>
              <w:pStyle w:val="TableHeadings"/>
              <w:spacing w:before="200" w:after="0"/>
              <w:rPr>
                <w:caps w:val="false"/>
                <w:smallCaps w:val="false"/>
              </w:rPr>
            </w:pPr>
            <w:r>
              <w:rPr>
                <w:caps w:val="false"/>
                <w:smallCaps w:val="false"/>
              </w:rPr>
              <w:t>11,900</w:t>
            </w:r>
          </w:p>
        </w:tc>
      </w:tr>
      <w:tr>
        <w:trPr/>
        <w:tc>
          <w:tcPr>
            <w:tcW w:w="2970" w:type="dxa"/>
            <w:tcBorders/>
          </w:tcPr>
          <w:p>
            <w:pPr>
              <w:pStyle w:val="TableText"/>
              <w:spacing w:before="200" w:after="0"/>
              <w:rPr>
                <w:sz w:val="16"/>
              </w:rPr>
            </w:pPr>
            <w:r>
              <w:rPr>
                <w:rFonts w:eastAsia="Arial"/>
                <w:sz w:val="16"/>
              </w:rPr>
              <w:t xml:space="preserve">  </w:t>
            </w:r>
            <w:r>
              <w:rPr>
                <w:sz w:val="16"/>
              </w:rPr>
              <w:t>Gas Interconnect</w:t>
            </w:r>
          </w:p>
        </w:tc>
        <w:tc>
          <w:tcPr>
            <w:tcW w:w="1890" w:type="dxa"/>
            <w:tcBorders/>
            <w:vAlign w:val="bottom"/>
          </w:tcPr>
          <w:p>
            <w:pPr>
              <w:pStyle w:val="TableHeadings"/>
              <w:spacing w:before="200" w:after="0"/>
              <w:rPr>
                <w:caps w:val="false"/>
                <w:smallCaps w:val="false"/>
              </w:rPr>
            </w:pPr>
            <w:r>
              <w:rPr>
                <w:caps w:val="false"/>
                <w:smallCaps w:val="false"/>
              </w:rPr>
              <w:t>ANR</w:t>
            </w:r>
          </w:p>
        </w:tc>
        <w:tc>
          <w:tcPr>
            <w:tcW w:w="1890" w:type="dxa"/>
            <w:tcBorders/>
          </w:tcPr>
          <w:p>
            <w:pPr>
              <w:pStyle w:val="Normal"/>
              <w:spacing w:before="200" w:after="0"/>
              <w:jc w:val="center"/>
              <w:rPr>
                <w:rFonts w:ascii="Arial" w:hAnsi="Arial" w:cs="Arial"/>
                <w:sz w:val="16"/>
              </w:rPr>
            </w:pPr>
            <w:r>
              <w:rPr>
                <w:rFonts w:cs="Arial" w:ascii="Arial" w:hAnsi="Arial"/>
                <w:sz w:val="16"/>
              </w:rPr>
              <w:t>Midwestern Gas</w:t>
            </w:r>
          </w:p>
        </w:tc>
        <w:tc>
          <w:tcPr>
            <w:tcW w:w="1890" w:type="dxa"/>
            <w:tcBorders/>
            <w:vAlign w:val="bottom"/>
          </w:tcPr>
          <w:p>
            <w:pPr>
              <w:pStyle w:val="TableHeadings"/>
              <w:spacing w:before="200" w:after="0"/>
              <w:rPr>
                <w:caps w:val="false"/>
                <w:smallCaps w:val="false"/>
              </w:rPr>
            </w:pPr>
            <w:r>
              <w:rPr>
                <w:caps w:val="false"/>
                <w:smallCaps w:val="false"/>
              </w:rPr>
              <w:t>Northern Border</w:t>
            </w:r>
          </w:p>
        </w:tc>
      </w:tr>
      <w:tr>
        <w:trPr/>
        <w:tc>
          <w:tcPr>
            <w:tcW w:w="2970" w:type="dxa"/>
            <w:tcBorders/>
          </w:tcPr>
          <w:p>
            <w:pPr>
              <w:pStyle w:val="TableText"/>
              <w:spacing w:before="200" w:after="0"/>
              <w:rPr>
                <w:sz w:val="16"/>
              </w:rPr>
            </w:pPr>
            <w:r>
              <w:rPr>
                <w:rFonts w:eastAsia="Arial"/>
                <w:sz w:val="16"/>
              </w:rPr>
              <w:t xml:space="preserve">  </w:t>
            </w:r>
            <w:r>
              <w:rPr>
                <w:sz w:val="16"/>
              </w:rPr>
              <w:t>Approximate Maximum Annual MWh</w:t>
            </w:r>
          </w:p>
        </w:tc>
        <w:tc>
          <w:tcPr>
            <w:tcW w:w="1890" w:type="dxa"/>
            <w:tcBorders/>
          </w:tcPr>
          <w:p>
            <w:pPr>
              <w:pStyle w:val="TableHeadings"/>
              <w:spacing w:before="200" w:after="0"/>
              <w:rPr>
                <w:caps w:val="false"/>
                <w:smallCaps w:val="false"/>
              </w:rPr>
            </w:pPr>
            <w:r>
              <w:rPr>
                <w:caps w:val="false"/>
                <w:smallCaps w:val="false"/>
              </w:rPr>
              <w:t>532,992</w:t>
            </w:r>
          </w:p>
        </w:tc>
        <w:tc>
          <w:tcPr>
            <w:tcW w:w="1890" w:type="dxa"/>
            <w:tcBorders/>
          </w:tcPr>
          <w:p>
            <w:pPr>
              <w:pStyle w:val="Normal"/>
              <w:spacing w:before="200" w:after="0"/>
              <w:jc w:val="center"/>
              <w:rPr>
                <w:rFonts w:ascii="Arial" w:hAnsi="Arial" w:cs="Arial"/>
                <w:sz w:val="16"/>
              </w:rPr>
            </w:pPr>
            <w:r>
              <w:rPr>
                <w:rFonts w:cs="Arial" w:ascii="Arial" w:hAnsi="Arial"/>
                <w:sz w:val="16"/>
              </w:rPr>
              <w:t>461,313</w:t>
            </w:r>
          </w:p>
        </w:tc>
        <w:tc>
          <w:tcPr>
            <w:tcW w:w="1890" w:type="dxa"/>
            <w:tcBorders/>
          </w:tcPr>
          <w:p>
            <w:pPr>
              <w:pStyle w:val="TableHeadings"/>
              <w:spacing w:before="200" w:after="0"/>
              <w:rPr>
                <w:caps w:val="false"/>
                <w:smallCaps w:val="false"/>
              </w:rPr>
            </w:pPr>
            <w:r>
              <w:rPr>
                <w:caps w:val="false"/>
                <w:smallCaps w:val="false"/>
              </w:rPr>
              <w:t>2,002,000</w:t>
            </w:r>
          </w:p>
        </w:tc>
      </w:tr>
      <w:tr>
        <w:trPr/>
        <w:tc>
          <w:tcPr>
            <w:tcW w:w="2970" w:type="dxa"/>
            <w:tcBorders/>
          </w:tcPr>
          <w:p>
            <w:pPr>
              <w:pStyle w:val="TableText"/>
              <w:spacing w:before="200" w:after="0"/>
              <w:rPr>
                <w:sz w:val="16"/>
              </w:rPr>
            </w:pPr>
            <w:r>
              <w:rPr>
                <w:rFonts w:eastAsia="Arial"/>
                <w:sz w:val="16"/>
              </w:rPr>
              <w:t xml:space="preserve">  </w:t>
            </w:r>
            <w:r>
              <w:rPr>
                <w:sz w:val="16"/>
              </w:rPr>
              <w:t xml:space="preserve">Normal Unit Ramp from Cold </w:t>
            </w:r>
          </w:p>
          <w:p>
            <w:pPr>
              <w:pStyle w:val="TableText"/>
              <w:spacing w:before="0" w:after="0"/>
              <w:rPr>
                <w:sz w:val="16"/>
              </w:rPr>
            </w:pPr>
            <w:r>
              <w:rPr>
                <w:rFonts w:eastAsia="Arial"/>
                <w:sz w:val="16"/>
              </w:rPr>
              <w:t xml:space="preserve">  </w:t>
            </w:r>
            <w:r>
              <w:rPr>
                <w:sz w:val="16"/>
              </w:rPr>
              <w:t>to Full Load (Min)</w:t>
            </w:r>
          </w:p>
        </w:tc>
        <w:tc>
          <w:tcPr>
            <w:tcW w:w="1890" w:type="dxa"/>
            <w:tcBorders/>
          </w:tcPr>
          <w:p>
            <w:pPr>
              <w:pStyle w:val="TableHeadings"/>
              <w:spacing w:before="200" w:after="36"/>
              <w:rPr>
                <w:caps w:val="false"/>
                <w:smallCaps w:val="false"/>
              </w:rPr>
            </w:pPr>
            <w:r>
              <w:rPr>
                <w:caps w:val="false"/>
                <w:smallCaps w:val="false"/>
              </w:rPr>
              <w:t>30</w:t>
            </w:r>
          </w:p>
        </w:tc>
        <w:tc>
          <w:tcPr>
            <w:tcW w:w="1890" w:type="dxa"/>
            <w:tcBorders/>
          </w:tcPr>
          <w:p>
            <w:pPr>
              <w:pStyle w:val="Normal"/>
              <w:spacing w:before="200" w:after="36"/>
              <w:jc w:val="center"/>
              <w:rPr>
                <w:rFonts w:ascii="Arial" w:hAnsi="Arial" w:cs="Arial"/>
                <w:sz w:val="16"/>
              </w:rPr>
            </w:pPr>
            <w:r>
              <w:rPr>
                <w:rFonts w:cs="Arial" w:ascii="Arial" w:hAnsi="Arial"/>
                <w:sz w:val="16"/>
              </w:rPr>
              <w:t>30</w:t>
            </w:r>
          </w:p>
        </w:tc>
        <w:tc>
          <w:tcPr>
            <w:tcW w:w="1890" w:type="dxa"/>
            <w:tcBorders/>
          </w:tcPr>
          <w:p>
            <w:pPr>
              <w:pStyle w:val="TableHeadings"/>
              <w:spacing w:before="200" w:after="36"/>
              <w:rPr>
                <w:caps w:val="false"/>
                <w:smallCaps w:val="false"/>
              </w:rPr>
            </w:pPr>
            <w:r>
              <w:rPr>
                <w:caps w:val="false"/>
                <w:smallCaps w:val="false"/>
              </w:rPr>
              <w:t>30</w:t>
            </w:r>
          </w:p>
        </w:tc>
      </w:tr>
      <w:tr>
        <w:trPr/>
        <w:tc>
          <w:tcPr>
            <w:tcW w:w="2970" w:type="dxa"/>
            <w:tcBorders/>
          </w:tcPr>
          <w:p>
            <w:pPr>
              <w:pStyle w:val="TableText"/>
              <w:spacing w:before="280" w:after="0"/>
              <w:rPr>
                <w:b/>
                <w:u w:val="single"/>
              </w:rPr>
            </w:pPr>
            <w:r>
              <w:rPr>
                <w:b/>
                <w:u w:val="single"/>
              </w:rPr>
              <w:t>Operating Expenses</w:t>
            </w:r>
          </w:p>
        </w:tc>
        <w:tc>
          <w:tcPr>
            <w:tcW w:w="1890" w:type="dxa"/>
            <w:tcBorders/>
          </w:tcPr>
          <w:p>
            <w:pPr>
              <w:pStyle w:val="Normal"/>
              <w:snapToGrid w:val="false"/>
              <w:spacing w:before="280" w:after="0"/>
              <w:jc w:val="center"/>
              <w:rPr>
                <w:rFonts w:ascii="Arial" w:hAnsi="Arial" w:cs="Arial"/>
                <w:b/>
                <w:u w:val="single"/>
              </w:rPr>
            </w:pPr>
            <w:r>
              <w:rPr>
                <w:rFonts w:cs="Arial" w:ascii="Arial" w:hAnsi="Arial"/>
                <w:b/>
                <w:u w:val="single"/>
              </w:rPr>
            </w:r>
          </w:p>
        </w:tc>
        <w:tc>
          <w:tcPr>
            <w:tcW w:w="1890" w:type="dxa"/>
            <w:tcBorders/>
          </w:tcPr>
          <w:p>
            <w:pPr>
              <w:pStyle w:val="Normal"/>
              <w:snapToGrid w:val="false"/>
              <w:spacing w:before="280" w:after="0"/>
              <w:jc w:val="center"/>
              <w:rPr>
                <w:rFonts w:ascii="Arial" w:hAnsi="Arial" w:cs="Arial"/>
                <w:b/>
              </w:rPr>
            </w:pPr>
            <w:r>
              <w:rPr>
                <w:rFonts w:cs="Arial" w:ascii="Arial" w:hAnsi="Arial"/>
                <w:b/>
              </w:rPr>
            </w:r>
          </w:p>
        </w:tc>
        <w:tc>
          <w:tcPr>
            <w:tcW w:w="1890" w:type="dxa"/>
            <w:tcBorders/>
          </w:tcPr>
          <w:p>
            <w:pPr>
              <w:pStyle w:val="Normal"/>
              <w:snapToGrid w:val="false"/>
              <w:spacing w:before="280" w:after="0"/>
              <w:jc w:val="center"/>
              <w:rPr>
                <w:rFonts w:ascii="Arial" w:hAnsi="Arial" w:cs="Arial"/>
                <w:b/>
              </w:rPr>
            </w:pPr>
            <w:r>
              <w:rPr>
                <w:rFonts w:cs="Arial" w:ascii="Arial" w:hAnsi="Arial"/>
                <w:b/>
              </w:rPr>
            </w:r>
          </w:p>
        </w:tc>
      </w:tr>
      <w:tr>
        <w:trPr/>
        <w:tc>
          <w:tcPr>
            <w:tcW w:w="2970" w:type="dxa"/>
            <w:tcBorders/>
          </w:tcPr>
          <w:p>
            <w:pPr>
              <w:pStyle w:val="TableText"/>
              <w:spacing w:before="200" w:after="0"/>
              <w:rPr>
                <w:sz w:val="16"/>
              </w:rPr>
            </w:pPr>
            <w:r>
              <w:rPr>
                <w:rFonts w:eastAsia="Arial"/>
                <w:sz w:val="16"/>
              </w:rPr>
              <w:t xml:space="preserve">  </w:t>
            </w:r>
            <w:r>
              <w:rPr>
                <w:sz w:val="16"/>
              </w:rPr>
              <w:t>Estimated Variable O&amp;M ($/MWh)</w:t>
            </w:r>
          </w:p>
        </w:tc>
        <w:tc>
          <w:tcPr>
            <w:tcW w:w="1890" w:type="dxa"/>
            <w:tcBorders/>
          </w:tcPr>
          <w:p>
            <w:pPr>
              <w:pStyle w:val="TableHeadings"/>
              <w:spacing w:before="200" w:after="0"/>
              <w:rPr>
                <w:caps w:val="false"/>
                <w:smallCaps w:val="false"/>
              </w:rPr>
            </w:pPr>
            <w:r>
              <w:rPr>
                <w:caps w:val="false"/>
                <w:smallCaps w:val="false"/>
              </w:rPr>
              <w:t>1.50</w:t>
            </w:r>
          </w:p>
        </w:tc>
        <w:tc>
          <w:tcPr>
            <w:tcW w:w="1890" w:type="dxa"/>
            <w:tcBorders/>
          </w:tcPr>
          <w:p>
            <w:pPr>
              <w:pStyle w:val="Normal"/>
              <w:spacing w:before="200" w:after="0"/>
              <w:jc w:val="center"/>
              <w:rPr>
                <w:rFonts w:ascii="Arial" w:hAnsi="Arial" w:cs="Arial"/>
                <w:sz w:val="16"/>
              </w:rPr>
            </w:pPr>
            <w:r>
              <w:rPr>
                <w:rFonts w:cs="Arial" w:ascii="Arial" w:hAnsi="Arial"/>
                <w:sz w:val="16"/>
              </w:rPr>
              <w:t>3.00</w:t>
            </w:r>
          </w:p>
        </w:tc>
        <w:tc>
          <w:tcPr>
            <w:tcW w:w="1890" w:type="dxa"/>
            <w:tcBorders/>
          </w:tcPr>
          <w:p>
            <w:pPr>
              <w:pStyle w:val="TableHeadings"/>
              <w:spacing w:before="200" w:after="0"/>
              <w:rPr>
                <w:caps w:val="false"/>
                <w:smallCaps w:val="false"/>
              </w:rPr>
            </w:pPr>
            <w:r>
              <w:rPr>
                <w:caps w:val="false"/>
                <w:smallCaps w:val="false"/>
              </w:rPr>
              <w:t>2.00</w:t>
            </w:r>
          </w:p>
        </w:tc>
      </w:tr>
      <w:tr>
        <w:trPr/>
        <w:tc>
          <w:tcPr>
            <w:tcW w:w="2970" w:type="dxa"/>
            <w:tcBorders/>
          </w:tcPr>
          <w:p>
            <w:pPr>
              <w:pStyle w:val="TableText"/>
              <w:spacing w:before="200" w:after="0"/>
              <w:rPr>
                <w:sz w:val="16"/>
              </w:rPr>
            </w:pPr>
            <w:r>
              <w:rPr>
                <w:rFonts w:eastAsia="Arial"/>
                <w:sz w:val="16"/>
              </w:rPr>
              <w:t xml:space="preserve">  </w:t>
            </w:r>
            <w:r>
              <w:rPr>
                <w:sz w:val="16"/>
              </w:rPr>
              <w:t>Estimated Fixed O&amp;M ($000)</w:t>
            </w:r>
          </w:p>
        </w:tc>
        <w:tc>
          <w:tcPr>
            <w:tcW w:w="1890" w:type="dxa"/>
            <w:tcBorders/>
          </w:tcPr>
          <w:p>
            <w:pPr>
              <w:pStyle w:val="TableHeadings"/>
              <w:spacing w:before="200" w:after="0"/>
              <w:rPr>
                <w:caps w:val="false"/>
                <w:smallCaps w:val="false"/>
              </w:rPr>
            </w:pPr>
            <w:r>
              <w:rPr/>
              <w:t>1,242</w:t>
            </w:r>
          </w:p>
        </w:tc>
        <w:tc>
          <w:tcPr>
            <w:tcW w:w="1890" w:type="dxa"/>
            <w:tcBorders/>
          </w:tcPr>
          <w:p>
            <w:pPr>
              <w:pStyle w:val="Normal"/>
              <w:spacing w:before="200" w:after="0"/>
              <w:jc w:val="center"/>
              <w:rPr>
                <w:rFonts w:ascii="Arial" w:hAnsi="Arial" w:cs="Arial"/>
                <w:sz w:val="16"/>
              </w:rPr>
            </w:pPr>
            <w:r>
              <w:rPr>
                <w:rFonts w:cs="Arial" w:ascii="Arial" w:hAnsi="Arial"/>
                <w:sz w:val="16"/>
              </w:rPr>
              <w:t>1,516</w:t>
            </w:r>
          </w:p>
        </w:tc>
        <w:tc>
          <w:tcPr>
            <w:tcW w:w="1890" w:type="dxa"/>
            <w:tcBorders/>
          </w:tcPr>
          <w:p>
            <w:pPr>
              <w:pStyle w:val="TableHeadings"/>
              <w:spacing w:before="200" w:after="0"/>
              <w:rPr>
                <w:caps w:val="false"/>
                <w:smallCaps w:val="false"/>
              </w:rPr>
            </w:pPr>
            <w:r>
              <w:rPr>
                <w:caps w:val="false"/>
                <w:smallCaps w:val="false"/>
              </w:rPr>
              <w:t>1,449</w:t>
            </w:r>
          </w:p>
        </w:tc>
      </w:tr>
      <w:tr>
        <w:trPr/>
        <w:tc>
          <w:tcPr>
            <w:tcW w:w="2970" w:type="dxa"/>
            <w:tcBorders/>
          </w:tcPr>
          <w:p>
            <w:pPr>
              <w:pStyle w:val="TableText"/>
              <w:spacing w:before="200" w:after="0"/>
              <w:rPr>
                <w:sz w:val="16"/>
              </w:rPr>
            </w:pPr>
            <w:r>
              <w:rPr>
                <w:rFonts w:eastAsia="Arial"/>
                <w:sz w:val="16"/>
              </w:rPr>
              <w:t xml:space="preserve">  </w:t>
            </w:r>
            <w:r>
              <w:rPr>
                <w:sz w:val="16"/>
              </w:rPr>
              <w:t xml:space="preserve">Major Maintenance ($/Start/Turbine)                             </w:t>
            </w:r>
          </w:p>
        </w:tc>
        <w:tc>
          <w:tcPr>
            <w:tcW w:w="1890" w:type="dxa"/>
            <w:tcBorders/>
          </w:tcPr>
          <w:p>
            <w:pPr>
              <w:pStyle w:val="Normal"/>
              <w:spacing w:before="200" w:after="0"/>
              <w:jc w:val="center"/>
              <w:rPr>
                <w:rFonts w:ascii="Arial" w:hAnsi="Arial" w:cs="Arial"/>
                <w:sz w:val="16"/>
              </w:rPr>
            </w:pPr>
            <w:r>
              <w:rPr>
                <w:rFonts w:cs="Arial" w:ascii="Arial" w:hAnsi="Arial"/>
                <w:sz w:val="16"/>
              </w:rPr>
              <w:t>3,000</w:t>
            </w:r>
          </w:p>
        </w:tc>
        <w:tc>
          <w:tcPr>
            <w:tcW w:w="1890" w:type="dxa"/>
            <w:tcBorders/>
          </w:tcPr>
          <w:p>
            <w:pPr>
              <w:pStyle w:val="Normal"/>
              <w:spacing w:before="200" w:after="0"/>
              <w:jc w:val="center"/>
              <w:rPr>
                <w:rFonts w:ascii="Arial" w:hAnsi="Arial" w:cs="Arial"/>
                <w:sz w:val="16"/>
              </w:rPr>
            </w:pPr>
            <w:r>
              <w:rPr>
                <w:rFonts w:cs="Arial" w:ascii="Arial" w:hAnsi="Arial"/>
                <w:sz w:val="16"/>
              </w:rPr>
              <w:t>1,500</w:t>
            </w:r>
          </w:p>
        </w:tc>
        <w:tc>
          <w:tcPr>
            <w:tcW w:w="1890" w:type="dxa"/>
            <w:tcBorders/>
          </w:tcPr>
          <w:p>
            <w:pPr>
              <w:pStyle w:val="Normal"/>
              <w:spacing w:before="200" w:after="0"/>
              <w:jc w:val="center"/>
              <w:rPr>
                <w:rFonts w:ascii="Arial" w:hAnsi="Arial" w:cs="Arial"/>
                <w:sz w:val="16"/>
              </w:rPr>
            </w:pPr>
            <w:r>
              <w:rPr>
                <w:rFonts w:cs="Arial" w:ascii="Arial" w:hAnsi="Arial"/>
                <w:sz w:val="16"/>
              </w:rPr>
              <w:t>1,000</w:t>
            </w:r>
          </w:p>
        </w:tc>
      </w:tr>
      <w:tr>
        <w:trPr/>
        <w:tc>
          <w:tcPr>
            <w:tcW w:w="2970" w:type="dxa"/>
            <w:tcBorders/>
          </w:tcPr>
          <w:p>
            <w:pPr>
              <w:pStyle w:val="TableText"/>
              <w:spacing w:before="200" w:after="0"/>
              <w:rPr>
                <w:sz w:val="16"/>
              </w:rPr>
            </w:pPr>
            <w:r>
              <w:rPr>
                <w:rFonts w:eastAsia="Arial"/>
                <w:sz w:val="16"/>
              </w:rPr>
              <w:t xml:space="preserve">  </w:t>
            </w:r>
            <w:r>
              <w:rPr>
                <w:sz w:val="16"/>
              </w:rPr>
              <w:t>Owner’s Expense ($000)</w:t>
            </w:r>
          </w:p>
        </w:tc>
        <w:tc>
          <w:tcPr>
            <w:tcW w:w="1890" w:type="dxa"/>
            <w:tcBorders/>
          </w:tcPr>
          <w:p>
            <w:pPr>
              <w:pStyle w:val="TableHeadings"/>
              <w:spacing w:before="200" w:after="0"/>
              <w:rPr>
                <w:caps w:val="false"/>
                <w:smallCaps w:val="false"/>
              </w:rPr>
            </w:pPr>
            <w:r>
              <w:rPr>
                <w:caps w:val="false"/>
                <w:smallCaps w:val="false"/>
              </w:rPr>
              <w:t>322</w:t>
            </w:r>
          </w:p>
        </w:tc>
        <w:tc>
          <w:tcPr>
            <w:tcW w:w="1890" w:type="dxa"/>
            <w:tcBorders/>
          </w:tcPr>
          <w:p>
            <w:pPr>
              <w:pStyle w:val="Normal"/>
              <w:spacing w:before="200" w:after="0"/>
              <w:jc w:val="center"/>
              <w:rPr>
                <w:rFonts w:ascii="Arial" w:hAnsi="Arial" w:cs="Arial"/>
                <w:sz w:val="16"/>
              </w:rPr>
            </w:pPr>
            <w:r>
              <w:rPr>
                <w:rFonts w:cs="Arial" w:ascii="Arial" w:hAnsi="Arial"/>
                <w:sz w:val="16"/>
              </w:rPr>
              <w:t>306</w:t>
            </w:r>
          </w:p>
        </w:tc>
        <w:tc>
          <w:tcPr>
            <w:tcW w:w="1890" w:type="dxa"/>
            <w:tcBorders/>
          </w:tcPr>
          <w:p>
            <w:pPr>
              <w:pStyle w:val="TableHeadings"/>
              <w:spacing w:before="200" w:after="0"/>
              <w:rPr>
                <w:caps w:val="false"/>
                <w:smallCaps w:val="false"/>
              </w:rPr>
            </w:pPr>
            <w:r>
              <w:rPr>
                <w:caps w:val="false"/>
                <w:smallCaps w:val="false"/>
              </w:rPr>
              <w:t>401</w:t>
            </w:r>
          </w:p>
        </w:tc>
      </w:tr>
      <w:tr>
        <w:trPr/>
        <w:tc>
          <w:tcPr>
            <w:tcW w:w="2970" w:type="dxa"/>
            <w:tcBorders/>
          </w:tcPr>
          <w:p>
            <w:pPr>
              <w:pStyle w:val="TableText"/>
              <w:spacing w:before="200" w:after="0"/>
              <w:rPr>
                <w:sz w:val="16"/>
              </w:rPr>
            </w:pPr>
            <w:r>
              <w:rPr>
                <w:rFonts w:eastAsia="Arial"/>
                <w:sz w:val="16"/>
              </w:rPr>
              <w:t xml:space="preserve">  </w:t>
            </w:r>
            <w:r>
              <w:rPr>
                <w:sz w:val="16"/>
              </w:rPr>
              <w:t>Property Tax Liability ($000)</w:t>
            </w:r>
          </w:p>
        </w:tc>
        <w:tc>
          <w:tcPr>
            <w:tcW w:w="1890" w:type="dxa"/>
            <w:tcBorders/>
          </w:tcPr>
          <w:p>
            <w:pPr>
              <w:pStyle w:val="TableHeadings"/>
              <w:spacing w:before="200" w:after="0"/>
              <w:rPr>
                <w:caps w:val="false"/>
                <w:smallCaps w:val="false"/>
              </w:rPr>
            </w:pPr>
            <w:r>
              <w:rPr>
                <w:caps w:val="false"/>
                <w:smallCaps w:val="false"/>
              </w:rPr>
              <w:t>92</w:t>
            </w:r>
          </w:p>
        </w:tc>
        <w:tc>
          <w:tcPr>
            <w:tcW w:w="1890" w:type="dxa"/>
            <w:tcBorders/>
          </w:tcPr>
          <w:p>
            <w:pPr>
              <w:pStyle w:val="Normal"/>
              <w:spacing w:before="200" w:after="0"/>
              <w:jc w:val="center"/>
              <w:rPr>
                <w:rFonts w:ascii="Arial" w:hAnsi="Arial" w:cs="Arial"/>
                <w:sz w:val="16"/>
              </w:rPr>
            </w:pPr>
            <w:r>
              <w:rPr>
                <w:rFonts w:cs="Arial" w:ascii="Arial" w:hAnsi="Arial"/>
                <w:sz w:val="16"/>
              </w:rPr>
              <w:t>203</w:t>
            </w:r>
          </w:p>
        </w:tc>
        <w:tc>
          <w:tcPr>
            <w:tcW w:w="1890" w:type="dxa"/>
            <w:tcBorders/>
          </w:tcPr>
          <w:p>
            <w:pPr>
              <w:pStyle w:val="TableHeadings"/>
              <w:spacing w:before="200" w:after="0"/>
              <w:rPr>
                <w:caps w:val="false"/>
                <w:smallCaps w:val="false"/>
              </w:rPr>
            </w:pPr>
            <w:r>
              <w:rPr>
                <w:caps w:val="false"/>
                <w:smallCaps w:val="false"/>
              </w:rPr>
              <w:t>334</w:t>
            </w:r>
          </w:p>
        </w:tc>
      </w:tr>
      <w:tr>
        <w:trPr/>
        <w:tc>
          <w:tcPr>
            <w:tcW w:w="2970" w:type="dxa"/>
            <w:tcBorders/>
          </w:tcPr>
          <w:p>
            <w:pPr>
              <w:pStyle w:val="TableText"/>
              <w:spacing w:before="280" w:after="0"/>
              <w:rPr>
                <w:b/>
                <w:u w:val="single"/>
              </w:rPr>
            </w:pPr>
            <w:r>
              <w:rPr>
                <w:b/>
                <w:u w:val="single"/>
              </w:rPr>
              <w:t>Tax Rates</w:t>
            </w:r>
          </w:p>
        </w:tc>
        <w:tc>
          <w:tcPr>
            <w:tcW w:w="1890" w:type="dxa"/>
            <w:tcBorders/>
          </w:tcPr>
          <w:p>
            <w:pPr>
              <w:pStyle w:val="Normal"/>
              <w:snapToGrid w:val="false"/>
              <w:spacing w:before="280" w:after="0"/>
              <w:jc w:val="center"/>
              <w:rPr>
                <w:rFonts w:ascii="Arial" w:hAnsi="Arial" w:cs="Arial"/>
                <w:b/>
                <w:u w:val="single"/>
              </w:rPr>
            </w:pPr>
            <w:r>
              <w:rPr>
                <w:rFonts w:cs="Arial" w:ascii="Arial" w:hAnsi="Arial"/>
                <w:b/>
                <w:u w:val="single"/>
              </w:rPr>
            </w:r>
          </w:p>
        </w:tc>
        <w:tc>
          <w:tcPr>
            <w:tcW w:w="1890" w:type="dxa"/>
            <w:tcBorders/>
          </w:tcPr>
          <w:p>
            <w:pPr>
              <w:pStyle w:val="Normal"/>
              <w:snapToGrid w:val="false"/>
              <w:spacing w:before="280" w:after="0"/>
              <w:jc w:val="center"/>
              <w:rPr>
                <w:rFonts w:ascii="Arial" w:hAnsi="Arial" w:cs="Arial"/>
                <w:b/>
              </w:rPr>
            </w:pPr>
            <w:r>
              <w:rPr>
                <w:rFonts w:cs="Arial" w:ascii="Arial" w:hAnsi="Arial"/>
                <w:b/>
              </w:rPr>
            </w:r>
          </w:p>
        </w:tc>
        <w:tc>
          <w:tcPr>
            <w:tcW w:w="1890" w:type="dxa"/>
            <w:tcBorders/>
          </w:tcPr>
          <w:p>
            <w:pPr>
              <w:pStyle w:val="Normal"/>
              <w:snapToGrid w:val="false"/>
              <w:spacing w:before="280" w:after="0"/>
              <w:jc w:val="center"/>
              <w:rPr>
                <w:rFonts w:ascii="Arial" w:hAnsi="Arial" w:cs="Arial"/>
                <w:b/>
              </w:rPr>
            </w:pPr>
            <w:r>
              <w:rPr>
                <w:rFonts w:cs="Arial" w:ascii="Arial" w:hAnsi="Arial"/>
                <w:b/>
              </w:rPr>
            </w:r>
          </w:p>
        </w:tc>
      </w:tr>
      <w:tr>
        <w:trPr/>
        <w:tc>
          <w:tcPr>
            <w:tcW w:w="2970" w:type="dxa"/>
            <w:tcBorders/>
          </w:tcPr>
          <w:p>
            <w:pPr>
              <w:pStyle w:val="TableText"/>
              <w:spacing w:before="200" w:after="0"/>
              <w:rPr>
                <w:sz w:val="16"/>
              </w:rPr>
            </w:pPr>
            <w:r>
              <w:rPr>
                <w:rFonts w:eastAsia="Arial"/>
                <w:sz w:val="16"/>
              </w:rPr>
              <w:t xml:space="preserve">  </w:t>
            </w:r>
            <w:r>
              <w:rPr>
                <w:sz w:val="16"/>
              </w:rPr>
              <w:t>State Income Tax Rate</w:t>
            </w:r>
          </w:p>
        </w:tc>
        <w:tc>
          <w:tcPr>
            <w:tcW w:w="1890" w:type="dxa"/>
            <w:tcBorders/>
          </w:tcPr>
          <w:p>
            <w:pPr>
              <w:pStyle w:val="TableText"/>
              <w:spacing w:before="200" w:after="0"/>
              <w:jc w:val="center"/>
              <w:rPr>
                <w:sz w:val="16"/>
              </w:rPr>
            </w:pPr>
            <w:r>
              <w:rPr>
                <w:sz w:val="16"/>
              </w:rPr>
              <w:t>6.00%</w:t>
            </w:r>
          </w:p>
        </w:tc>
        <w:tc>
          <w:tcPr>
            <w:tcW w:w="1890" w:type="dxa"/>
            <w:tcBorders/>
          </w:tcPr>
          <w:p>
            <w:pPr>
              <w:pStyle w:val="TableText"/>
              <w:spacing w:before="200" w:after="0"/>
              <w:jc w:val="center"/>
              <w:rPr>
                <w:sz w:val="16"/>
              </w:rPr>
            </w:pPr>
            <w:r>
              <w:rPr>
                <w:sz w:val="16"/>
              </w:rPr>
              <w:t>4.50%</w:t>
            </w:r>
          </w:p>
        </w:tc>
        <w:tc>
          <w:tcPr>
            <w:tcW w:w="1890" w:type="dxa"/>
            <w:tcBorders/>
          </w:tcPr>
          <w:p>
            <w:pPr>
              <w:pStyle w:val="TableText"/>
              <w:spacing w:before="200" w:after="0"/>
              <w:jc w:val="center"/>
              <w:rPr>
                <w:sz w:val="16"/>
              </w:rPr>
            </w:pPr>
            <w:r>
              <w:rPr>
                <w:sz w:val="16"/>
              </w:rPr>
              <w:t>7.18%</w:t>
            </w:r>
          </w:p>
        </w:tc>
      </w:tr>
      <w:tr>
        <w:trPr/>
        <w:tc>
          <w:tcPr>
            <w:tcW w:w="2970" w:type="dxa"/>
            <w:tcBorders/>
          </w:tcPr>
          <w:p>
            <w:pPr>
              <w:pStyle w:val="TableText"/>
              <w:spacing w:before="200" w:after="0"/>
              <w:rPr>
                <w:sz w:val="16"/>
              </w:rPr>
            </w:pPr>
            <w:r>
              <w:rPr>
                <w:rFonts w:eastAsia="Arial"/>
                <w:sz w:val="16"/>
              </w:rPr>
              <w:t xml:space="preserve">  </w:t>
            </w:r>
            <w:r>
              <w:rPr>
                <w:sz w:val="16"/>
              </w:rPr>
              <w:t>Adjusted Gross Income Tax</w:t>
            </w:r>
          </w:p>
        </w:tc>
        <w:tc>
          <w:tcPr>
            <w:tcW w:w="1890" w:type="dxa"/>
            <w:tcBorders/>
          </w:tcPr>
          <w:p>
            <w:pPr>
              <w:pStyle w:val="TableText"/>
              <w:spacing w:before="200" w:after="0"/>
              <w:jc w:val="center"/>
              <w:rPr>
                <w:sz w:val="16"/>
              </w:rPr>
            </w:pPr>
            <w:r>
              <w:rPr>
                <w:sz w:val="16"/>
              </w:rPr>
              <w:t>N/A</w:t>
            </w:r>
          </w:p>
        </w:tc>
        <w:tc>
          <w:tcPr>
            <w:tcW w:w="1890" w:type="dxa"/>
            <w:tcBorders/>
          </w:tcPr>
          <w:p>
            <w:pPr>
              <w:pStyle w:val="TableText"/>
              <w:spacing w:before="200" w:after="0"/>
              <w:jc w:val="center"/>
              <w:rPr>
                <w:sz w:val="16"/>
              </w:rPr>
            </w:pPr>
            <w:r>
              <w:rPr>
                <w:sz w:val="16"/>
              </w:rPr>
              <w:t>3.40%</w:t>
            </w:r>
          </w:p>
        </w:tc>
        <w:tc>
          <w:tcPr>
            <w:tcW w:w="1890" w:type="dxa"/>
            <w:tcBorders/>
          </w:tcPr>
          <w:p>
            <w:pPr>
              <w:pStyle w:val="TableText"/>
              <w:spacing w:before="200" w:after="0"/>
              <w:jc w:val="center"/>
              <w:rPr>
                <w:sz w:val="16"/>
              </w:rPr>
            </w:pPr>
            <w:r>
              <w:rPr>
                <w:sz w:val="16"/>
              </w:rPr>
              <w:t>N/A</w:t>
            </w:r>
          </w:p>
        </w:tc>
      </w:tr>
      <w:tr>
        <w:trPr/>
        <w:tc>
          <w:tcPr>
            <w:tcW w:w="2970" w:type="dxa"/>
            <w:tcBorders/>
          </w:tcPr>
          <w:p>
            <w:pPr>
              <w:pStyle w:val="TableText"/>
              <w:spacing w:before="200" w:after="0"/>
              <w:rPr>
                <w:sz w:val="16"/>
              </w:rPr>
            </w:pPr>
            <w:r>
              <w:rPr>
                <w:rFonts w:eastAsia="Arial"/>
                <w:sz w:val="16"/>
              </w:rPr>
              <w:t xml:space="preserve">  </w:t>
            </w:r>
            <w:r>
              <w:rPr>
                <w:sz w:val="16"/>
              </w:rPr>
              <w:t>Gross Receipts Tax Rate</w:t>
            </w:r>
          </w:p>
        </w:tc>
        <w:tc>
          <w:tcPr>
            <w:tcW w:w="1890" w:type="dxa"/>
            <w:tcBorders/>
          </w:tcPr>
          <w:p>
            <w:pPr>
              <w:pStyle w:val="TableText"/>
              <w:spacing w:before="200" w:after="0"/>
              <w:jc w:val="center"/>
              <w:rPr>
                <w:sz w:val="16"/>
              </w:rPr>
            </w:pPr>
            <w:r>
              <w:rPr>
                <w:sz w:val="16"/>
              </w:rPr>
              <w:t>N/A</w:t>
            </w:r>
          </w:p>
        </w:tc>
        <w:tc>
          <w:tcPr>
            <w:tcW w:w="1890" w:type="dxa"/>
            <w:tcBorders/>
          </w:tcPr>
          <w:p>
            <w:pPr>
              <w:pStyle w:val="TableText"/>
              <w:spacing w:before="200" w:after="0"/>
              <w:jc w:val="center"/>
              <w:rPr>
                <w:sz w:val="16"/>
              </w:rPr>
            </w:pPr>
            <w:r>
              <w:rPr>
                <w:sz w:val="16"/>
              </w:rPr>
              <w:t>1.20%</w:t>
            </w:r>
          </w:p>
        </w:tc>
        <w:tc>
          <w:tcPr>
            <w:tcW w:w="1890" w:type="dxa"/>
            <w:tcBorders/>
          </w:tcPr>
          <w:p>
            <w:pPr>
              <w:pStyle w:val="TableText"/>
              <w:spacing w:before="200" w:after="0"/>
              <w:jc w:val="center"/>
              <w:rPr>
                <w:sz w:val="16"/>
              </w:rPr>
            </w:pPr>
            <w:r>
              <w:rPr>
                <w:sz w:val="16"/>
              </w:rPr>
              <w:t>N/A</w:t>
            </w:r>
          </w:p>
        </w:tc>
      </w:tr>
      <w:tr>
        <w:trPr/>
        <w:tc>
          <w:tcPr>
            <w:tcW w:w="2970" w:type="dxa"/>
            <w:tcBorders>
              <w:bottom w:val="single" w:sz="4" w:space="0" w:color="000000"/>
            </w:tcBorders>
          </w:tcPr>
          <w:p>
            <w:pPr>
              <w:pStyle w:val="TableText"/>
              <w:spacing w:before="200" w:after="0"/>
              <w:rPr>
                <w:sz w:val="16"/>
              </w:rPr>
            </w:pPr>
            <w:r>
              <w:rPr>
                <w:rFonts w:eastAsia="Arial"/>
                <w:sz w:val="16"/>
              </w:rPr>
              <w:t xml:space="preserve">  </w:t>
            </w:r>
            <w:r>
              <w:rPr>
                <w:sz w:val="16"/>
              </w:rPr>
              <w:t>Franchise Tax Rate</w:t>
            </w:r>
          </w:p>
        </w:tc>
        <w:tc>
          <w:tcPr>
            <w:tcW w:w="1890" w:type="dxa"/>
            <w:tcBorders>
              <w:bottom w:val="single" w:sz="4" w:space="0" w:color="000000"/>
            </w:tcBorders>
          </w:tcPr>
          <w:p>
            <w:pPr>
              <w:pStyle w:val="TableText"/>
              <w:spacing w:before="200" w:after="0"/>
              <w:jc w:val="center"/>
              <w:rPr>
                <w:sz w:val="16"/>
              </w:rPr>
            </w:pPr>
            <w:r>
              <w:rPr>
                <w:sz w:val="16"/>
              </w:rPr>
              <w:t>0.25%</w:t>
            </w:r>
          </w:p>
        </w:tc>
        <w:tc>
          <w:tcPr>
            <w:tcW w:w="1890" w:type="dxa"/>
            <w:tcBorders>
              <w:bottom w:val="single" w:sz="4" w:space="0" w:color="000000"/>
            </w:tcBorders>
          </w:tcPr>
          <w:p>
            <w:pPr>
              <w:pStyle w:val="TableText"/>
              <w:spacing w:before="200" w:after="0"/>
              <w:jc w:val="center"/>
              <w:rPr>
                <w:sz w:val="16"/>
              </w:rPr>
            </w:pPr>
            <w:r>
              <w:rPr>
                <w:sz w:val="16"/>
              </w:rPr>
              <w:t>N/A</w:t>
            </w:r>
          </w:p>
        </w:tc>
        <w:tc>
          <w:tcPr>
            <w:tcW w:w="1890" w:type="dxa"/>
            <w:tcBorders>
              <w:bottom w:val="single" w:sz="4" w:space="0" w:color="000000"/>
            </w:tcBorders>
          </w:tcPr>
          <w:p>
            <w:pPr>
              <w:pStyle w:val="TableText"/>
              <w:spacing w:before="200" w:after="0"/>
              <w:jc w:val="center"/>
              <w:rPr>
                <w:sz w:val="16"/>
              </w:rPr>
            </w:pPr>
            <w:r>
              <w:rPr>
                <w:sz w:val="16"/>
              </w:rPr>
              <w:t>0.15% yr 1,</w:t>
            </w:r>
          </w:p>
          <w:p>
            <w:pPr>
              <w:pStyle w:val="TableText"/>
              <w:spacing w:before="0" w:after="120"/>
              <w:jc w:val="center"/>
              <w:rPr>
                <w:sz w:val="16"/>
              </w:rPr>
            </w:pPr>
            <w:r>
              <w:rPr>
                <w:sz w:val="16"/>
              </w:rPr>
              <w:t>0.10% yr 2-20</w:t>
            </w:r>
          </w:p>
        </w:tc>
      </w:tr>
    </w:tbl>
    <w:p>
      <w:pPr>
        <w:pStyle w:val="Heading7"/>
        <w:ind w:hanging="0" w:start="0"/>
        <w:rPr>
          <w:sz w:val="10"/>
          <w:u w:val="none"/>
        </w:rPr>
      </w:pPr>
      <w:r>
        <w:rPr>
          <w:sz w:val="10"/>
          <w:u w:val="none"/>
        </w:rPr>
      </w:r>
    </w:p>
    <w:p>
      <w:pPr>
        <w:pStyle w:val="TableText"/>
        <w:spacing w:before="0" w:after="0"/>
        <w:rPr>
          <w:rFonts w:ascii="Times New Roman" w:hAnsi="Times New Roman" w:cs="Times New Roman"/>
          <w:sz w:val="10"/>
          <w:u w:val="none"/>
        </w:rPr>
      </w:pPr>
      <w:r>
        <w:rPr>
          <w:rFonts w:cs="Times New Roman" w:ascii="Times New Roman" w:hAnsi="Times New Roman"/>
          <w:sz w:val="10"/>
          <w:u w:val="none"/>
        </w:rPr>
      </w:r>
    </w:p>
    <w:p>
      <w:pPr>
        <w:pStyle w:val="TableText"/>
        <w:spacing w:before="0" w:after="0"/>
        <w:rPr>
          <w:rFonts w:ascii="Times New Roman" w:hAnsi="Times New Roman" w:cs="Times New Roman"/>
        </w:rPr>
      </w:pPr>
      <w:r>
        <w:rPr>
          <w:rFonts w:cs="Times New Roman" w:ascii="Times New Roman" w:hAnsi="Times New Roman"/>
        </w:rPr>
      </w:r>
    </w:p>
    <w:p>
      <w:pPr>
        <w:pStyle w:val="Heading7"/>
        <w:ind w:hanging="0" w:start="0"/>
        <w:rPr>
          <w:u w:val="none"/>
        </w:rPr>
      </w:pPr>
      <w:r>
        <w:rPr>
          <w:u w:val="none"/>
        </w:rPr>
        <w:t>Operating Expenses</w:t>
      </w:r>
    </w:p>
    <w:p>
      <w:pPr>
        <w:pStyle w:val="Normal"/>
        <w:rPr>
          <w:rFonts w:ascii="Arial" w:hAnsi="Arial" w:cs="Arial"/>
          <w:sz w:val="28"/>
          <w:u w:val="none"/>
        </w:rPr>
      </w:pPr>
      <w:r>
        <w:rPr>
          <w:rFonts w:cs="Arial" w:ascii="Arial" w:hAnsi="Arial"/>
          <w:sz w:val="28"/>
          <w:u w:val="none"/>
        </w:rPr>
      </w:r>
    </w:p>
    <w:p>
      <w:pPr>
        <w:pStyle w:val="Normal"/>
        <w:numPr>
          <w:ilvl w:val="0"/>
          <w:numId w:val="3"/>
        </w:numPr>
        <w:rPr>
          <w:rFonts w:ascii="Arial" w:hAnsi="Arial" w:cs="Arial"/>
        </w:rPr>
      </w:pPr>
      <w:r>
        <w:rPr>
          <w:rFonts w:cs="Arial" w:ascii="Arial" w:hAnsi="Arial"/>
          <w:b/>
        </w:rPr>
        <w:t>Variable O&amp;M</w:t>
      </w:r>
      <w:r>
        <w:rPr>
          <w:rFonts w:cs="Arial" w:ascii="Arial" w:hAnsi="Arial"/>
        </w:rPr>
        <w:t xml:space="preserve">: Variable O&amp;M expenses include water costs and variable maintenance expenditures. </w:t>
      </w:r>
    </w:p>
    <w:p>
      <w:pPr>
        <w:pStyle w:val="Normal"/>
        <w:rPr>
          <w:rFonts w:ascii="Arial" w:hAnsi="Arial" w:cs="Arial"/>
          <w:b/>
        </w:rPr>
      </w:pPr>
      <w:r>
        <w:rPr>
          <w:rFonts w:cs="Arial" w:ascii="Arial" w:hAnsi="Arial"/>
          <w:b/>
        </w:rPr>
      </w:r>
    </w:p>
    <w:p>
      <w:pPr>
        <w:pStyle w:val="Normal"/>
        <w:numPr>
          <w:ilvl w:val="0"/>
          <w:numId w:val="3"/>
        </w:numPr>
        <w:rPr>
          <w:rFonts w:ascii="Arial" w:hAnsi="Arial" w:cs="Arial"/>
          <w:b/>
        </w:rPr>
      </w:pPr>
      <w:r>
        <w:rPr>
          <w:rFonts w:cs="Arial" w:ascii="Arial" w:hAnsi="Arial"/>
          <w:b/>
        </w:rPr>
        <w:t>Fixed O&amp;M:</w:t>
      </w:r>
      <w:r>
        <w:rPr>
          <w:rFonts w:cs="Arial" w:ascii="Arial" w:hAnsi="Arial"/>
        </w:rPr>
        <w:t xml:space="preserve"> Fixed O&amp;M includes payroll expenses and other fixed O&amp;M expenses. </w:t>
      </w:r>
    </w:p>
    <w:p>
      <w:pPr>
        <w:pStyle w:val="Normal"/>
        <w:rPr>
          <w:rFonts w:ascii="Arial" w:hAnsi="Arial" w:cs="Arial"/>
          <w:b/>
        </w:rPr>
      </w:pPr>
      <w:r>
        <w:rPr>
          <w:rFonts w:cs="Arial" w:ascii="Arial" w:hAnsi="Arial"/>
          <w:b/>
        </w:rPr>
      </w:r>
    </w:p>
    <w:p>
      <w:pPr>
        <w:pStyle w:val="Normal"/>
        <w:numPr>
          <w:ilvl w:val="0"/>
          <w:numId w:val="3"/>
        </w:numPr>
        <w:rPr>
          <w:rFonts w:ascii="Arial" w:hAnsi="Arial" w:cs="Arial"/>
        </w:rPr>
      </w:pPr>
      <w:r>
        <w:rPr>
          <w:rFonts w:cs="Arial" w:ascii="Arial" w:hAnsi="Arial"/>
          <w:b/>
        </w:rPr>
        <w:t xml:space="preserve">Major Maintenance: </w:t>
      </w:r>
      <w:r>
        <w:rPr>
          <w:rFonts w:cs="Arial" w:ascii="Arial" w:hAnsi="Arial"/>
        </w:rPr>
        <w:t>Includes accrual for future major maintenance on a start per turbine basis, assuming 100 starts/year.</w:t>
      </w:r>
    </w:p>
    <w:p>
      <w:pPr>
        <w:pStyle w:val="Normal"/>
        <w:rPr>
          <w:rFonts w:ascii="Arial" w:hAnsi="Arial" w:cs="Arial"/>
          <w:b/>
        </w:rPr>
      </w:pPr>
      <w:r>
        <w:rPr>
          <w:rFonts w:cs="Arial" w:ascii="Arial" w:hAnsi="Arial"/>
          <w:b/>
        </w:rPr>
      </w:r>
    </w:p>
    <w:p>
      <w:pPr>
        <w:pStyle w:val="Normal"/>
        <w:numPr>
          <w:ilvl w:val="0"/>
          <w:numId w:val="3"/>
        </w:numPr>
        <w:rPr>
          <w:rFonts w:ascii="Arial" w:hAnsi="Arial" w:cs="Arial"/>
          <w:b/>
        </w:rPr>
      </w:pPr>
      <w:r>
        <w:rPr>
          <w:rFonts w:cs="Arial" w:ascii="Arial" w:hAnsi="Arial"/>
          <w:b/>
        </w:rPr>
        <w:t>Owner’s Expense:</w:t>
      </w:r>
      <w:r>
        <w:rPr>
          <w:rFonts w:cs="Arial" w:ascii="Arial" w:hAnsi="Arial"/>
        </w:rPr>
        <w:t xml:space="preserve"> Owner’s expense includes insurance, utilities, interconnection fees, gas pipeline metering cost and miscellaneous expenses.</w:t>
      </w:r>
    </w:p>
    <w:p>
      <w:pPr>
        <w:pStyle w:val="Normal"/>
        <w:rPr>
          <w:rFonts w:ascii="Arial" w:hAnsi="Arial" w:cs="Arial"/>
          <w:b/>
        </w:rPr>
      </w:pPr>
      <w:r>
        <w:rPr>
          <w:rFonts w:cs="Arial" w:ascii="Arial" w:hAnsi="Arial"/>
          <w:b/>
        </w:rPr>
      </w:r>
    </w:p>
    <w:p>
      <w:pPr>
        <w:pStyle w:val="Normal"/>
        <w:numPr>
          <w:ilvl w:val="0"/>
          <w:numId w:val="3"/>
        </w:numPr>
        <w:rPr>
          <w:rFonts w:ascii="Arial" w:hAnsi="Arial" w:cs="Arial"/>
          <w:color w:val="000000"/>
          <w:lang w:eastAsia="en-US"/>
        </w:rPr>
      </w:pPr>
      <w:r>
        <w:rPr>
          <w:rFonts w:cs="Arial" w:ascii="Arial" w:hAnsi="Arial"/>
          <w:b/>
        </w:rPr>
        <w:t>Property Tax Liability:</w:t>
      </w:r>
      <w:r>
        <w:rPr>
          <w:rFonts w:cs="Arial" w:ascii="Arial" w:hAnsi="Arial"/>
        </w:rPr>
        <w:t xml:space="preserve"> Property tax varies based on abatement programs and other local issues.  </w:t>
      </w:r>
    </w:p>
    <w:p>
      <w:pPr>
        <w:pStyle w:val="Normal"/>
        <w:rPr>
          <w:rFonts w:ascii="Arial" w:hAnsi="Arial" w:cs="Arial"/>
          <w:color w:val="000000"/>
          <w:lang w:eastAsia="en-US"/>
        </w:rPr>
      </w:pPr>
      <w:r>
        <w:rPr>
          <w:rFonts w:cs="Arial" w:ascii="Arial" w:hAnsi="Arial"/>
          <w:color w:val="000000"/>
          <w:lang w:eastAsia="en-US"/>
        </w:rPr>
      </w:r>
    </w:p>
    <w:p>
      <w:pPr>
        <w:pStyle w:val="Normal"/>
        <w:rPr>
          <w:rFonts w:ascii="Arial" w:hAnsi="Arial" w:cs="Arial"/>
          <w:color w:val="000000"/>
          <w:lang w:eastAsia="en-US"/>
        </w:rPr>
      </w:pPr>
      <w:r>
        <w:rPr>
          <w:rFonts w:cs="Arial" w:ascii="Arial" w:hAnsi="Arial"/>
          <w:color w:val="000000"/>
          <w:lang w:eastAsia="en-US"/>
        </w:rPr>
      </w:r>
    </w:p>
    <w:p>
      <w:pPr>
        <w:pStyle w:val="Normal"/>
        <w:rPr>
          <w:rFonts w:ascii="Arial" w:hAnsi="Arial" w:cs="Arial"/>
          <w:color w:val="000000"/>
          <w:lang w:eastAsia="en-US"/>
        </w:rPr>
      </w:pPr>
      <w:r>
        <w:rPr>
          <w:rFonts w:cs="Arial" w:ascii="Arial" w:hAnsi="Arial"/>
          <w:color w:val="000000"/>
          <w:lang w:eastAsia="en-US"/>
        </w:rPr>
      </w:r>
    </w:p>
    <w:p>
      <w:pPr>
        <w:pStyle w:val="Heading7"/>
        <w:ind w:hanging="0" w:start="0"/>
        <w:rPr>
          <w:u w:val="none"/>
        </w:rPr>
      </w:pPr>
      <w:r>
        <w:rPr>
          <w:u w:val="none"/>
        </w:rPr>
        <w:t>Tax Rates</w:t>
      </w:r>
    </w:p>
    <w:p>
      <w:pPr>
        <w:pStyle w:val="Normal"/>
        <w:rPr>
          <w:rFonts w:ascii="Arial" w:hAnsi="Arial" w:cs="Arial"/>
          <w:b/>
          <w:sz w:val="28"/>
          <w:u w:val="none"/>
        </w:rPr>
      </w:pPr>
      <w:r>
        <w:rPr>
          <w:rFonts w:cs="Arial" w:ascii="Arial" w:hAnsi="Arial"/>
          <w:b/>
          <w:sz w:val="28"/>
          <w:u w:val="none"/>
        </w:rPr>
      </w:r>
    </w:p>
    <w:p>
      <w:pPr>
        <w:pStyle w:val="Normal"/>
        <w:numPr>
          <w:ilvl w:val="0"/>
          <w:numId w:val="4"/>
        </w:numPr>
        <w:rPr>
          <w:rFonts w:ascii="Arial" w:hAnsi="Arial" w:cs="Arial"/>
        </w:rPr>
      </w:pPr>
      <w:r>
        <w:rPr>
          <w:rFonts w:cs="Arial" w:ascii="Arial" w:hAnsi="Arial"/>
          <w:b/>
        </w:rPr>
        <w:t>State Income Tax Rates:</w:t>
      </w:r>
      <w:r>
        <w:rPr>
          <w:rFonts w:cs="Arial" w:ascii="Arial" w:hAnsi="Arial"/>
        </w:rPr>
        <w:t xml:space="preserve"> The applicable local state income tax rates are listed in the Summary of Key Data table.</w:t>
      </w:r>
    </w:p>
    <w:p>
      <w:pPr>
        <w:pStyle w:val="Normal"/>
        <w:rPr>
          <w:rFonts w:ascii="Arial" w:hAnsi="Arial" w:cs="Arial"/>
          <w:b/>
          <w:lang w:eastAsia="en-US"/>
        </w:rPr>
      </w:pPr>
      <w:r>
        <w:rPr>
          <w:rFonts w:cs="Arial" w:ascii="Arial" w:hAnsi="Arial"/>
          <w:b/>
          <w:lang w:eastAsia="en-US"/>
        </w:rPr>
      </w:r>
    </w:p>
    <w:p>
      <w:pPr>
        <w:pStyle w:val="Normal"/>
        <w:numPr>
          <w:ilvl w:val="0"/>
          <w:numId w:val="4"/>
        </w:numPr>
        <w:rPr>
          <w:rFonts w:ascii="Arial" w:hAnsi="Arial" w:cs="Arial"/>
        </w:rPr>
      </w:pPr>
      <w:r>
        <w:rPr>
          <w:rFonts w:cs="Arial" w:ascii="Arial" w:hAnsi="Arial"/>
          <w:b/>
          <w:lang w:eastAsia="en-US"/>
        </w:rPr>
        <w:t>Adjusted Gross Income Tax:</w:t>
      </w:r>
      <w:r>
        <w:rPr>
          <w:rFonts w:cs="Arial" w:ascii="Arial" w:hAnsi="Arial"/>
          <w:lang w:eastAsia="en-US"/>
        </w:rPr>
        <w:t xml:space="preserve"> Indiana income is subject to the greater of a 3.4% adjusted gross income tax or a 1.2% gross income tax.  The adjusted gross income tax is based on federal net income, adjusted for specific Indiana additions and subtractions.  The gross income tax base is total gross receipt, without any deductions for expenses or related cost.     </w:t>
      </w:r>
    </w:p>
    <w:p>
      <w:pPr>
        <w:pStyle w:val="Normal"/>
        <w:rPr>
          <w:rFonts w:ascii="Arial" w:hAnsi="Arial" w:cs="Arial"/>
          <w:b/>
        </w:rPr>
      </w:pPr>
      <w:r>
        <w:rPr>
          <w:rFonts w:cs="Arial" w:ascii="Arial" w:hAnsi="Arial"/>
          <w:b/>
        </w:rPr>
      </w:r>
    </w:p>
    <w:p>
      <w:pPr>
        <w:pStyle w:val="Normal"/>
        <w:numPr>
          <w:ilvl w:val="0"/>
          <w:numId w:val="4"/>
        </w:numPr>
        <w:rPr>
          <w:rFonts w:ascii="Arial" w:hAnsi="Arial" w:cs="Arial"/>
        </w:rPr>
      </w:pPr>
      <w:r>
        <w:rPr>
          <w:rFonts w:cs="Arial" w:ascii="Arial" w:hAnsi="Arial"/>
          <w:b/>
        </w:rPr>
        <w:t>Franchise Tax:</w:t>
      </w:r>
      <w:r>
        <w:rPr>
          <w:rFonts w:cs="Arial" w:ascii="Arial" w:hAnsi="Arial"/>
        </w:rPr>
        <w:t xml:space="preserve"> Franchise tax is calculated for Gleason Plant and Lincoln Energy Center.  </w:t>
      </w:r>
      <w:r>
        <w:rPr>
          <w:rFonts w:cs="Arial" w:ascii="Arial" w:hAnsi="Arial"/>
          <w:lang w:eastAsia="en-US"/>
        </w:rPr>
        <w:t>For Gleason Plant, Tennessee imposes a 0.25% tax on the higher of (1) capital stock less treasury stock or stock held in other Tennessee corporations, retained earnings, indebtedness to, or guaranteed by, affiliated corporations and all reserves that do not represent legal liabilities, or, (2) the cost of all property owned less book (GAAP) accumulated depreciation. For Lincoln Energy Center, Illinois imposes a franchise tax, which is the product of the computed paid-in capital multiplied by a 0.15% (drops to 0.10% after first year) rate.  The computed paid-in capital is comprised of consideration paid for stock, any other consideration contributed to the corporations by a shareholder.</w:t>
      </w:r>
    </w:p>
    <w:p>
      <w:pPr>
        <w:pStyle w:val="Normal"/>
        <w:rPr>
          <w:rFonts w:ascii="Arial" w:hAnsi="Arial" w:cs="Arial"/>
          <w:b/>
          <w:color w:val="000000"/>
          <w:lang w:eastAsia="en-US"/>
        </w:rPr>
      </w:pPr>
      <w:r>
        <w:rPr>
          <w:rFonts w:cs="Arial" w:ascii="Arial" w:hAnsi="Arial"/>
          <w:b/>
          <w:color w:val="000000"/>
          <w:lang w:eastAsia="en-US"/>
        </w:rPr>
      </w:r>
    </w:p>
    <w:p>
      <w:pPr>
        <w:pStyle w:val="Normal"/>
        <w:rPr>
          <w:rFonts w:ascii="Arial" w:hAnsi="Arial" w:cs="Arial"/>
          <w:b/>
          <w:color w:val="000000"/>
          <w:lang w:eastAsia="en-US"/>
        </w:rPr>
      </w:pPr>
      <w:r>
        <w:rPr>
          <w:rFonts w:cs="Arial" w:ascii="Arial" w:hAnsi="Arial"/>
          <w:b/>
          <w:color w:val="000000"/>
          <w:lang w:eastAsia="en-US"/>
        </w:rPr>
      </w:r>
    </w:p>
    <w:p>
      <w:pPr>
        <w:pStyle w:val="Normal"/>
        <w:rPr>
          <w:rFonts w:ascii="Arial" w:hAnsi="Arial" w:cs="Arial"/>
          <w:b/>
          <w:color w:val="000000"/>
          <w:lang w:eastAsia="en-US"/>
        </w:rPr>
      </w:pPr>
      <w:r>
        <w:rPr>
          <w:rFonts w:cs="Arial" w:ascii="Arial" w:hAnsi="Arial"/>
          <w:b/>
          <w:color w:val="000000"/>
          <w:lang w:eastAsia="en-US"/>
        </w:rPr>
      </w:r>
    </w:p>
    <w:p>
      <w:pPr>
        <w:pStyle w:val="Normal"/>
        <w:rPr>
          <w:rFonts w:ascii="Arial" w:hAnsi="Arial" w:cs="Arial"/>
          <w:b/>
          <w:color w:val="000000"/>
          <w:lang w:eastAsia="en-US"/>
        </w:rPr>
      </w:pPr>
      <w:r>
        <w:rPr>
          <w:rFonts w:cs="Arial" w:ascii="Arial" w:hAnsi="Arial"/>
          <w:b/>
          <w:color w:val="000000"/>
          <w:lang w:eastAsia="en-US"/>
        </w:rPr>
      </w:r>
    </w:p>
    <w:p>
      <w:pPr>
        <w:pStyle w:val="Normal"/>
        <w:rPr>
          <w:rFonts w:ascii="Arial" w:hAnsi="Arial" w:cs="Arial"/>
          <w:b/>
          <w:color w:val="000000"/>
          <w:lang w:eastAsia="en-US"/>
        </w:rPr>
      </w:pPr>
      <w:r>
        <w:rPr>
          <w:rFonts w:cs="Arial" w:ascii="Arial" w:hAnsi="Arial"/>
          <w:b/>
          <w:color w:val="000000"/>
          <w:lang w:eastAsia="en-US"/>
        </w:rPr>
      </w:r>
    </w:p>
    <w:p>
      <w:pPr>
        <w:pStyle w:val="Normal"/>
        <w:rPr>
          <w:rFonts w:ascii="Arial" w:hAnsi="Arial" w:cs="Arial"/>
          <w:b/>
          <w:color w:val="000000"/>
          <w:lang w:eastAsia="en-US"/>
        </w:rPr>
      </w:pPr>
      <w:r>
        <w:rPr>
          <w:rFonts w:cs="Arial" w:ascii="Arial" w:hAnsi="Arial"/>
          <w:b/>
          <w:color w:val="000000"/>
          <w:lang w:eastAsia="en-US"/>
        </w:rPr>
      </w:r>
    </w:p>
    <w:p>
      <w:pPr>
        <w:pStyle w:val="Normal"/>
        <w:rPr>
          <w:rFonts w:ascii="Arial" w:hAnsi="Arial" w:cs="Arial"/>
          <w:b/>
          <w:color w:val="000000"/>
          <w:lang w:eastAsia="en-US"/>
        </w:rPr>
      </w:pPr>
      <w:r>
        <w:rPr>
          <w:rFonts w:cs="Arial" w:ascii="Arial" w:hAnsi="Arial"/>
          <w:b/>
          <w:color w:val="000000"/>
          <w:lang w:eastAsia="en-US"/>
        </w:rPr>
      </w:r>
    </w:p>
    <w:p>
      <w:pPr>
        <w:pStyle w:val="Normal"/>
        <w:rPr>
          <w:rFonts w:ascii="Arial" w:hAnsi="Arial" w:cs="Arial"/>
          <w:b/>
          <w:color w:val="000000"/>
          <w:lang w:eastAsia="en-US"/>
        </w:rPr>
      </w:pPr>
      <w:r>
        <w:rPr>
          <w:rFonts w:cs="Arial" w:ascii="Arial" w:hAnsi="Arial"/>
          <w:b/>
          <w:color w:val="000000"/>
          <w:lang w:eastAsia="en-US"/>
        </w:rPr>
      </w:r>
    </w:p>
    <w:p>
      <w:pPr>
        <w:pStyle w:val="Normal"/>
        <w:rPr>
          <w:rFonts w:ascii="Arial" w:hAnsi="Arial" w:cs="Arial"/>
          <w:b/>
          <w:color w:val="000000"/>
          <w:lang w:eastAsia="en-US"/>
        </w:rPr>
      </w:pPr>
      <w:r>
        <w:rPr>
          <w:rFonts w:cs="Arial" w:ascii="Arial" w:hAnsi="Arial"/>
          <w:b/>
          <w:color w:val="000000"/>
          <w:lang w:eastAsia="en-US"/>
        </w:rPr>
      </w:r>
    </w:p>
    <w:p>
      <w:pPr>
        <w:pStyle w:val="Normal"/>
        <w:rPr>
          <w:rFonts w:ascii="Arial" w:hAnsi="Arial" w:cs="Arial"/>
          <w:b/>
          <w:color w:val="000000"/>
          <w:lang w:eastAsia="en-US"/>
        </w:rPr>
      </w:pPr>
      <w:r>
        <w:rPr>
          <w:rFonts w:cs="Arial" w:ascii="Arial" w:hAnsi="Arial"/>
          <w:b/>
          <w:color w:val="000000"/>
          <w:lang w:eastAsia="en-US"/>
        </w:rPr>
      </w:r>
    </w:p>
    <w:p>
      <w:pPr>
        <w:pStyle w:val="Normal"/>
        <w:rPr>
          <w:rFonts w:ascii="Arial" w:hAnsi="Arial" w:cs="Arial"/>
          <w:b/>
          <w:color w:val="000000"/>
          <w:lang w:eastAsia="en-US"/>
        </w:rPr>
      </w:pPr>
      <w:r>
        <w:rPr>
          <w:rFonts w:cs="Arial" w:ascii="Arial" w:hAnsi="Arial"/>
          <w:b/>
          <w:color w:val="000000"/>
          <w:lang w:eastAsia="en-US"/>
        </w:rPr>
      </w:r>
    </w:p>
    <w:p>
      <w:pPr>
        <w:pStyle w:val="Normal"/>
        <w:rPr>
          <w:rFonts w:ascii="Arial" w:hAnsi="Arial" w:cs="Arial"/>
          <w:b/>
          <w:color w:val="000000"/>
          <w:lang w:eastAsia="en-US"/>
        </w:rPr>
      </w:pPr>
      <w:r>
        <w:rPr>
          <w:rFonts w:cs="Arial" w:ascii="Arial" w:hAnsi="Arial"/>
          <w:b/>
          <w:color w:val="000000"/>
          <w:lang w:eastAsia="en-US"/>
        </w:rPr>
      </w:r>
    </w:p>
    <w:p>
      <w:pPr>
        <w:pStyle w:val="Normal"/>
        <w:rPr>
          <w:rFonts w:ascii="Arial" w:hAnsi="Arial" w:cs="Arial"/>
          <w:b/>
          <w:color w:val="000000"/>
          <w:lang w:eastAsia="en-US"/>
        </w:rPr>
      </w:pPr>
      <w:r>
        <w:rPr>
          <w:rFonts w:cs="Arial" w:ascii="Arial" w:hAnsi="Arial"/>
          <w:b/>
          <w:color w:val="000000"/>
          <w:lang w:eastAsia="en-US"/>
        </w:rPr>
      </w:r>
    </w:p>
    <w:p>
      <w:pPr>
        <w:pStyle w:val="Normal"/>
        <w:rPr>
          <w:rFonts w:ascii="Arial" w:hAnsi="Arial" w:cs="Arial"/>
          <w:b/>
          <w:color w:val="000000"/>
          <w:lang w:eastAsia="en-US"/>
        </w:rPr>
      </w:pPr>
      <w:r>
        <w:rPr>
          <w:rFonts w:cs="Arial" w:ascii="Arial" w:hAnsi="Arial"/>
          <w:b/>
          <w:color w:val="000000"/>
          <w:lang w:eastAsia="en-US"/>
        </w:rPr>
      </w:r>
    </w:p>
    <w:p>
      <w:pPr>
        <w:pStyle w:val="Normal"/>
        <w:rPr>
          <w:rFonts w:ascii="Arial" w:hAnsi="Arial" w:cs="Arial"/>
          <w:b/>
          <w:color w:val="000000"/>
          <w:lang w:eastAsia="en-US"/>
        </w:rPr>
      </w:pPr>
      <w:r>
        <w:rPr>
          <w:rFonts w:cs="Arial" w:ascii="Arial" w:hAnsi="Arial"/>
          <w:b/>
          <w:color w:val="000000"/>
          <w:lang w:eastAsia="en-US"/>
        </w:rPr>
      </w:r>
    </w:p>
    <w:p>
      <w:pPr>
        <w:pStyle w:val="Normal"/>
        <w:rPr/>
      </w:pPr>
      <w:r>
        <w:rPr>
          <w:rFonts w:cs="Arial" w:ascii="Arial" w:hAnsi="Arial"/>
          <w:b/>
          <w:color w:val="000000"/>
          <w:sz w:val="32"/>
          <w:lang w:eastAsia="en-US"/>
        </w:rPr>
        <w:t>3-A-IV. Gleason Plant - Weakley County, Tennessee</w:t>
      </w:r>
      <w:r>
        <w:rPr>
          <w:rFonts w:cs="Arial" w:ascii="Arial" w:hAnsi="Arial"/>
          <w:b/>
          <w:color w:val="000000"/>
          <w:sz w:val="32"/>
          <w:u w:val="single"/>
          <w:lang w:eastAsia="en-US"/>
        </w:rPr>
        <w:t xml:space="preserve"> </w:t>
      </w:r>
    </w:p>
    <w:p>
      <w:pPr>
        <w:pStyle w:val="Normal"/>
        <w:ind w:hanging="2970" w:start="2970" w:end="0"/>
        <w:rPr>
          <w:rFonts w:ascii="Arial" w:hAnsi="Arial" w:cs="Arial"/>
          <w:b/>
          <w:color w:val="000000"/>
          <w:sz w:val="32"/>
          <w:u w:val="single"/>
          <w:lang w:eastAsia="en-US"/>
        </w:rPr>
      </w:pPr>
      <w:r>
        <w:rPr>
          <w:rFonts w:cs="Arial" w:ascii="Arial" w:hAnsi="Arial"/>
          <w:b/>
          <w:color w:val="000000"/>
          <w:sz w:val="32"/>
          <w:u w:val="single"/>
          <w:lang w:eastAsia="en-US"/>
        </w:rPr>
      </w:r>
    </w:p>
    <w:p>
      <w:pPr>
        <w:pStyle w:val="Heading3"/>
        <w:ind w:hanging="0" w:start="0"/>
        <w:rPr>
          <w:rFonts w:ascii="Arial" w:hAnsi="Arial" w:cs="Arial"/>
          <w:sz w:val="28"/>
        </w:rPr>
      </w:pPr>
      <w:r>
        <w:rPr>
          <w:rFonts w:cs="Arial" w:ascii="Arial" w:hAnsi="Arial"/>
          <w:sz w:val="28"/>
        </w:rPr>
        <w:t>SERC-TVA Subregion</w:t>
      </w:r>
    </w:p>
    <w:p>
      <w:pPr>
        <w:pStyle w:val="Normal"/>
        <w:rPr>
          <w:rFonts w:ascii="Arial" w:hAnsi="Arial" w:cs="Arial"/>
          <w:b/>
          <w:color w:val="000000"/>
          <w:sz w:val="28"/>
          <w:lang w:eastAsia="en-US"/>
        </w:rPr>
      </w:pPr>
      <w:r>
        <w:rPr>
          <w:rFonts w:cs="Arial" w:ascii="Arial" w:hAnsi="Arial"/>
          <w:b/>
          <w:color w:val="000000"/>
          <w:sz w:val="28"/>
          <w:lang w:eastAsia="en-US"/>
        </w:rPr>
      </w:r>
    </w:p>
    <w:p>
      <w:pPr>
        <w:pStyle w:val="Normal"/>
        <w:rPr>
          <w:rFonts w:ascii="Arial" w:hAnsi="Arial" w:cs="Arial"/>
          <w:b/>
          <w:color w:val="000000"/>
          <w:sz w:val="32"/>
          <w:lang w:eastAsia="en-US"/>
        </w:rPr>
      </w:pPr>
      <w:r>
        <w:rPr>
          <w:rFonts w:cs="Arial" w:ascii="Arial" w:hAnsi="Arial"/>
          <w:b/>
          <w:color w:val="000000"/>
          <w:sz w:val="32"/>
          <w:lang w:eastAsia="en-US"/>
        </w:rPr>
        <mc:AlternateContent>
          <mc:Choice Requires="wpg">
            <w:drawing>
              <wp:anchor behindDoc="0" distT="0" distB="0" distL="114935" distR="114935" simplePos="0" locked="0" layoutInCell="1" allowOverlap="1" relativeHeight="6">
                <wp:simplePos x="0" y="0"/>
                <wp:positionH relativeFrom="column">
                  <wp:posOffset>657225</wp:posOffset>
                </wp:positionH>
                <wp:positionV relativeFrom="paragraph">
                  <wp:posOffset>1270000</wp:posOffset>
                </wp:positionV>
                <wp:extent cx="1209675" cy="305435"/>
                <wp:effectExtent l="0" t="0" r="13970" b="13970"/>
                <wp:wrapNone/>
                <wp:docPr id="9" name=""/>
                <a:graphic xmlns:a="http://schemas.openxmlformats.org/drawingml/2006/main">
                  <a:graphicData uri="http://schemas.microsoft.com/office/word/2010/wordprocessingGroup">
                    <wpg:wgp>
                      <wpg:cNvGrpSpPr/>
                      <wpg:grpSpPr>
                        <a:xfrm>
                          <a:off x="0" y="0"/>
                          <a:ext cx="1209600" cy="305280"/>
                          <a:chOff x="0" y="0"/>
                          <a:chExt cx="1209600" cy="305280"/>
                        </a:xfrm>
                      </wpg:grpSpPr>
                      <wps:wsp>
                        <wps:cNvPr id="10" name=""/>
                        <wps:cNvSpPr/>
                        <wps:spPr>
                          <a:xfrm>
                            <a:off x="1136160" y="222120"/>
                            <a:ext cx="73800" cy="83160"/>
                          </a:xfrm>
                          <a:prstGeom prst="star5">
                            <a:avLst/>
                          </a:prstGeom>
                          <a:solidFill>
                            <a:srgbClr val="ff0000"/>
                          </a:solidFill>
                          <a:ln w="9360">
                            <a:solidFill>
                              <a:srgbClr val="ff0000"/>
                            </a:solidFill>
                            <a:miter/>
                          </a:ln>
                        </wps:spPr>
                        <wps:style>
                          <a:lnRef idx="0"/>
                          <a:fillRef idx="0"/>
                          <a:effectRef idx="0"/>
                          <a:fontRef idx="minor"/>
                        </wps:style>
                        <wps:bodyPr/>
                      </wps:wsp>
                      <wps:wsp>
                        <wps:cNvPr id="11" name=""/>
                        <wps:cNvSpPr/>
                        <wps:spPr>
                          <a:xfrm>
                            <a:off x="87480" y="33480"/>
                            <a:ext cx="1059120" cy="231840"/>
                          </a:xfrm>
                          <a:custGeom>
                            <a:avLst/>
                            <a:gdLst/>
                            <a:ahLst/>
                            <a:rect l="l" t="t" r="r" b="b"/>
                            <a:pathLst>
                              <a:path w="756" h="167">
                                <a:moveTo>
                                  <a:pt x="0" y="0"/>
                                </a:moveTo>
                                <a:lnTo>
                                  <a:pt x="0" y="97"/>
                                </a:lnTo>
                                <a:lnTo>
                                  <a:pt x="0" y="97"/>
                                </a:lnTo>
                                <a:lnTo>
                                  <a:pt x="0" y="139"/>
                                </a:lnTo>
                                <a:lnTo>
                                  <a:pt x="0" y="167"/>
                                </a:lnTo>
                                <a:lnTo>
                                  <a:pt x="391" y="167"/>
                                </a:lnTo>
                                <a:lnTo>
                                  <a:pt x="391" y="167"/>
                                </a:lnTo>
                                <a:lnTo>
                                  <a:pt x="560" y="167"/>
                                </a:lnTo>
                                <a:lnTo>
                                  <a:pt x="671" y="167"/>
                                </a:lnTo>
                                <a:lnTo>
                                  <a:pt x="671" y="139"/>
                                </a:lnTo>
                                <a:lnTo>
                                  <a:pt x="756" y="140"/>
                                </a:lnTo>
                                <a:lnTo>
                                  <a:pt x="671" y="97"/>
                                </a:lnTo>
                                <a:lnTo>
                                  <a:pt x="671" y="0"/>
                                </a:lnTo>
                                <a:lnTo>
                                  <a:pt x="560" y="0"/>
                                </a:lnTo>
                                <a:lnTo>
                                  <a:pt x="391" y="0"/>
                                </a:lnTo>
                                <a:lnTo>
                                  <a:pt x="391" y="0"/>
                                </a:lnTo>
                                <a:lnTo>
                                  <a:pt x="0" y="0"/>
                                </a:lnTo>
                                <a:close/>
                              </a:path>
                            </a:pathLst>
                          </a:custGeom>
                          <a:solidFill>
                            <a:srgbClr val="00cc99"/>
                          </a:solidFill>
                          <a:ln w="0">
                            <a:noFill/>
                          </a:ln>
                        </wps:spPr>
                        <wps:style>
                          <a:lnRef idx="0"/>
                          <a:fillRef idx="0"/>
                          <a:effectRef idx="0"/>
                          <a:fontRef idx="minor"/>
                        </wps:style>
                        <wps:bodyPr/>
                      </wps:wsp>
                      <wps:wsp>
                        <wps:cNvSpPr txBox="1"/>
                        <wps:spPr>
                          <a:xfrm>
                            <a:off x="0" y="0"/>
                            <a:ext cx="1093320" cy="267480"/>
                          </a:xfrm>
                          <a:prstGeom prst="rect">
                            <a:avLst/>
                          </a:prstGeom>
                          <a:noFill/>
                          <a:ln w="0">
                            <a:noFill/>
                          </a:ln>
                        </wps:spPr>
                        <wps:txbx>
                          <w:txbxContent>
                            <w:p>
                              <w:pPr>
                                <w:overflowPunct w:val="false"/>
                                <w:bidi w:val="0"/>
                                <w:rPr/>
                              </w:pPr>
                              <w:r>
                                <w:rPr>
                                  <w:kern w:val="2"/>
                                  <w:sz w:val="24"/>
                                  <w:szCs w:val="20"/>
                                  <w:rFonts w:ascii="Times New Roman" w:hAnsi="Times New Roman" w:eastAsia="Times New Roman" w:cs="Times New Roman"/>
                                  <w:color w:val="FFFFFF"/>
                                  <w:lang w:val="en-US" w:eastAsia="en-US"/>
                                </w:rPr>
                                <w:t xml:space="preserve"> Gleason Plant</w:t>
                              </w:r>
                            </w:p>
                          </w:txbxContent>
                        </wps:txbx>
                        <wps:bodyPr wrap="square" anchor="ctr">
                          <a:noAutofit/>
                        </wps:bodyPr>
                      </wps:wsp>
                    </wpg:wgp>
                  </a:graphicData>
                </a:graphic>
              </wp:anchor>
            </w:drawing>
          </mc:Choice>
          <mc:Fallback>
            <w:pict>
              <v:group id="shape_0" style="position:absolute;margin-left:51.75pt;margin-top:100pt;width:95.3pt;height:24.05pt" coordorigin="1035,2000" coordsize="1906,481">
                <v:shapetype id="_x0000_t12" coordsize="21600,21600" o:spt="12" adj="4125" path="m@9@13l@24@27l10800,l@25@27l@12@13l@26@28l@11@14l10800@29l@10@14l@23@28xe">
                  <v:stroke joinstyle="miter"/>
                  <v:formulas>
                    <v:f eqn="val #0"/>
                    <v:f eqn="prod 1 22712 2"/>
                    <v:f eqn="prod 1 23880 2"/>
                    <v:f eqn="sumangle 0 18 0"/>
                    <v:f eqn="cos @1 @3"/>
                    <v:f eqn="sumangle 0 306 0"/>
                    <v:f eqn="cos @1 @5"/>
                    <v:f eqn="sin @2 @3"/>
                    <v:f eqn="sin @2 @5"/>
                    <v:f eqn="sum 10800 0 @4"/>
                    <v:f eqn="sum 10800 0 @6"/>
                    <v:f eqn="sum 10800 @6 0"/>
                    <v:f eqn="sum 10800 @4 0"/>
                    <v:f eqn="sum @2 0 @7"/>
                    <v:f eqn="sum @2 0 @8"/>
                    <v:f eqn="prod @1 @0 10800"/>
                    <v:f eqn="prod @2 @0 10800"/>
                    <v:f eqn="sumangle 0 342 0"/>
                    <v:f eqn="cos @15 @17"/>
                    <v:f eqn="sumangle 0 54 0"/>
                    <v:f eqn="cos @15 @19"/>
                    <v:f eqn="sin @16 @19"/>
                    <v:f eqn="sin @16 @17"/>
                    <v:f eqn="sum 10800 0 @18"/>
                    <v:f eqn="sum 10800 0 @20"/>
                    <v:f eqn="sum 10800 @20 0"/>
                    <v:f eqn="sum 10800 @18 0"/>
                    <v:f eqn="sum @2 0 @21"/>
                    <v:f eqn="sum @2 0 @22"/>
                    <v:f eqn="sum @2 @16 0"/>
                    <v:f eqn="sum @2 0 @16"/>
                  </v:formulas>
                  <v:path gradientshapeok="t" o:connecttype="rect" textboxrect="@23,@27,@26,@29"/>
                  <v:handles>
                    <v:h position="10800,@30"/>
                  </v:handles>
                </v:shapetype>
                <v:shape id="shape_0" fillcolor="red" stroked="t" o:allowincell="f" style="position:absolute;left:2824;top:2350;width:115;height:130;mso-wrap-style:none;v-text-anchor:middle" type="_x0000_t12">
                  <v:fill o:detectmouseclick="t" type="solid" color2="aqua"/>
                  <v:stroke color="red" weight="9360" joinstyle="miter" endcap="flat"/>
                  <w10:wrap type="none"/>
                </v:shape>
                <v:shape id="shape_0" coordsize="756,167" path="m0,0l0,97l0,97l0,139l0,167l391,167l391,167l560,167l671,167l671,139l756,140l671,97l671,0l560,0l391,0l391,0l0,0xe" fillcolor="#00cc99" stroked="f" o:allowincell="f" style="position:absolute;left:1173;top:2053;width:1667;height:364;mso-wrap-style:none;v-text-anchor:middle">
                  <v:fill o:detectmouseclick="t" type="solid" color2="#ff3366"/>
                  <v:stroke color="#3465a4" joinstyle="round" endcap="flat"/>
                  <w10:wrap type="none"/>
                </v:shape>
                <v:shape id="shape_0" stroked="f" o:allowincell="f" style="position:absolute;left:1035;top:2000;width:1721;height:420;mso-wrap-style:none;v-text-anchor:middle" type="_x0000_t202">
                  <v:textbox>
                    <w:txbxContent>
                      <w:p>
                        <w:pPr>
                          <w:overflowPunct w:val="false"/>
                          <w:bidi w:val="0"/>
                          <w:rPr/>
                        </w:pPr>
                        <w:r>
                          <w:rPr>
                            <w:kern w:val="2"/>
                            <w:sz w:val="24"/>
                            <w:szCs w:val="20"/>
                            <w:rFonts w:ascii="Times New Roman" w:hAnsi="Times New Roman" w:eastAsia="Times New Roman" w:cs="Times New Roman"/>
                            <w:color w:val="FFFFFF"/>
                            <w:lang w:val="en-US" w:eastAsia="en-US"/>
                          </w:rPr>
                          <w:t xml:space="preserve"> Gleason Plant</w:t>
                        </w:r>
                      </w:p>
                    </w:txbxContent>
                  </v:textbox>
                  <v:fill o:detectmouseclick="t" on="false"/>
                  <v:stroke color="#3465a4" joinstyle="round" endcap="flat"/>
                  <w10:wrap type="none"/>
                </v:shape>
              </v:group>
            </w:pict>
          </mc:Fallback>
        </mc:AlternateContent>
        <w:drawing>
          <wp:inline distT="0" distB="0" distL="0" distR="0">
            <wp:extent cx="5713095" cy="5222875"/>
            <wp:effectExtent l="0" t="0" r="0" b="0"/>
            <wp:docPr id="12" name="tvaslid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vaslide2" descr="" title=""/>
                    <pic:cNvPicPr>
                      <a:picLocks noChangeAspect="1" noChangeArrowheads="1"/>
                    </pic:cNvPicPr>
                  </pic:nvPicPr>
                  <pic:blipFill>
                    <a:blip r:embed="rId4"/>
                    <a:srcRect l="-4" t="-5" r="-4" b="-5"/>
                    <a:stretch>
                      <a:fillRect/>
                    </a:stretch>
                  </pic:blipFill>
                  <pic:spPr bwMode="auto">
                    <a:xfrm>
                      <a:off x="0" y="0"/>
                      <a:ext cx="5713095" cy="5222875"/>
                    </a:xfrm>
                    <a:prstGeom prst="rect">
                      <a:avLst/>
                    </a:prstGeom>
                    <a:noFill/>
                  </pic:spPr>
                </pic:pic>
              </a:graphicData>
            </a:graphic>
          </wp:inline>
        </w:drawing>
      </w:r>
    </w:p>
    <w:p>
      <w:pPr>
        <w:pStyle w:val="Normal"/>
        <w:rPr>
          <w:rFonts w:ascii="Arial" w:hAnsi="Arial" w:cs="Arial"/>
          <w:b/>
          <w:color w:val="000000"/>
          <w:sz w:val="32"/>
          <w:lang w:eastAsia="en-US"/>
        </w:rPr>
      </w:pPr>
      <w:r>
        <w:rPr>
          <w:rFonts w:cs="Arial" w:ascii="Arial" w:hAnsi="Arial"/>
          <w:b/>
          <w:color w:val="000000"/>
          <w:sz w:val="32"/>
          <w:lang w:eastAsia="en-US"/>
        </w:rPr>
      </w:r>
    </w:p>
    <w:p>
      <w:pPr>
        <w:pStyle w:val="Normal"/>
        <w:rPr>
          <w:rFonts w:ascii="Arial" w:hAnsi="Arial" w:cs="Arial"/>
          <w:b/>
          <w:color w:val="000000"/>
          <w:sz w:val="32"/>
          <w:lang w:eastAsia="en-US"/>
        </w:rPr>
      </w:pPr>
      <w:r>
        <w:rPr>
          <w:rFonts w:cs="Arial" w:ascii="Arial" w:hAnsi="Arial"/>
          <w:b/>
          <w:color w:val="000000"/>
          <w:sz w:val="32"/>
          <w:lang w:eastAsia="en-US"/>
        </w:rPr>
      </w:r>
    </w:p>
    <w:p>
      <w:pPr>
        <w:pStyle w:val="Normal"/>
        <w:rPr>
          <w:rFonts w:ascii="Arial" w:hAnsi="Arial" w:cs="Arial"/>
          <w:b/>
          <w:color w:val="000000"/>
          <w:sz w:val="32"/>
          <w:lang w:eastAsia="en-US"/>
        </w:rPr>
      </w:pPr>
      <w:r>
        <w:rPr>
          <w:rFonts w:cs="Arial" w:ascii="Arial" w:hAnsi="Arial"/>
          <w:b/>
          <w:color w:val="000000"/>
          <w:sz w:val="32"/>
          <w:lang w:eastAsia="en-US"/>
        </w:rPr>
      </w:r>
    </w:p>
    <w:p>
      <w:pPr>
        <w:pStyle w:val="Normal"/>
        <w:rPr>
          <w:rFonts w:ascii="Arial" w:hAnsi="Arial" w:cs="Arial"/>
          <w:b/>
          <w:color w:val="000000"/>
          <w:sz w:val="32"/>
          <w:lang w:eastAsia="en-US"/>
        </w:rPr>
      </w:pPr>
      <w:r>
        <w:rPr>
          <w:rFonts w:cs="Arial" w:ascii="Arial" w:hAnsi="Arial"/>
          <w:b/>
          <w:color w:val="000000"/>
          <w:sz w:val="32"/>
          <w:lang w:eastAsia="en-US"/>
        </w:rPr>
      </w:r>
    </w:p>
    <w:p>
      <w:pPr>
        <w:pStyle w:val="Normal"/>
        <w:rPr>
          <w:rFonts w:ascii="Arial" w:hAnsi="Arial" w:cs="Arial"/>
          <w:b/>
          <w:color w:val="000000"/>
          <w:sz w:val="32"/>
          <w:lang w:eastAsia="en-US"/>
        </w:rPr>
      </w:pPr>
      <w:r>
        <w:rPr>
          <w:rFonts w:cs="Arial" w:ascii="Arial" w:hAnsi="Arial"/>
          <w:b/>
          <w:color w:val="000000"/>
          <w:sz w:val="32"/>
          <w:lang w:eastAsia="en-US"/>
        </w:rPr>
      </w:r>
    </w:p>
    <w:p>
      <w:pPr>
        <w:pStyle w:val="Normal"/>
        <w:rPr>
          <w:rFonts w:ascii="Arial" w:hAnsi="Arial" w:cs="Arial"/>
          <w:b/>
          <w:color w:val="000000"/>
          <w:sz w:val="32"/>
          <w:lang w:eastAsia="en-US"/>
        </w:rPr>
      </w:pPr>
      <w:r>
        <w:rPr>
          <w:rFonts w:cs="Arial" w:ascii="Arial" w:hAnsi="Arial"/>
          <w:b/>
          <w:color w:val="000000"/>
          <w:sz w:val="32"/>
          <w:lang w:eastAsia="en-US"/>
        </w:rPr>
      </w:r>
    </w:p>
    <w:p>
      <w:pPr>
        <w:pStyle w:val="Normal"/>
        <w:rPr>
          <w:rFonts w:ascii="Arial" w:hAnsi="Arial" w:cs="Arial"/>
          <w:b/>
          <w:color w:val="000000"/>
          <w:sz w:val="32"/>
          <w:lang w:eastAsia="en-US"/>
        </w:rPr>
      </w:pPr>
      <w:r>
        <w:rPr>
          <w:rFonts w:cs="Arial" w:ascii="Arial" w:hAnsi="Arial"/>
          <w:b/>
          <w:color w:val="000000"/>
          <w:sz w:val="32"/>
          <w:lang w:eastAsia="en-US"/>
        </w:rPr>
      </w:r>
    </w:p>
    <w:p>
      <w:pPr>
        <w:pStyle w:val="Normal"/>
        <w:rPr>
          <w:rFonts w:ascii="Arial" w:hAnsi="Arial" w:cs="Arial"/>
          <w:b/>
          <w:color w:val="000000"/>
          <w:sz w:val="32"/>
          <w:lang w:eastAsia="en-US"/>
        </w:rPr>
      </w:pPr>
      <w:r>
        <w:rPr>
          <w:rFonts w:cs="Arial" w:ascii="Arial" w:hAnsi="Arial"/>
          <w:b/>
          <w:color w:val="000000"/>
          <w:sz w:val="32"/>
          <w:lang w:eastAsia="en-US"/>
        </w:rPr>
      </w:r>
    </w:p>
    <w:p>
      <w:pPr>
        <w:pStyle w:val="Heading3"/>
        <w:ind w:hanging="0" w:start="0"/>
        <w:rPr>
          <w:rFonts w:ascii="Arial" w:hAnsi="Arial" w:cs="Arial"/>
          <w:sz w:val="28"/>
        </w:rPr>
      </w:pPr>
      <w:r>
        <w:rPr>
          <w:rFonts w:cs="Arial" w:ascii="Arial" w:hAnsi="Arial"/>
          <w:sz w:val="28"/>
        </w:rPr>
        <w:t>Overview - Gleason Plant</w:t>
      </w:r>
    </w:p>
    <w:p>
      <w:pPr>
        <w:pStyle w:val="Normal"/>
        <w:ind w:hanging="2970" w:start="2970" w:end="0"/>
        <w:rPr>
          <w:rFonts w:ascii="Arial" w:hAnsi="Arial" w:cs="Arial"/>
          <w:b/>
          <w:color w:val="000000"/>
          <w:sz w:val="28"/>
          <w:u w:val="single"/>
          <w:lang w:eastAsia="en-US"/>
        </w:rPr>
      </w:pPr>
      <w:r>
        <w:rPr>
          <w:rFonts w:cs="Arial" w:ascii="Arial" w:hAnsi="Arial"/>
          <w:b/>
          <w:color w:val="000000"/>
          <w:sz w:val="28"/>
          <w:u w:val="single"/>
          <w:lang w:eastAsia="en-US"/>
        </w:rPr>
      </w:r>
    </w:p>
    <w:p>
      <w:pPr>
        <w:pStyle w:val="BodyTextIndent2"/>
        <w:rPr/>
      </w:pPr>
      <w:r>
        <w:rPr/>
        <w:t>Description:</w:t>
        <w:tab/>
      </w:r>
      <w:r>
        <w:rPr>
          <w:color w:val="auto"/>
          <w:lang w:eastAsia="en-CA"/>
        </w:rPr>
        <w:t>546 MW (nominal) natural gas-fired, simple cycle power generation facility (the “Gleason Plant”) owned by Gleason Power I, L.L.C., an indirect wholly owned subsidiary of Enron North America.  The Gleason Plant consists of one Westinghouse Model 501 FC gas turbine and two Westinghouse Model 501 FD gas turbines, rated at 182 MW and 182 MW, respectively (nominal).</w:t>
      </w:r>
    </w:p>
    <w:p>
      <w:pPr>
        <w:pStyle w:val="Normal"/>
        <w:ind w:hanging="2970" w:start="2970" w:end="0"/>
        <w:rPr>
          <w:rFonts w:ascii="Arial" w:hAnsi="Arial" w:cs="Arial"/>
          <w:color w:val="000000"/>
          <w:lang w:eastAsia="en-US"/>
        </w:rPr>
      </w:pPr>
      <w:r>
        <w:rPr>
          <w:rFonts w:cs="Arial" w:ascii="Arial" w:hAnsi="Arial"/>
          <w:color w:val="000000"/>
          <w:lang w:eastAsia="en-US"/>
        </w:rPr>
      </w:r>
    </w:p>
    <w:p>
      <w:pPr>
        <w:pStyle w:val="Normal"/>
        <w:ind w:hanging="2970" w:start="2970" w:end="0"/>
        <w:rPr>
          <w:rFonts w:ascii="Arial" w:hAnsi="Arial" w:cs="Arial"/>
          <w:color w:val="000000"/>
          <w:lang w:eastAsia="en-US"/>
        </w:rPr>
      </w:pPr>
      <w:r>
        <w:rPr>
          <w:rFonts w:cs="Arial" w:ascii="Arial" w:hAnsi="Arial"/>
          <w:color w:val="000000"/>
          <w:lang w:eastAsia="en-US"/>
        </w:rPr>
        <w:t>Location:</w:t>
        <w:tab/>
        <w:t>The Gleason Plant is located on an approximate 60 acre tract of land at 1156 James Mill road in Gleason, Tennessee.</w:t>
      </w:r>
    </w:p>
    <w:p>
      <w:pPr>
        <w:pStyle w:val="Normal"/>
        <w:ind w:hanging="2970" w:start="2970" w:end="0"/>
        <w:rPr>
          <w:rFonts w:ascii="Arial" w:hAnsi="Arial" w:cs="Arial"/>
          <w:color w:val="000000"/>
          <w:lang w:eastAsia="en-US"/>
        </w:rPr>
      </w:pPr>
      <w:r>
        <w:rPr>
          <w:rFonts w:cs="Arial" w:ascii="Arial" w:hAnsi="Arial"/>
          <w:color w:val="000000"/>
          <w:lang w:eastAsia="en-US"/>
        </w:rPr>
      </w:r>
    </w:p>
    <w:p>
      <w:pPr>
        <w:pStyle w:val="Normal"/>
        <w:ind w:hanging="2970" w:start="2970" w:end="0"/>
        <w:rPr>
          <w:rFonts w:ascii="Arial" w:hAnsi="Arial" w:cs="Arial"/>
          <w:color w:val="000000"/>
          <w:lang w:eastAsia="en-US"/>
        </w:rPr>
      </w:pPr>
      <w:r>
        <w:rPr>
          <w:rFonts w:cs="Arial" w:ascii="Arial" w:hAnsi="Arial"/>
          <w:color w:val="000000"/>
          <w:lang w:eastAsia="en-US"/>
        </w:rPr>
        <w:t>Constructor:</w:t>
        <w:tab/>
        <w:t>NEPCO, an indirect wholly owned subsidiary of Enron Corp.</w:t>
      </w:r>
    </w:p>
    <w:p>
      <w:pPr>
        <w:pStyle w:val="Normal"/>
        <w:ind w:hanging="2970" w:start="2970" w:end="0"/>
        <w:rPr>
          <w:rFonts w:ascii="Arial" w:hAnsi="Arial" w:cs="Arial"/>
          <w:color w:val="000000"/>
          <w:lang w:eastAsia="en-US"/>
        </w:rPr>
      </w:pPr>
      <w:r>
        <w:rPr>
          <w:rFonts w:cs="Arial" w:ascii="Arial" w:hAnsi="Arial"/>
          <w:color w:val="000000"/>
          <w:lang w:eastAsia="en-US"/>
        </w:rPr>
      </w:r>
    </w:p>
    <w:p>
      <w:pPr>
        <w:pStyle w:val="Normal"/>
        <w:ind w:hanging="2970" w:start="2970" w:end="0"/>
        <w:rPr>
          <w:rFonts w:ascii="Arial" w:hAnsi="Arial" w:cs="Arial"/>
          <w:color w:val="000000"/>
          <w:lang w:eastAsia="en-US"/>
        </w:rPr>
      </w:pPr>
      <w:r>
        <w:rPr>
          <w:rFonts w:cs="Arial" w:ascii="Arial" w:hAnsi="Arial"/>
          <w:color w:val="000000"/>
          <w:lang w:eastAsia="en-US"/>
        </w:rPr>
        <w:t>NERC Region:</w:t>
        <w:tab/>
        <w:t>SERC-TVA</w:t>
      </w:r>
    </w:p>
    <w:p>
      <w:pPr>
        <w:pStyle w:val="Normal"/>
        <w:ind w:hanging="2970" w:start="2970" w:end="0"/>
        <w:rPr>
          <w:rFonts w:ascii="Arial" w:hAnsi="Arial" w:cs="Arial"/>
          <w:color w:val="000000"/>
          <w:lang w:eastAsia="en-US"/>
        </w:rPr>
      </w:pPr>
      <w:r>
        <w:rPr>
          <w:rFonts w:cs="Arial" w:ascii="Arial" w:hAnsi="Arial"/>
          <w:color w:val="000000"/>
          <w:lang w:eastAsia="en-US"/>
        </w:rPr>
      </w:r>
    </w:p>
    <w:p>
      <w:pPr>
        <w:pStyle w:val="Normal"/>
        <w:ind w:hanging="2970" w:start="2970" w:end="0"/>
        <w:rPr>
          <w:rFonts w:ascii="Arial" w:hAnsi="Arial" w:cs="Arial"/>
          <w:color w:val="000000"/>
          <w:lang w:eastAsia="en-US"/>
        </w:rPr>
      </w:pPr>
      <w:r>
        <w:rPr>
          <w:rFonts w:cs="Arial" w:ascii="Arial" w:hAnsi="Arial"/>
          <w:color w:val="000000"/>
          <w:lang w:eastAsia="en-US"/>
        </w:rPr>
        <w:t>Control Area:</w:t>
        <w:tab/>
        <w:t>ENGL. The Gleason Plant has been designated a control area in accordance with NERC policy.</w:t>
      </w:r>
    </w:p>
    <w:p>
      <w:pPr>
        <w:pStyle w:val="Normal"/>
        <w:ind w:hanging="2970" w:start="2970" w:end="0"/>
        <w:rPr>
          <w:rFonts w:ascii="Arial" w:hAnsi="Arial" w:cs="Arial"/>
          <w:color w:val="000000"/>
          <w:lang w:eastAsia="en-US"/>
        </w:rPr>
      </w:pPr>
      <w:r>
        <w:rPr>
          <w:rFonts w:cs="Arial" w:ascii="Arial" w:hAnsi="Arial"/>
          <w:color w:val="000000"/>
          <w:lang w:eastAsia="en-US"/>
        </w:rPr>
      </w:r>
    </w:p>
    <w:p>
      <w:pPr>
        <w:pStyle w:val="Normal"/>
        <w:ind w:hanging="2970" w:start="2970" w:end="0"/>
        <w:rPr>
          <w:rFonts w:ascii="Arial" w:hAnsi="Arial" w:cs="Arial"/>
          <w:color w:val="000000"/>
          <w:lang w:eastAsia="en-US"/>
        </w:rPr>
      </w:pPr>
      <w:r>
        <w:rPr>
          <w:rFonts w:cs="Arial" w:ascii="Arial" w:hAnsi="Arial"/>
          <w:color w:val="000000"/>
          <w:lang w:eastAsia="en-US"/>
        </w:rPr>
        <w:t>Power Purchase Agreement:</w:t>
        <w:tab/>
        <w:t>None</w:t>
      </w:r>
    </w:p>
    <w:p>
      <w:pPr>
        <w:pStyle w:val="Normal"/>
        <w:ind w:hanging="2970" w:start="2970" w:end="0"/>
        <w:rPr>
          <w:rFonts w:ascii="Arial" w:hAnsi="Arial" w:cs="Arial"/>
          <w:color w:val="000000"/>
          <w:lang w:eastAsia="en-US"/>
        </w:rPr>
      </w:pPr>
      <w:r>
        <w:rPr>
          <w:rFonts w:cs="Arial" w:ascii="Arial" w:hAnsi="Arial"/>
          <w:color w:val="000000"/>
          <w:lang w:eastAsia="en-US"/>
        </w:rPr>
      </w:r>
    </w:p>
    <w:p>
      <w:pPr>
        <w:pStyle w:val="Normal"/>
        <w:ind w:hanging="2970" w:start="2970" w:end="0"/>
        <w:rPr>
          <w:rFonts w:ascii="Arial" w:hAnsi="Arial" w:cs="Arial"/>
          <w:color w:val="000000"/>
          <w:lang w:eastAsia="en-US"/>
        </w:rPr>
      </w:pPr>
      <w:r>
        <w:rPr>
          <w:rFonts w:cs="Arial" w:ascii="Arial" w:hAnsi="Arial"/>
          <w:color w:val="000000"/>
          <w:lang w:eastAsia="en-US"/>
        </w:rPr>
        <w:t>Transmission:</w:t>
        <w:tab/>
        <w:t xml:space="preserve">The Gleason Plant is interconnected to a 500 kV TVA line that traverses the site. </w:t>
      </w:r>
    </w:p>
    <w:p>
      <w:pPr>
        <w:pStyle w:val="Normal"/>
        <w:ind w:hanging="2970" w:start="2970" w:end="0"/>
        <w:rPr>
          <w:rFonts w:ascii="Arial" w:hAnsi="Arial" w:cs="Arial"/>
          <w:color w:val="000000"/>
          <w:lang w:eastAsia="en-US"/>
        </w:rPr>
      </w:pPr>
      <w:r>
        <w:rPr>
          <w:rFonts w:cs="Arial" w:ascii="Arial" w:hAnsi="Arial"/>
          <w:color w:val="000000"/>
          <w:lang w:eastAsia="en-US"/>
        </w:rPr>
      </w:r>
    </w:p>
    <w:p>
      <w:pPr>
        <w:pStyle w:val="BodyTextIndent2"/>
        <w:rPr/>
      </w:pPr>
      <w:r>
        <w:rPr/>
        <w:t>Fuel:</w:t>
        <w:tab/>
        <w:t>The Gleason Plant is permitted to use natural gas as its fuel source.  The plant is interconnected to a natural gas pipeline system which traverses the site and is owned and operated by ANR Pipeline Company (“ANR”). Gleason Power I, L.L.C. and ANR each own, operate and maintain specified portions of the interconnection facilities as defined in the facilities agreement. ANR transports and delivers natural gas and provides gas parking and lending services to the Gleason Plant, pursuant to an interruptible transportation service agreement and an interruptible parking and lending service agreement.  The term of each of these agreements ends on February 28, 2010.  The interruptible transportation service agreement and the interruptible gas parking and lending service agreement will continue on a month-to-month basis after February 28, 2010, until terminated by either party.</w:t>
      </w:r>
    </w:p>
    <w:p>
      <w:pPr>
        <w:pStyle w:val="Normal"/>
        <w:ind w:hanging="2970" w:start="2970" w:end="0"/>
        <w:rPr>
          <w:rFonts w:ascii="Arial" w:hAnsi="Arial" w:cs="Arial"/>
          <w:color w:val="000000"/>
          <w:lang w:eastAsia="en-US"/>
        </w:rPr>
      </w:pPr>
      <w:r>
        <w:rPr>
          <w:rFonts w:cs="Arial" w:ascii="Arial" w:hAnsi="Arial"/>
          <w:color w:val="000000"/>
          <w:lang w:eastAsia="en-US"/>
        </w:rPr>
      </w:r>
    </w:p>
    <w:p>
      <w:pPr>
        <w:pStyle w:val="Normal"/>
        <w:ind w:hanging="2970" w:start="2970" w:end="0"/>
        <w:rPr>
          <w:rFonts w:ascii="Arial" w:hAnsi="Arial" w:cs="Arial"/>
          <w:color w:val="000000"/>
          <w:lang w:eastAsia="en-US"/>
        </w:rPr>
      </w:pPr>
      <w:r>
        <w:rPr>
          <w:rFonts w:cs="Arial" w:ascii="Arial" w:hAnsi="Arial"/>
          <w:color w:val="000000"/>
          <w:lang w:eastAsia="en-US"/>
        </w:rPr>
        <w:t>Zoning:</w:t>
        <w:tab/>
        <w:t>Not applicable; no local zoning requirements.</w:t>
      </w:r>
    </w:p>
    <w:p>
      <w:pPr>
        <w:pStyle w:val="Normal"/>
        <w:ind w:hanging="2970" w:start="2970" w:end="0"/>
        <w:rPr>
          <w:rFonts w:ascii="Arial" w:hAnsi="Arial" w:cs="Arial"/>
          <w:color w:val="000000"/>
          <w:lang w:eastAsia="en-US"/>
        </w:rPr>
      </w:pPr>
      <w:r>
        <w:rPr>
          <w:rFonts w:cs="Arial" w:ascii="Arial" w:hAnsi="Arial"/>
          <w:color w:val="000000"/>
          <w:lang w:eastAsia="en-US"/>
        </w:rPr>
      </w:r>
    </w:p>
    <w:p>
      <w:pPr>
        <w:pStyle w:val="Normal"/>
        <w:ind w:hanging="2970" w:start="2970" w:end="0"/>
        <w:rPr>
          <w:rFonts w:ascii="Arial" w:hAnsi="Arial" w:cs="Arial"/>
          <w:color w:val="000000"/>
          <w:lang w:eastAsia="en-US"/>
        </w:rPr>
      </w:pPr>
      <w:r>
        <w:rPr>
          <w:rFonts w:cs="Arial" w:ascii="Arial" w:hAnsi="Arial"/>
          <w:color w:val="000000"/>
          <w:lang w:eastAsia="en-US"/>
        </w:rPr>
        <w:t>Air Permit:</w:t>
        <w:tab/>
        <w:t xml:space="preserve">The Gleason Plant site is located in an attainment area for air permitting purposes.  </w:t>
        <w:tab/>
      </w:r>
    </w:p>
    <w:p>
      <w:pPr>
        <w:pStyle w:val="Normal"/>
        <w:ind w:hanging="2880" w:start="2970" w:end="0"/>
        <w:rPr>
          <w:rFonts w:ascii="Arial" w:hAnsi="Arial" w:cs="Arial"/>
          <w:color w:val="000000"/>
          <w:sz w:val="10"/>
          <w:lang w:eastAsia="en-US"/>
        </w:rPr>
      </w:pPr>
      <w:r>
        <w:rPr>
          <w:rFonts w:cs="Arial" w:ascii="Arial" w:hAnsi="Arial"/>
          <w:color w:val="000000"/>
          <w:sz w:val="10"/>
          <w:lang w:eastAsia="en-US"/>
        </w:rPr>
        <w:tab/>
      </w:r>
    </w:p>
    <w:p>
      <w:pPr>
        <w:pStyle w:val="Normal"/>
        <w:ind w:start="2970" w:end="0"/>
        <w:rPr>
          <w:rFonts w:ascii="Arial" w:hAnsi="Arial" w:cs="Arial"/>
          <w:color w:val="000000"/>
          <w:u w:val="single"/>
          <w:lang w:eastAsia="en-US"/>
        </w:rPr>
      </w:pPr>
      <w:r>
        <w:rPr>
          <w:rFonts w:cs="Arial" w:ascii="Arial" w:hAnsi="Arial"/>
          <w:color w:val="000000"/>
          <w:u w:val="single"/>
          <w:lang w:eastAsia="en-US"/>
        </w:rPr>
        <w:t>Baseload Emission Information</w:t>
      </w:r>
    </w:p>
    <w:p>
      <w:pPr>
        <w:pStyle w:val="Normal"/>
        <w:ind w:start="2970" w:end="0"/>
        <w:rPr/>
      </w:pPr>
      <w:r>
        <w:rPr>
          <w:rFonts w:cs="Arial" w:ascii="Arial" w:hAnsi="Arial"/>
          <w:color w:val="000000"/>
          <w:lang w:eastAsia="en-US"/>
        </w:rPr>
        <w:t>NO</w:t>
      </w:r>
      <w:r>
        <w:rPr>
          <w:rFonts w:cs="Arial" w:ascii="Arial" w:hAnsi="Arial"/>
          <w:color w:val="000000"/>
          <w:vertAlign w:val="subscript"/>
          <w:lang w:eastAsia="en-US"/>
        </w:rPr>
        <w:t>x</w:t>
      </w:r>
      <w:r>
        <w:rPr>
          <w:rFonts w:cs="Arial" w:ascii="Arial" w:hAnsi="Arial"/>
          <w:color w:val="000000"/>
          <w:lang w:eastAsia="en-US"/>
        </w:rPr>
        <w:t xml:space="preserve"> (Per Unit):</w:t>
        <w:tab/>
        <w:tab/>
        <w:tab/>
        <w:t xml:space="preserve">&lt; 25 PPM </w:t>
      </w:r>
    </w:p>
    <w:p>
      <w:pPr>
        <w:pStyle w:val="Normal"/>
        <w:ind w:start="2970" w:end="0"/>
        <w:rPr>
          <w:rFonts w:ascii="Arial" w:hAnsi="Arial" w:cs="Arial"/>
          <w:color w:val="000000"/>
          <w:lang w:eastAsia="en-US"/>
        </w:rPr>
      </w:pPr>
      <w:r>
        <w:rPr>
          <w:rFonts w:cs="Arial" w:ascii="Arial" w:hAnsi="Arial"/>
          <w:color w:val="000000"/>
          <w:lang w:eastAsia="en-US"/>
        </w:rPr>
        <w:t>CO (Per Unit):</w:t>
        <w:tab/>
        <w:tab/>
        <w:tab/>
        <w:t>&lt; 30 PPM</w:t>
      </w:r>
    </w:p>
    <w:p>
      <w:pPr>
        <w:pStyle w:val="Normal"/>
        <w:ind w:hanging="2970" w:start="2970" w:end="0"/>
        <w:rPr>
          <w:rFonts w:ascii="Arial" w:hAnsi="Arial" w:cs="Arial"/>
          <w:color w:val="000000"/>
          <w:lang w:eastAsia="en-US"/>
        </w:rPr>
      </w:pPr>
      <w:r>
        <w:rPr>
          <w:rFonts w:cs="Arial" w:ascii="Arial" w:hAnsi="Arial"/>
          <w:color w:val="000000"/>
          <w:lang w:eastAsia="en-US"/>
        </w:rPr>
      </w:r>
    </w:p>
    <w:p>
      <w:pPr>
        <w:pStyle w:val="Normal"/>
        <w:ind w:hanging="2970" w:start="2970" w:end="0"/>
        <w:rPr>
          <w:rFonts w:ascii="Arial" w:hAnsi="Arial" w:cs="Arial"/>
          <w:color w:val="000000"/>
          <w:lang w:eastAsia="en-US"/>
        </w:rPr>
      </w:pPr>
      <w:r>
        <w:rPr>
          <w:rFonts w:cs="Arial" w:ascii="Arial" w:hAnsi="Arial"/>
          <w:color w:val="000000"/>
          <w:lang w:eastAsia="en-US"/>
        </w:rPr>
        <w:t xml:space="preserve">Commercial Ops: </w:t>
        <w:tab/>
        <w:t>June 2000</w:t>
      </w:r>
    </w:p>
    <w:p>
      <w:pPr>
        <w:pStyle w:val="Normal"/>
        <w:ind w:hanging="2970" w:start="2970" w:end="0"/>
        <w:rPr>
          <w:rFonts w:ascii="Arial" w:hAnsi="Arial" w:cs="Arial"/>
          <w:color w:val="000000"/>
          <w:lang w:eastAsia="en-US"/>
        </w:rPr>
      </w:pPr>
      <w:r>
        <w:rPr>
          <w:rFonts w:cs="Arial" w:ascii="Arial" w:hAnsi="Arial"/>
          <w:color w:val="000000"/>
          <w:lang w:eastAsia="en-US"/>
        </w:rPr>
      </w:r>
    </w:p>
    <w:p>
      <w:pPr>
        <w:pStyle w:val="Normal"/>
        <w:ind w:hanging="2970" w:start="2970" w:end="0"/>
        <w:rPr>
          <w:rFonts w:ascii="Arial" w:hAnsi="Arial" w:cs="Arial"/>
          <w:color w:val="000000"/>
          <w:lang w:eastAsia="en-US"/>
        </w:rPr>
      </w:pPr>
      <w:r>
        <w:rPr>
          <w:rFonts w:cs="Arial" w:ascii="Arial" w:hAnsi="Arial"/>
          <w:color w:val="000000"/>
          <w:lang w:eastAsia="en-US"/>
        </w:rPr>
        <w:t>Ops Hours:</w:t>
        <w:tab/>
        <w:t>The Gleason Plant is permitted to operate for approximately 915 hours per year at full load.</w:t>
      </w:r>
    </w:p>
    <w:p>
      <w:pPr>
        <w:pStyle w:val="Normal"/>
        <w:ind w:hanging="2970" w:start="2970" w:end="0"/>
        <w:rPr>
          <w:rFonts w:ascii="Arial" w:hAnsi="Arial" w:cs="Arial"/>
          <w:color w:val="000000"/>
          <w:lang w:eastAsia="en-US"/>
        </w:rPr>
      </w:pPr>
      <w:r>
        <w:rPr>
          <w:rFonts w:cs="Arial" w:ascii="Arial" w:hAnsi="Arial"/>
          <w:color w:val="000000"/>
          <w:lang w:eastAsia="en-US"/>
        </w:rPr>
      </w:r>
    </w:p>
    <w:p>
      <w:pPr>
        <w:pStyle w:val="Normal"/>
        <w:ind w:hanging="2970" w:start="2970" w:end="0"/>
        <w:rPr>
          <w:rFonts w:ascii="Arial" w:hAnsi="Arial" w:cs="Arial"/>
          <w:color w:val="000000"/>
          <w:lang w:eastAsia="en-US"/>
        </w:rPr>
      </w:pPr>
      <w:r>
        <w:rPr>
          <w:rFonts w:cs="Arial" w:ascii="Arial" w:hAnsi="Arial"/>
          <w:color w:val="000000"/>
          <w:lang w:eastAsia="en-US"/>
        </w:rPr>
        <w:t>Heat Rate:</w:t>
        <w:tab/>
        <w:t>At 90 degrees Fahrenheit and at full operation, the Gleason Plant is able to achieve a net heat rate of approximately 10,900 Btu/kWh (HHV).</w:t>
      </w:r>
    </w:p>
    <w:p>
      <w:pPr>
        <w:pStyle w:val="Normal"/>
        <w:ind w:hanging="2970" w:start="2970" w:end="0"/>
        <w:rPr>
          <w:rFonts w:ascii="Arial" w:hAnsi="Arial" w:cs="Arial"/>
          <w:color w:val="000000"/>
          <w:lang w:eastAsia="en-US"/>
        </w:rPr>
      </w:pPr>
      <w:r>
        <w:rPr>
          <w:rFonts w:cs="Arial" w:ascii="Arial" w:hAnsi="Arial"/>
          <w:color w:val="000000"/>
          <w:lang w:eastAsia="en-US"/>
        </w:rPr>
      </w:r>
    </w:p>
    <w:p>
      <w:pPr>
        <w:pStyle w:val="Normal"/>
        <w:ind w:hanging="2970" w:start="2970" w:end="0"/>
        <w:rPr>
          <w:rFonts w:ascii="Arial" w:hAnsi="Arial" w:cs="Arial"/>
          <w:color w:val="000000"/>
          <w:lang w:eastAsia="en-US"/>
        </w:rPr>
      </w:pPr>
      <w:r>
        <w:rPr>
          <w:rFonts w:cs="Arial" w:ascii="Arial" w:hAnsi="Arial"/>
          <w:color w:val="000000"/>
          <w:lang w:eastAsia="en-US"/>
        </w:rPr>
        <w:t>Peaking Capacity:</w:t>
        <w:tab/>
        <w:t>At 90 degrees Fahrenheit and at full operation, the net capacity of the plant is approximately 535 MW.</w:t>
      </w:r>
    </w:p>
    <w:p>
      <w:pPr>
        <w:pStyle w:val="Normal"/>
        <w:ind w:hanging="2970" w:start="2970" w:end="0"/>
        <w:rPr>
          <w:rFonts w:ascii="Arial" w:hAnsi="Arial" w:cs="Arial"/>
          <w:color w:val="000000"/>
          <w:lang w:eastAsia="en-US"/>
        </w:rPr>
      </w:pPr>
      <w:r>
        <w:rPr>
          <w:rFonts w:cs="Arial" w:ascii="Arial" w:hAnsi="Arial"/>
          <w:color w:val="000000"/>
          <w:lang w:eastAsia="en-US"/>
        </w:rPr>
      </w:r>
    </w:p>
    <w:p>
      <w:pPr>
        <w:pStyle w:val="Normal"/>
        <w:ind w:hanging="2970" w:start="2970" w:end="0"/>
        <w:rPr>
          <w:rFonts w:ascii="Arial" w:hAnsi="Arial" w:cs="Arial"/>
          <w:color w:val="000000"/>
          <w:lang w:eastAsia="en-US"/>
        </w:rPr>
      </w:pPr>
      <w:r>
        <w:rPr>
          <w:rFonts w:cs="Arial" w:ascii="Arial" w:hAnsi="Arial"/>
          <w:color w:val="000000"/>
          <w:lang w:eastAsia="en-US"/>
        </w:rPr>
        <w:t>Expansion Potential:</w:t>
        <w:tab/>
        <w:t>The Gleason Plant has been designed to facilitate a future plant expansion or conversion to combined-cycle. An interconnect request for conversion has been filed with TVA.</w:t>
      </w:r>
    </w:p>
    <w:p>
      <w:pPr>
        <w:pStyle w:val="Normal"/>
        <w:ind w:hanging="2970" w:start="2970" w:end="0"/>
        <w:rPr>
          <w:rFonts w:ascii="Arial" w:hAnsi="Arial" w:cs="Arial"/>
          <w:color w:val="000000"/>
          <w:lang w:eastAsia="en-US"/>
        </w:rPr>
      </w:pPr>
      <w:r>
        <w:rPr>
          <w:rFonts w:cs="Arial" w:ascii="Arial" w:hAnsi="Arial"/>
          <w:color w:val="000000"/>
          <w:lang w:eastAsia="en-US"/>
        </w:rPr>
      </w:r>
    </w:p>
    <w:p>
      <w:pPr>
        <w:pStyle w:val="Normal"/>
        <w:ind w:hanging="2970" w:start="2970" w:end="0"/>
        <w:rPr>
          <w:rFonts w:ascii="Arial" w:hAnsi="Arial" w:cs="Arial"/>
          <w:color w:val="000000"/>
          <w:lang w:eastAsia="en-US"/>
        </w:rPr>
      </w:pPr>
      <w:r>
        <w:rPr>
          <w:rFonts w:cs="Arial" w:ascii="Arial" w:hAnsi="Arial"/>
          <w:color w:val="000000"/>
          <w:lang w:eastAsia="en-US"/>
        </w:rPr>
        <w:t>Water Usage:</w:t>
        <w:tab/>
        <w:t>Approximately 400 gpm during operation.</w:t>
      </w:r>
    </w:p>
    <w:p>
      <w:pPr>
        <w:pStyle w:val="Normal"/>
        <w:ind w:hanging="2970" w:start="2970" w:end="0"/>
        <w:rPr>
          <w:rFonts w:ascii="Arial" w:hAnsi="Arial" w:cs="Arial"/>
          <w:color w:val="000000"/>
          <w:lang w:eastAsia="en-US"/>
        </w:rPr>
      </w:pPr>
      <w:r>
        <w:rPr>
          <w:rFonts w:cs="Arial" w:ascii="Arial" w:hAnsi="Arial"/>
          <w:color w:val="000000"/>
          <w:lang w:eastAsia="en-US"/>
        </w:rPr>
      </w:r>
    </w:p>
    <w:p>
      <w:pPr>
        <w:pStyle w:val="Normal"/>
        <w:ind w:hanging="2970" w:start="2970" w:end="0"/>
        <w:rPr>
          <w:rFonts w:ascii="Arial" w:hAnsi="Arial" w:cs="Arial"/>
          <w:b/>
          <w:color w:val="000000"/>
          <w:u w:val="single"/>
          <w:lang w:eastAsia="en-US"/>
        </w:rPr>
      </w:pPr>
      <w:r>
        <w:rPr>
          <w:rFonts w:cs="Arial" w:ascii="Arial" w:hAnsi="Arial"/>
          <w:color w:val="000000"/>
          <w:lang w:eastAsia="en-US"/>
        </w:rPr>
        <w:t>Water Supply:</w:t>
        <w:tab/>
        <w:t>On-site wells.</w:t>
      </w:r>
    </w:p>
    <w:p>
      <w:pPr>
        <w:pStyle w:val="Normal"/>
        <w:rPr>
          <w:rFonts w:ascii="Arial" w:hAnsi="Arial" w:cs="Arial"/>
          <w:b/>
          <w:color w:val="000000"/>
          <w:sz w:val="28"/>
          <w:u w:val="single"/>
          <w:lang w:eastAsia="en-US"/>
        </w:rPr>
      </w:pPr>
      <w:r>
        <w:rPr>
          <w:rFonts w:cs="Arial" w:ascii="Arial" w:hAnsi="Arial"/>
          <w:b/>
          <w:color w:val="000000"/>
          <w:sz w:val="28"/>
          <w:u w:val="single"/>
          <w:lang w:eastAsia="en-US"/>
        </w:rPr>
      </w:r>
    </w:p>
    <w:p>
      <w:pPr>
        <w:pStyle w:val="BodyText"/>
        <w:rPr>
          <w:rFonts w:ascii="Arial" w:hAnsi="Arial" w:cs="Arial"/>
          <w:sz w:val="28"/>
        </w:rPr>
      </w:pPr>
      <w:r>
        <w:rPr>
          <w:rFonts w:cs="Arial"/>
          <w:sz w:val="28"/>
        </w:rPr>
      </w:r>
    </w:p>
    <w:p>
      <w:pPr>
        <w:pStyle w:val="Normal"/>
        <w:ind w:hanging="2880" w:start="2880" w:end="0"/>
        <w:rPr>
          <w:rFonts w:ascii="Arial" w:hAnsi="Arial" w:cs="Arial"/>
          <w:color w:val="000000"/>
          <w:lang w:eastAsia="en-US"/>
        </w:rPr>
      </w:pPr>
      <w:r>
        <w:rPr>
          <w:rFonts w:cs="Arial" w:ascii="Arial" w:hAnsi="Arial"/>
          <w:color w:val="000000"/>
          <w:lang w:eastAsia="en-US"/>
        </w:rPr>
      </w:r>
    </w:p>
    <w:p>
      <w:pPr>
        <w:pStyle w:val="Normal"/>
        <w:ind w:hanging="2880" w:start="2880" w:end="0"/>
        <w:rPr>
          <w:rFonts w:ascii="Arial" w:hAnsi="Arial" w:cs="Arial"/>
          <w:color w:val="000000"/>
          <w:lang w:eastAsia="en-US"/>
        </w:rPr>
      </w:pPr>
      <w:r>
        <w:rPr>
          <w:rFonts w:cs="Arial" w:ascii="Arial" w:hAnsi="Arial"/>
          <w:color w:val="000000"/>
          <w:lang w:eastAsia="en-US"/>
        </w:rPr>
      </w:r>
    </w:p>
    <w:p>
      <w:pPr>
        <w:pStyle w:val="Normal"/>
        <w:ind w:hanging="2880" w:start="2880" w:end="0"/>
        <w:rPr>
          <w:rFonts w:ascii="Arial" w:hAnsi="Arial" w:cs="Arial"/>
          <w:color w:val="000000"/>
          <w:lang w:eastAsia="en-US"/>
        </w:rPr>
      </w:pPr>
      <w:r>
        <w:rPr>
          <w:rFonts w:cs="Arial" w:ascii="Arial" w:hAnsi="Arial"/>
          <w:color w:val="000000"/>
          <w:lang w:eastAsia="en-US"/>
        </w:rPr>
      </w:r>
    </w:p>
    <w:p>
      <w:pPr>
        <w:pStyle w:val="Normal"/>
        <w:ind w:hanging="2880" w:start="2880" w:end="0"/>
        <w:rPr>
          <w:rFonts w:ascii="Arial" w:hAnsi="Arial" w:cs="Arial"/>
          <w:color w:val="000000"/>
          <w:lang w:eastAsia="en-US"/>
        </w:rPr>
      </w:pPr>
      <w:r>
        <w:rPr>
          <w:rFonts w:cs="Arial" w:ascii="Arial" w:hAnsi="Arial"/>
          <w:color w:val="000000"/>
          <w:lang w:eastAsia="en-US"/>
        </w:rPr>
      </w:r>
    </w:p>
    <w:p>
      <w:pPr>
        <w:pStyle w:val="Normal"/>
        <w:ind w:hanging="2880" w:start="2880" w:end="0"/>
        <w:rPr>
          <w:rFonts w:ascii="Arial" w:hAnsi="Arial" w:cs="Arial"/>
          <w:color w:val="000000"/>
          <w:lang w:eastAsia="en-US"/>
        </w:rPr>
      </w:pPr>
      <w:r>
        <w:rPr>
          <w:rFonts w:cs="Arial" w:ascii="Arial" w:hAnsi="Arial"/>
          <w:color w:val="000000"/>
          <w:lang w:eastAsia="en-US"/>
        </w:rPr>
      </w:r>
    </w:p>
    <w:p>
      <w:pPr>
        <w:pStyle w:val="Normal"/>
        <w:ind w:hanging="2880" w:start="2880" w:end="0"/>
        <w:rPr>
          <w:rFonts w:ascii="Arial" w:hAnsi="Arial" w:cs="Arial"/>
          <w:color w:val="000000"/>
          <w:lang w:eastAsia="en-US"/>
        </w:rPr>
      </w:pPr>
      <w:r>
        <w:rPr>
          <w:rFonts w:cs="Arial" w:ascii="Arial" w:hAnsi="Arial"/>
          <w:color w:val="000000"/>
          <w:lang w:eastAsia="en-US"/>
        </w:rPr>
      </w:r>
    </w:p>
    <w:p>
      <w:pPr>
        <w:pStyle w:val="Normal"/>
        <w:ind w:hanging="2880" w:start="2880" w:end="0"/>
        <w:rPr>
          <w:rFonts w:ascii="Arial" w:hAnsi="Arial" w:cs="Arial"/>
          <w:color w:val="000000"/>
          <w:lang w:eastAsia="en-US"/>
        </w:rPr>
      </w:pPr>
      <w:r>
        <w:rPr>
          <w:rFonts w:cs="Arial" w:ascii="Arial" w:hAnsi="Arial"/>
          <w:color w:val="000000"/>
          <w:lang w:eastAsia="en-US"/>
        </w:rPr>
      </w:r>
    </w:p>
    <w:p>
      <w:pPr>
        <w:pStyle w:val="Normal"/>
        <w:ind w:hanging="2880" w:start="2880" w:end="0"/>
        <w:rPr>
          <w:rFonts w:ascii="Arial" w:hAnsi="Arial" w:cs="Arial"/>
          <w:color w:val="000000"/>
          <w:lang w:eastAsia="en-US"/>
        </w:rPr>
      </w:pPr>
      <w:r>
        <w:rPr>
          <w:rFonts w:cs="Arial" w:ascii="Arial" w:hAnsi="Arial"/>
          <w:color w:val="000000"/>
          <w:lang w:eastAsia="en-US"/>
        </w:rPr>
      </w:r>
    </w:p>
    <w:p>
      <w:pPr>
        <w:pStyle w:val="Normal"/>
        <w:ind w:hanging="2880" w:start="2880" w:end="0"/>
        <w:rPr>
          <w:rFonts w:ascii="Arial" w:hAnsi="Arial" w:cs="Arial"/>
          <w:color w:val="000000"/>
          <w:lang w:eastAsia="en-US"/>
        </w:rPr>
      </w:pPr>
      <w:r>
        <w:rPr>
          <w:rFonts w:cs="Arial" w:ascii="Arial" w:hAnsi="Arial"/>
          <w:color w:val="000000"/>
          <w:lang w:eastAsia="en-US"/>
        </w:rPr>
      </w:r>
    </w:p>
    <w:p>
      <w:pPr>
        <w:pStyle w:val="Normal"/>
        <w:rPr>
          <w:rFonts w:ascii="Arial" w:hAnsi="Arial" w:cs="Arial"/>
          <w:b/>
          <w:color w:val="000000"/>
          <w:lang w:eastAsia="en-US"/>
        </w:rPr>
      </w:pPr>
      <w:r>
        <w:rPr>
          <w:rFonts w:cs="Arial" w:ascii="Arial" w:hAnsi="Arial"/>
          <w:b/>
          <w:color w:val="000000"/>
          <w:lang w:eastAsia="en-US"/>
        </w:rPr>
      </w:r>
    </w:p>
    <w:p>
      <w:pPr>
        <w:pStyle w:val="Normal"/>
        <w:rPr>
          <w:rFonts w:ascii="Arial" w:hAnsi="Arial" w:cs="Arial"/>
          <w:b/>
          <w:color w:val="000000"/>
          <w:lang w:eastAsia="en-US"/>
        </w:rPr>
      </w:pPr>
      <w:r>
        <w:rPr>
          <w:rFonts w:cs="Arial" w:ascii="Arial" w:hAnsi="Arial"/>
          <w:b/>
          <w:color w:val="000000"/>
          <w:lang w:eastAsia="en-US"/>
        </w:rPr>
      </w:r>
    </w:p>
    <w:p>
      <w:pPr>
        <w:pStyle w:val="Normal"/>
        <w:rPr>
          <w:rFonts w:ascii="Arial" w:hAnsi="Arial" w:cs="Arial"/>
          <w:b/>
          <w:color w:val="000000"/>
          <w:lang w:eastAsia="en-US"/>
        </w:rPr>
      </w:pPr>
      <w:r>
        <w:rPr>
          <w:rFonts w:cs="Arial" w:ascii="Arial" w:hAnsi="Arial"/>
          <w:b/>
          <w:color w:val="000000"/>
          <w:lang w:eastAsia="en-US"/>
        </w:rPr>
      </w:r>
    </w:p>
    <w:p>
      <w:pPr>
        <w:pStyle w:val="Normal"/>
        <w:rPr>
          <w:rFonts w:ascii="Arial" w:hAnsi="Arial" w:cs="Arial"/>
          <w:b/>
          <w:color w:val="000000"/>
          <w:lang w:eastAsia="en-US"/>
        </w:rPr>
      </w:pPr>
      <w:r>
        <w:rPr>
          <w:rFonts w:cs="Arial" w:ascii="Arial" w:hAnsi="Arial"/>
          <w:b/>
          <w:color w:val="000000"/>
          <w:lang w:eastAsia="en-US"/>
        </w:rPr>
      </w:r>
    </w:p>
    <w:p>
      <w:pPr>
        <w:pStyle w:val="Normal"/>
        <w:rPr>
          <w:rFonts w:ascii="Arial" w:hAnsi="Arial" w:cs="Arial"/>
          <w:b/>
          <w:color w:val="000000"/>
          <w:sz w:val="32"/>
          <w:lang w:eastAsia="en-US"/>
        </w:rPr>
      </w:pPr>
      <w:r>
        <w:rPr>
          <w:rFonts w:cs="Arial" w:ascii="Arial" w:hAnsi="Arial"/>
          <w:b/>
          <w:color w:val="000000"/>
          <w:sz w:val="32"/>
          <w:lang w:eastAsia="en-US"/>
        </w:rPr>
      </w:r>
    </w:p>
    <w:p>
      <w:pPr>
        <w:pStyle w:val="Normal"/>
        <w:rPr>
          <w:rFonts w:ascii="Arial" w:hAnsi="Arial" w:cs="Arial"/>
          <w:sz w:val="32"/>
        </w:rPr>
      </w:pPr>
      <w:r>
        <w:rPr>
          <w:rFonts w:cs="Arial" w:ascii="Arial" w:hAnsi="Arial"/>
          <w:sz w:val="32"/>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lang w:val="en-CA"/>
        </w:rPr>
      </w:pPr>
      <w:r>
        <w:rPr>
          <w:rFonts w:cs="Arial" w:ascii="Arial" w:hAnsi="Arial"/>
          <w:lang w:val="en-CA"/>
        </w:rPr>
        <mc:AlternateContent>
          <mc:Choice Requires="wps">
            <w:drawing>
              <wp:anchor behindDoc="0" distT="0" distB="0" distL="114935" distR="114300" simplePos="0" locked="0" layoutInCell="1" allowOverlap="1" relativeHeight="7">
                <wp:simplePos x="0" y="0"/>
                <wp:positionH relativeFrom="column">
                  <wp:posOffset>45720</wp:posOffset>
                </wp:positionH>
                <wp:positionV relativeFrom="paragraph">
                  <wp:posOffset>36830</wp:posOffset>
                </wp:positionV>
                <wp:extent cx="5497195" cy="6697345"/>
                <wp:effectExtent l="635" t="635" r="0" b="0"/>
                <wp:wrapNone/>
                <wp:docPr id="13" name=""/>
                <a:graphic xmlns:a="http://schemas.openxmlformats.org/drawingml/2006/main">
                  <a:graphicData uri="http://schemas.microsoft.com/office/word/2010/wordprocessingShape">
                    <wps:wsp>
                      <wps:cNvSpPr/>
                      <wps:spPr>
                        <a:xfrm>
                          <a:off x="0" y="0"/>
                          <a:ext cx="5497200" cy="6697440"/>
                        </a:xfrm>
                        <a:prstGeom prst="rect">
                          <a:avLst/>
                        </a:prstGeom>
                        <a:solidFill>
                          <a:srgbClr val="ffffff"/>
                        </a:solidFill>
                        <a:ln w="0">
                          <a:noFill/>
                        </a:ln>
                      </wps:spPr>
                      <wps:style>
                        <a:lnRef idx="0"/>
                        <a:fillRef idx="0"/>
                        <a:effectRef idx="0"/>
                        <a:fontRef idx="minor"/>
                      </wps:style>
                      <wps:bodyPr/>
                    </wps:wsp>
                  </a:graphicData>
                </a:graphic>
              </wp:anchor>
            </w:drawing>
          </mc:Choice>
          <mc:Fallback>
            <w:pict>
              <v:rect id="shape_0" fillcolor="white" stroked="f" o:allowincell="f" style="position:absolute;margin-left:3.6pt;margin-top:2.9pt;width:432.8pt;height:527.3pt;mso-wrap-style:none;v-text-anchor:middle">
                <v:fill o:detectmouseclick="t" type="solid" color2="black"/>
                <v:stroke color="#3465a4" joinstyle="round" endcap="flat"/>
                <w10:wrap type="none"/>
              </v:rect>
            </w:pict>
          </mc:Fallback>
        </mc:AlternateContent>
        <mc:AlternateContent>
          <mc:Choice Requires="wps">
            <w:drawing>
              <wp:anchor behindDoc="0" distT="0" distB="0" distL="114935" distR="114935" simplePos="0" locked="0" layoutInCell="1" allowOverlap="1" relativeHeight="8">
                <wp:simplePos x="0" y="0"/>
                <wp:positionH relativeFrom="column">
                  <wp:posOffset>81280</wp:posOffset>
                </wp:positionH>
                <wp:positionV relativeFrom="paragraph">
                  <wp:posOffset>65405</wp:posOffset>
                </wp:positionV>
                <wp:extent cx="5181600" cy="763270"/>
                <wp:effectExtent l="6350" t="6350" r="6350" b="6350"/>
                <wp:wrapNone/>
                <wp:docPr id="14" name=""/>
                <a:graphic xmlns:a="http://schemas.openxmlformats.org/drawingml/2006/main">
                  <a:graphicData uri="http://schemas.microsoft.com/office/word/2010/wordprocessingShape">
                    <wps:wsp>
                      <wps:cNvSpPr/>
                      <wps:spPr>
                        <a:xfrm>
                          <a:off x="0" y="0"/>
                          <a:ext cx="5181480" cy="763200"/>
                        </a:xfrm>
                        <a:prstGeom prst="rect">
                          <a:avLst/>
                        </a:prstGeom>
                        <a:solidFill>
                          <a:srgbClr val="ffffff"/>
                        </a:solidFill>
                        <a:ln w="12600">
                          <a:solidFill>
                            <a:srgbClr val="000000"/>
                          </a:solidFill>
                          <a:miter/>
                        </a:ln>
                      </wps:spPr>
                      <wps:style>
                        <a:lnRef idx="0"/>
                        <a:fillRef idx="0"/>
                        <a:effectRef idx="0"/>
                        <a:fontRef idx="minor"/>
                      </wps:style>
                      <wps:bodyPr/>
                    </wps:wsp>
                  </a:graphicData>
                </a:graphic>
              </wp:anchor>
            </w:drawing>
          </mc:Choice>
          <mc:Fallback>
            <w:pict>
              <v:rect id="shape_0" fillcolor="white" stroked="t" o:allowincell="f" style="position:absolute;margin-left:6.4pt;margin-top:5.15pt;width:407.95pt;height:60.05pt;mso-wrap-style:none;v-text-anchor:middle">
                <v:fill o:detectmouseclick="t" type="solid" color2="black"/>
                <v:stroke color="black" weight="12600" joinstyle="miter" endcap="flat"/>
                <w10:wrap type="none"/>
              </v:rect>
            </w:pict>
          </mc:Fallback>
        </mc:AlternateContent>
        <mc:AlternateContent>
          <mc:Choice Requires="wps">
            <w:drawing>
              <wp:anchor behindDoc="0" distT="0" distB="0" distL="114935" distR="114935" simplePos="0" locked="0" layoutInCell="1" allowOverlap="1" relativeHeight="11">
                <wp:simplePos x="0" y="0"/>
                <wp:positionH relativeFrom="column">
                  <wp:posOffset>4994910</wp:posOffset>
                </wp:positionH>
                <wp:positionV relativeFrom="paragraph">
                  <wp:posOffset>3254375</wp:posOffset>
                </wp:positionV>
                <wp:extent cx="523875" cy="544830"/>
                <wp:effectExtent l="6985" t="6350" r="6985" b="6985"/>
                <wp:wrapNone/>
                <wp:docPr id="15" name=""/>
                <a:graphic xmlns:a="http://schemas.openxmlformats.org/drawingml/2006/main">
                  <a:graphicData uri="http://schemas.microsoft.com/office/word/2010/wordprocessingShape">
                    <wps:wsp>
                      <wps:cNvSpPr/>
                      <wps:spPr>
                        <a:xfrm>
                          <a:off x="0" y="0"/>
                          <a:ext cx="523800" cy="544680"/>
                        </a:xfrm>
                        <a:custGeom>
                          <a:avLst/>
                          <a:gdLst/>
                          <a:ahLst/>
                          <a:rect l="l" t="t" r="r" b="b"/>
                          <a:pathLst>
                            <a:path w="326" h="343">
                              <a:moveTo>
                                <a:pt x="0" y="171"/>
                              </a:moveTo>
                              <a:lnTo>
                                <a:pt x="8" y="146"/>
                              </a:lnTo>
                              <a:lnTo>
                                <a:pt x="8" y="120"/>
                              </a:lnTo>
                              <a:lnTo>
                                <a:pt x="16" y="94"/>
                              </a:lnTo>
                              <a:lnTo>
                                <a:pt x="32" y="68"/>
                              </a:lnTo>
                              <a:lnTo>
                                <a:pt x="48" y="51"/>
                              </a:lnTo>
                              <a:lnTo>
                                <a:pt x="72" y="25"/>
                              </a:lnTo>
                              <a:lnTo>
                                <a:pt x="88" y="17"/>
                              </a:lnTo>
                              <a:lnTo>
                                <a:pt x="112" y="8"/>
                              </a:lnTo>
                              <a:lnTo>
                                <a:pt x="143" y="0"/>
                              </a:lnTo>
                              <a:lnTo>
                                <a:pt x="167" y="0"/>
                              </a:lnTo>
                              <a:lnTo>
                                <a:pt x="191" y="0"/>
                              </a:lnTo>
                              <a:lnTo>
                                <a:pt x="215" y="8"/>
                              </a:lnTo>
                              <a:lnTo>
                                <a:pt x="239" y="17"/>
                              </a:lnTo>
                              <a:lnTo>
                                <a:pt x="262" y="25"/>
                              </a:lnTo>
                              <a:lnTo>
                                <a:pt x="278" y="51"/>
                              </a:lnTo>
                              <a:lnTo>
                                <a:pt x="294" y="68"/>
                              </a:lnTo>
                              <a:lnTo>
                                <a:pt x="310" y="94"/>
                              </a:lnTo>
                              <a:lnTo>
                                <a:pt x="318" y="120"/>
                              </a:lnTo>
                              <a:lnTo>
                                <a:pt x="326" y="146"/>
                              </a:lnTo>
                              <a:lnTo>
                                <a:pt x="326" y="171"/>
                              </a:lnTo>
                              <a:lnTo>
                                <a:pt x="326" y="197"/>
                              </a:lnTo>
                              <a:lnTo>
                                <a:pt x="318" y="223"/>
                              </a:lnTo>
                              <a:lnTo>
                                <a:pt x="310" y="249"/>
                              </a:lnTo>
                              <a:lnTo>
                                <a:pt x="294" y="274"/>
                              </a:lnTo>
                              <a:lnTo>
                                <a:pt x="278" y="291"/>
                              </a:lnTo>
                              <a:lnTo>
                                <a:pt x="262" y="309"/>
                              </a:lnTo>
                              <a:lnTo>
                                <a:pt x="239" y="326"/>
                              </a:lnTo>
                              <a:lnTo>
                                <a:pt x="215" y="334"/>
                              </a:lnTo>
                              <a:lnTo>
                                <a:pt x="191" y="343"/>
                              </a:lnTo>
                              <a:lnTo>
                                <a:pt x="167" y="343"/>
                              </a:lnTo>
                              <a:lnTo>
                                <a:pt x="143" y="343"/>
                              </a:lnTo>
                              <a:lnTo>
                                <a:pt x="112" y="334"/>
                              </a:lnTo>
                              <a:lnTo>
                                <a:pt x="88" y="326"/>
                              </a:lnTo>
                              <a:lnTo>
                                <a:pt x="72" y="309"/>
                              </a:lnTo>
                              <a:lnTo>
                                <a:pt x="48" y="291"/>
                              </a:lnTo>
                              <a:lnTo>
                                <a:pt x="32" y="274"/>
                              </a:lnTo>
                              <a:lnTo>
                                <a:pt x="16" y="249"/>
                              </a:lnTo>
                              <a:lnTo>
                                <a:pt x="8" y="223"/>
                              </a:lnTo>
                              <a:lnTo>
                                <a:pt x="8" y="197"/>
                              </a:lnTo>
                              <a:lnTo>
                                <a:pt x="0" y="171"/>
                              </a:lnTo>
                              <a:close/>
                            </a:path>
                          </a:pathLst>
                        </a:custGeom>
                        <a:solidFill>
                          <a:srgbClr val="ffffff"/>
                        </a:solidFill>
                        <a:ln w="12600">
                          <a:solidFill>
                            <a:srgbClr val="000000"/>
                          </a:solidFill>
                          <a:round/>
                        </a:ln>
                      </wps:spPr>
                      <wps:style>
                        <a:lnRef idx="0"/>
                        <a:fillRef idx="0"/>
                        <a:effectRef idx="0"/>
                        <a:fontRef idx="minor"/>
                      </wps:style>
                      <wps:bodyPr/>
                    </wps:wsp>
                  </a:graphicData>
                </a:graphic>
              </wp:anchor>
            </w:drawing>
          </mc:Choice>
          <mc:Fallback>
            <w:pict>
              <v:shape id="shape_0" coordsize="326,343" path="m0,171l8,146l8,120l16,94l32,68l48,51l72,25l88,17l112,8l143,0l167,0l191,0l215,8l239,17l262,25l278,51l294,68l310,94l318,120l326,146l326,171l326,197l318,223l310,249l294,274l278,291l262,309l239,326l215,334l191,343l167,343l143,343l112,334l88,326l72,309l48,291l32,274l16,249l8,223l8,197l0,171xe" fillcolor="white" stroked="t" o:allowincell="f" style="position:absolute;margin-left:393.3pt;margin-top:256.25pt;width:41.2pt;height:42.85pt;mso-wrap-style:none;v-text-anchor:middle">
                <v:fill o:detectmouseclick="t" type="solid" color2="black"/>
                <v:stroke color="black" weight="12600" joinstyle="round" endcap="flat"/>
                <w10:wrap type="none"/>
              </v:shape>
            </w:pict>
          </mc:Fallback>
        </mc:AlternateContent>
        <mc:AlternateContent>
          <mc:Choice Requires="wps">
            <w:drawing>
              <wp:anchor behindDoc="0" distT="0" distB="0" distL="114935" distR="114935" simplePos="0" locked="0" layoutInCell="1" allowOverlap="1" relativeHeight="13">
                <wp:simplePos x="0" y="0"/>
                <wp:positionH relativeFrom="column">
                  <wp:posOffset>4994910</wp:posOffset>
                </wp:positionH>
                <wp:positionV relativeFrom="paragraph">
                  <wp:posOffset>2559050</wp:posOffset>
                </wp:positionV>
                <wp:extent cx="523875" cy="544830"/>
                <wp:effectExtent l="6985" t="6350" r="6985" b="6985"/>
                <wp:wrapNone/>
                <wp:docPr id="16" name=""/>
                <a:graphic xmlns:a="http://schemas.openxmlformats.org/drawingml/2006/main">
                  <a:graphicData uri="http://schemas.microsoft.com/office/word/2010/wordprocessingShape">
                    <wps:wsp>
                      <wps:cNvSpPr/>
                      <wps:spPr>
                        <a:xfrm>
                          <a:off x="0" y="0"/>
                          <a:ext cx="523800" cy="544680"/>
                        </a:xfrm>
                        <a:custGeom>
                          <a:avLst/>
                          <a:gdLst/>
                          <a:ahLst/>
                          <a:rect l="l" t="t" r="r" b="b"/>
                          <a:pathLst>
                            <a:path w="326" h="343">
                              <a:moveTo>
                                <a:pt x="0" y="172"/>
                              </a:moveTo>
                              <a:lnTo>
                                <a:pt x="8" y="146"/>
                              </a:lnTo>
                              <a:lnTo>
                                <a:pt x="8" y="120"/>
                              </a:lnTo>
                              <a:lnTo>
                                <a:pt x="16" y="94"/>
                              </a:lnTo>
                              <a:lnTo>
                                <a:pt x="32" y="69"/>
                              </a:lnTo>
                              <a:lnTo>
                                <a:pt x="48" y="51"/>
                              </a:lnTo>
                              <a:lnTo>
                                <a:pt x="72" y="34"/>
                              </a:lnTo>
                              <a:lnTo>
                                <a:pt x="88" y="17"/>
                              </a:lnTo>
                              <a:lnTo>
                                <a:pt x="112" y="9"/>
                              </a:lnTo>
                              <a:lnTo>
                                <a:pt x="143" y="0"/>
                              </a:lnTo>
                              <a:lnTo>
                                <a:pt x="167" y="0"/>
                              </a:lnTo>
                              <a:lnTo>
                                <a:pt x="191" y="0"/>
                              </a:lnTo>
                              <a:lnTo>
                                <a:pt x="215" y="9"/>
                              </a:lnTo>
                              <a:lnTo>
                                <a:pt x="239" y="17"/>
                              </a:lnTo>
                              <a:lnTo>
                                <a:pt x="262" y="34"/>
                              </a:lnTo>
                              <a:lnTo>
                                <a:pt x="278" y="51"/>
                              </a:lnTo>
                              <a:lnTo>
                                <a:pt x="294" y="69"/>
                              </a:lnTo>
                              <a:lnTo>
                                <a:pt x="310" y="94"/>
                              </a:lnTo>
                              <a:lnTo>
                                <a:pt x="318" y="120"/>
                              </a:lnTo>
                              <a:lnTo>
                                <a:pt x="326" y="146"/>
                              </a:lnTo>
                              <a:lnTo>
                                <a:pt x="326" y="172"/>
                              </a:lnTo>
                              <a:lnTo>
                                <a:pt x="326" y="197"/>
                              </a:lnTo>
                              <a:lnTo>
                                <a:pt x="318" y="223"/>
                              </a:lnTo>
                              <a:lnTo>
                                <a:pt x="310" y="249"/>
                              </a:lnTo>
                              <a:lnTo>
                                <a:pt x="294" y="275"/>
                              </a:lnTo>
                              <a:lnTo>
                                <a:pt x="278" y="292"/>
                              </a:lnTo>
                              <a:lnTo>
                                <a:pt x="262" y="309"/>
                              </a:lnTo>
                              <a:lnTo>
                                <a:pt x="239" y="326"/>
                              </a:lnTo>
                              <a:lnTo>
                                <a:pt x="215" y="335"/>
                              </a:lnTo>
                              <a:lnTo>
                                <a:pt x="191" y="343"/>
                              </a:lnTo>
                              <a:lnTo>
                                <a:pt x="167" y="343"/>
                              </a:lnTo>
                              <a:lnTo>
                                <a:pt x="143" y="343"/>
                              </a:lnTo>
                              <a:lnTo>
                                <a:pt x="112" y="335"/>
                              </a:lnTo>
                              <a:lnTo>
                                <a:pt x="88" y="326"/>
                              </a:lnTo>
                              <a:lnTo>
                                <a:pt x="72" y="309"/>
                              </a:lnTo>
                              <a:lnTo>
                                <a:pt x="48" y="292"/>
                              </a:lnTo>
                              <a:lnTo>
                                <a:pt x="32" y="275"/>
                              </a:lnTo>
                              <a:lnTo>
                                <a:pt x="16" y="249"/>
                              </a:lnTo>
                              <a:lnTo>
                                <a:pt x="8" y="223"/>
                              </a:lnTo>
                              <a:lnTo>
                                <a:pt x="8" y="197"/>
                              </a:lnTo>
                              <a:lnTo>
                                <a:pt x="0" y="172"/>
                              </a:lnTo>
                              <a:close/>
                            </a:path>
                          </a:pathLst>
                        </a:custGeom>
                        <a:solidFill>
                          <a:srgbClr val="ffffff"/>
                        </a:solidFill>
                        <a:ln w="12600">
                          <a:solidFill>
                            <a:srgbClr val="000000"/>
                          </a:solidFill>
                          <a:round/>
                        </a:ln>
                      </wps:spPr>
                      <wps:style>
                        <a:lnRef idx="0"/>
                        <a:fillRef idx="0"/>
                        <a:effectRef idx="0"/>
                        <a:fontRef idx="minor"/>
                      </wps:style>
                      <wps:bodyPr/>
                    </wps:wsp>
                  </a:graphicData>
                </a:graphic>
              </wp:anchor>
            </w:drawing>
          </mc:Choice>
          <mc:Fallback>
            <w:pict>
              <v:shape id="shape_0" coordsize="326,343" path="m0,172l8,146l8,120l16,94l32,69l48,51l72,34l88,17l112,9l143,0l167,0l191,0l215,9l239,17l262,34l278,51l294,69l310,94l318,120l326,146l326,172l326,197l318,223l310,249l294,275l278,292l262,309l239,326l215,335l191,343l167,343l143,343l112,335l88,326l72,309l48,292l32,275l16,249l8,223l8,197l0,172xe" fillcolor="white" stroked="t" o:allowincell="f" style="position:absolute;margin-left:393.3pt;margin-top:201.5pt;width:41.2pt;height:42.85pt;mso-wrap-style:none;v-text-anchor:middle">
                <v:fill o:detectmouseclick="t" type="solid" color2="black"/>
                <v:stroke color="black" weight="12600" joinstyle="round" endcap="flat"/>
                <w10:wrap type="none"/>
              </v:shape>
            </w:pict>
          </mc:Fallback>
        </mc:AlternateContent>
        <mc:AlternateContent>
          <mc:Choice Requires="wps">
            <w:drawing>
              <wp:anchor behindDoc="0" distT="0" distB="0" distL="114935" distR="114935" simplePos="0" locked="0" layoutInCell="1" allowOverlap="1" relativeHeight="15">
                <wp:simplePos x="0" y="0"/>
                <wp:positionH relativeFrom="column">
                  <wp:posOffset>4994910</wp:posOffset>
                </wp:positionH>
                <wp:positionV relativeFrom="paragraph">
                  <wp:posOffset>1863725</wp:posOffset>
                </wp:positionV>
                <wp:extent cx="523875" cy="558800"/>
                <wp:effectExtent l="6985" t="6350" r="6350" b="7620"/>
                <wp:wrapNone/>
                <wp:docPr id="17" name=""/>
                <a:graphic xmlns:a="http://schemas.openxmlformats.org/drawingml/2006/main">
                  <a:graphicData uri="http://schemas.microsoft.com/office/word/2010/wordprocessingShape">
                    <wps:wsp>
                      <wps:cNvSpPr/>
                      <wps:spPr>
                        <a:xfrm>
                          <a:off x="0" y="0"/>
                          <a:ext cx="523800" cy="558720"/>
                        </a:xfrm>
                        <a:custGeom>
                          <a:avLst/>
                          <a:gdLst/>
                          <a:ahLst/>
                          <a:rect l="l" t="t" r="r" b="b"/>
                          <a:pathLst>
                            <a:path w="326" h="352">
                              <a:moveTo>
                                <a:pt x="0" y="172"/>
                              </a:moveTo>
                              <a:lnTo>
                                <a:pt x="8" y="146"/>
                              </a:lnTo>
                              <a:lnTo>
                                <a:pt x="8" y="120"/>
                              </a:lnTo>
                              <a:lnTo>
                                <a:pt x="16" y="95"/>
                              </a:lnTo>
                              <a:lnTo>
                                <a:pt x="32" y="69"/>
                              </a:lnTo>
                              <a:lnTo>
                                <a:pt x="48" y="52"/>
                              </a:lnTo>
                              <a:lnTo>
                                <a:pt x="72" y="35"/>
                              </a:lnTo>
                              <a:lnTo>
                                <a:pt x="88" y="17"/>
                              </a:lnTo>
                              <a:lnTo>
                                <a:pt x="112" y="9"/>
                              </a:lnTo>
                              <a:lnTo>
                                <a:pt x="143" y="0"/>
                              </a:lnTo>
                              <a:lnTo>
                                <a:pt x="167" y="0"/>
                              </a:lnTo>
                              <a:lnTo>
                                <a:pt x="191" y="0"/>
                              </a:lnTo>
                              <a:lnTo>
                                <a:pt x="215" y="9"/>
                              </a:lnTo>
                              <a:lnTo>
                                <a:pt x="239" y="17"/>
                              </a:lnTo>
                              <a:lnTo>
                                <a:pt x="262" y="35"/>
                              </a:lnTo>
                              <a:lnTo>
                                <a:pt x="278" y="52"/>
                              </a:lnTo>
                              <a:lnTo>
                                <a:pt x="294" y="69"/>
                              </a:lnTo>
                              <a:lnTo>
                                <a:pt x="310" y="95"/>
                              </a:lnTo>
                              <a:lnTo>
                                <a:pt x="318" y="120"/>
                              </a:lnTo>
                              <a:lnTo>
                                <a:pt x="326" y="146"/>
                              </a:lnTo>
                              <a:lnTo>
                                <a:pt x="326" y="172"/>
                              </a:lnTo>
                              <a:lnTo>
                                <a:pt x="326" y="198"/>
                              </a:lnTo>
                              <a:lnTo>
                                <a:pt x="318" y="223"/>
                              </a:lnTo>
                              <a:lnTo>
                                <a:pt x="310" y="249"/>
                              </a:lnTo>
                              <a:lnTo>
                                <a:pt x="294" y="275"/>
                              </a:lnTo>
                              <a:lnTo>
                                <a:pt x="278" y="301"/>
                              </a:lnTo>
                              <a:lnTo>
                                <a:pt x="262" y="318"/>
                              </a:lnTo>
                              <a:lnTo>
                                <a:pt x="239" y="326"/>
                              </a:lnTo>
                              <a:lnTo>
                                <a:pt x="215" y="344"/>
                              </a:lnTo>
                              <a:lnTo>
                                <a:pt x="191" y="344"/>
                              </a:lnTo>
                              <a:lnTo>
                                <a:pt x="167" y="352"/>
                              </a:lnTo>
                              <a:lnTo>
                                <a:pt x="143" y="344"/>
                              </a:lnTo>
                              <a:lnTo>
                                <a:pt x="112" y="344"/>
                              </a:lnTo>
                              <a:lnTo>
                                <a:pt x="88" y="326"/>
                              </a:lnTo>
                              <a:lnTo>
                                <a:pt x="72" y="318"/>
                              </a:lnTo>
                              <a:lnTo>
                                <a:pt x="48" y="301"/>
                              </a:lnTo>
                              <a:lnTo>
                                <a:pt x="32" y="275"/>
                              </a:lnTo>
                              <a:lnTo>
                                <a:pt x="16" y="249"/>
                              </a:lnTo>
                              <a:lnTo>
                                <a:pt x="8" y="223"/>
                              </a:lnTo>
                              <a:lnTo>
                                <a:pt x="8" y="198"/>
                              </a:lnTo>
                              <a:lnTo>
                                <a:pt x="0" y="172"/>
                              </a:lnTo>
                              <a:close/>
                            </a:path>
                          </a:pathLst>
                        </a:custGeom>
                        <a:solidFill>
                          <a:srgbClr val="ffffff"/>
                        </a:solidFill>
                        <a:ln w="12600">
                          <a:solidFill>
                            <a:srgbClr val="000000"/>
                          </a:solidFill>
                          <a:round/>
                        </a:ln>
                      </wps:spPr>
                      <wps:style>
                        <a:lnRef idx="0"/>
                        <a:fillRef idx="0"/>
                        <a:effectRef idx="0"/>
                        <a:fontRef idx="minor"/>
                      </wps:style>
                      <wps:bodyPr/>
                    </wps:wsp>
                  </a:graphicData>
                </a:graphic>
              </wp:anchor>
            </w:drawing>
          </mc:Choice>
          <mc:Fallback>
            <w:pict>
              <v:shape id="shape_0" coordsize="326,352" path="m0,172l8,146l8,120l16,95l32,69l48,52l72,35l88,17l112,9l143,0l167,0l191,0l215,9l239,17l262,35l278,52l294,69l310,95l318,120l326,146l326,172l326,198l318,223l310,249l294,275l278,301l262,318l239,326l215,344l191,344l167,352l143,344l112,344l88,326l72,318l48,301l32,275l16,249l8,223l8,198l0,172xe" fillcolor="white" stroked="t" o:allowincell="f" style="position:absolute;margin-left:393.3pt;margin-top:146.75pt;width:41.2pt;height:43.95pt;mso-wrap-style:none;v-text-anchor:middle">
                <v:fill o:detectmouseclick="t" type="solid" color2="black"/>
                <v:stroke color="black" weight="12600" joinstyle="round" endcap="flat"/>
                <w10:wrap type="none"/>
              </v:shape>
            </w:pict>
          </mc:Fallback>
        </mc:AlternateContent>
        <mc:AlternateContent>
          <mc:Choice Requires="wps">
            <w:drawing>
              <wp:anchor behindDoc="0" distT="0" distB="0" distL="114935" distR="114935" simplePos="0" locked="0" layoutInCell="1" allowOverlap="1" relativeHeight="17">
                <wp:simplePos x="0" y="0"/>
                <wp:positionH relativeFrom="column">
                  <wp:posOffset>4485005</wp:posOffset>
                </wp:positionH>
                <wp:positionV relativeFrom="paragraph">
                  <wp:posOffset>2695575</wp:posOffset>
                </wp:positionV>
                <wp:extent cx="254000" cy="271780"/>
                <wp:effectExtent l="6350" t="6350" r="6350" b="6350"/>
                <wp:wrapNone/>
                <wp:docPr id="18" name=""/>
                <a:graphic xmlns:a="http://schemas.openxmlformats.org/drawingml/2006/main">
                  <a:graphicData uri="http://schemas.microsoft.com/office/word/2010/wordprocessingShape">
                    <wps:wsp>
                      <wps:cNvSpPr/>
                      <wps:spPr>
                        <a:xfrm>
                          <a:off x="0" y="0"/>
                          <a:ext cx="254160" cy="271800"/>
                        </a:xfrm>
                        <a:prstGeom prst="rect">
                          <a:avLst/>
                        </a:prstGeom>
                        <a:solidFill>
                          <a:srgbClr val="ffffff"/>
                        </a:solidFill>
                        <a:ln w="12600">
                          <a:solidFill>
                            <a:srgbClr val="000000"/>
                          </a:solidFill>
                          <a:miter/>
                        </a:ln>
                      </wps:spPr>
                      <wps:style>
                        <a:lnRef idx="0"/>
                        <a:fillRef idx="0"/>
                        <a:effectRef idx="0"/>
                        <a:fontRef idx="minor"/>
                      </wps:style>
                      <wps:bodyPr/>
                    </wps:wsp>
                  </a:graphicData>
                </a:graphic>
              </wp:anchor>
            </w:drawing>
          </mc:Choice>
          <mc:Fallback>
            <w:pict>
              <v:rect id="shape_0" fillcolor="white" stroked="t" o:allowincell="f" style="position:absolute;margin-left:353.15pt;margin-top:212.25pt;width:19.95pt;height:21.35pt;mso-wrap-style:none;v-text-anchor:middle">
                <v:fill o:detectmouseclick="t" type="solid" color2="black"/>
                <v:stroke color="black" weight="12600" joinstyle="miter" endcap="flat"/>
                <w10:wrap type="none"/>
              </v:rect>
            </w:pict>
          </mc:Fallback>
        </mc:AlternateContent>
        <mc:AlternateContent>
          <mc:Choice Requires="wps">
            <w:drawing>
              <wp:anchor behindDoc="0" distT="0" distB="0" distL="114935" distR="114935" simplePos="0" locked="0" layoutInCell="1" allowOverlap="1" relativeHeight="19">
                <wp:simplePos x="0" y="0"/>
                <wp:positionH relativeFrom="column">
                  <wp:posOffset>4739005</wp:posOffset>
                </wp:positionH>
                <wp:positionV relativeFrom="paragraph">
                  <wp:posOffset>2832100</wp:posOffset>
                </wp:positionV>
                <wp:extent cx="255905" cy="1905"/>
                <wp:effectExtent l="6985" t="6985" r="6350" b="3810"/>
                <wp:wrapNone/>
                <wp:docPr id="19" name=""/>
                <a:graphic xmlns:a="http://schemas.openxmlformats.org/drawingml/2006/main">
                  <a:graphicData uri="http://schemas.microsoft.com/office/word/2010/wordprocessingShape">
                    <wps:wsp>
                      <wps:cNvSpPr/>
                      <wps:spPr>
                        <a:xfrm>
                          <a:off x="0" y="0"/>
                          <a:ext cx="255960" cy="1800"/>
                        </a:xfrm>
                        <a:custGeom>
                          <a:avLst/>
                          <a:gdLst/>
                          <a:ahLst/>
                          <a:rect l="l" t="t" r="r" b="b"/>
                          <a:pathLst>
                            <a:path w="159" h="0">
                              <a:moveTo>
                                <a:pt x="0" y="0"/>
                              </a:moveTo>
                              <a:lnTo>
                                <a:pt x="159" y="0"/>
                              </a:lnTo>
                              <a:lnTo>
                                <a:pt x="0" y="0"/>
                              </a:lnTo>
                              <a:close/>
                            </a:path>
                          </a:pathLst>
                        </a:custGeom>
                        <a:solidFill>
                          <a:srgbClr val="ffffff"/>
                        </a:solidFill>
                        <a:ln w="12600">
                          <a:solidFill>
                            <a:srgbClr val="000000"/>
                          </a:solidFill>
                          <a:round/>
                        </a:ln>
                      </wps:spPr>
                      <wps:style>
                        <a:lnRef idx="0"/>
                        <a:fillRef idx="0"/>
                        <a:effectRef idx="0"/>
                        <a:fontRef idx="minor"/>
                      </wps:style>
                      <wps:bodyPr/>
                    </wps:wsp>
                  </a:graphicData>
                </a:graphic>
              </wp:anchor>
            </w:drawing>
          </mc:Choice>
          <mc:Fallback>
            <w:pict>
              <v:shape id="shape_0" path="m0,0l159,0l0,0xe" fillcolor="white" stroked="t" o:allowincell="f" style="position:absolute;margin-left:373.15pt;margin-top:223pt;width:20.1pt;height:0.1pt;mso-wrap-style:none;v-text-anchor:middle">
                <v:fill o:detectmouseclick="t" type="solid" color2="black"/>
                <v:stroke color="black" weight="12600" joinstyle="round" endcap="flat"/>
                <w10:wrap type="none"/>
              </v:shape>
            </w:pict>
          </mc:Fallback>
        </mc:AlternateContent>
        <mc:AlternateContent>
          <mc:Choice Requires="wps">
            <w:drawing>
              <wp:anchor behindDoc="0" distT="0" distB="0" distL="114935" distR="114935" simplePos="0" locked="0" layoutInCell="1" allowOverlap="1" relativeHeight="20">
                <wp:simplePos x="0" y="0"/>
                <wp:positionH relativeFrom="column">
                  <wp:posOffset>4739005</wp:posOffset>
                </wp:positionH>
                <wp:positionV relativeFrom="paragraph">
                  <wp:posOffset>3526155</wp:posOffset>
                </wp:positionV>
                <wp:extent cx="255905" cy="1270"/>
                <wp:effectExtent l="6985" t="6350" r="6350" b="5080"/>
                <wp:wrapNone/>
                <wp:docPr id="20" name=""/>
                <a:graphic xmlns:a="http://schemas.openxmlformats.org/drawingml/2006/main">
                  <a:graphicData uri="http://schemas.microsoft.com/office/word/2010/wordprocessingShape">
                    <wps:wsp>
                      <wps:cNvSpPr/>
                      <wps:spPr>
                        <a:xfrm>
                          <a:off x="0" y="0"/>
                          <a:ext cx="255960" cy="1440"/>
                        </a:xfrm>
                        <a:custGeom>
                          <a:avLst/>
                          <a:gdLst/>
                          <a:ahLst/>
                          <a:rect l="l" t="t" r="r" b="b"/>
                          <a:pathLst>
                            <a:path w="159" h="0">
                              <a:moveTo>
                                <a:pt x="0" y="0"/>
                              </a:moveTo>
                              <a:lnTo>
                                <a:pt x="159" y="0"/>
                              </a:lnTo>
                              <a:lnTo>
                                <a:pt x="0" y="0"/>
                              </a:lnTo>
                              <a:close/>
                            </a:path>
                          </a:pathLst>
                        </a:custGeom>
                        <a:solidFill>
                          <a:srgbClr val="ffffff"/>
                        </a:solidFill>
                        <a:ln w="12600">
                          <a:solidFill>
                            <a:srgbClr val="000000"/>
                          </a:solidFill>
                          <a:round/>
                        </a:ln>
                      </wps:spPr>
                      <wps:style>
                        <a:lnRef idx="0"/>
                        <a:fillRef idx="0"/>
                        <a:effectRef idx="0"/>
                        <a:fontRef idx="minor"/>
                      </wps:style>
                      <wps:bodyPr/>
                    </wps:wsp>
                  </a:graphicData>
                </a:graphic>
              </wp:anchor>
            </w:drawing>
          </mc:Choice>
          <mc:Fallback>
            <w:pict>
              <v:shape id="shape_0" path="m0,0l159,0l0,0xe" fillcolor="white" stroked="t" o:allowincell="f" style="position:absolute;margin-left:373.15pt;margin-top:277.65pt;width:20.1pt;height:0.05pt;mso-wrap-style:none;v-text-anchor:middle">
                <v:fill o:detectmouseclick="t" type="solid" color2="black"/>
                <v:stroke color="black" weight="12600" joinstyle="round" endcap="flat"/>
                <w10:wrap type="none"/>
              </v:shape>
            </w:pict>
          </mc:Fallback>
        </mc:AlternateContent>
        <mc:AlternateContent>
          <mc:Choice Requires="wps">
            <w:drawing>
              <wp:anchor behindDoc="0" distT="0" distB="0" distL="114935" distR="114935" simplePos="0" locked="0" layoutInCell="1" allowOverlap="1" relativeHeight="21">
                <wp:simplePos x="0" y="0"/>
                <wp:positionH relativeFrom="column">
                  <wp:posOffset>81280</wp:posOffset>
                </wp:positionH>
                <wp:positionV relativeFrom="paragraph">
                  <wp:posOffset>4765675</wp:posOffset>
                </wp:positionV>
                <wp:extent cx="5181600" cy="1527175"/>
                <wp:effectExtent l="6350" t="6985" r="6350" b="5715"/>
                <wp:wrapNone/>
                <wp:docPr id="21" name=""/>
                <a:graphic xmlns:a="http://schemas.openxmlformats.org/drawingml/2006/main">
                  <a:graphicData uri="http://schemas.microsoft.com/office/word/2010/wordprocessingShape">
                    <wps:wsp>
                      <wps:cNvSpPr/>
                      <wps:spPr>
                        <a:xfrm>
                          <a:off x="0" y="0"/>
                          <a:ext cx="5181480" cy="1527120"/>
                        </a:xfrm>
                        <a:prstGeom prst="rect">
                          <a:avLst/>
                        </a:prstGeom>
                        <a:solidFill>
                          <a:srgbClr val="ffffff"/>
                        </a:solidFill>
                        <a:ln w="12600">
                          <a:solidFill>
                            <a:srgbClr val="000000"/>
                          </a:solidFill>
                          <a:miter/>
                        </a:ln>
                      </wps:spPr>
                      <wps:style>
                        <a:lnRef idx="0"/>
                        <a:fillRef idx="0"/>
                        <a:effectRef idx="0"/>
                        <a:fontRef idx="minor"/>
                      </wps:style>
                      <wps:bodyPr/>
                    </wps:wsp>
                  </a:graphicData>
                </a:graphic>
              </wp:anchor>
            </w:drawing>
          </mc:Choice>
          <mc:Fallback>
            <w:pict>
              <v:rect id="shape_0" fillcolor="white" stroked="t" o:allowincell="f" style="position:absolute;margin-left:6.4pt;margin-top:375.25pt;width:407.95pt;height:120.2pt;mso-wrap-style:none;v-text-anchor:middle">
                <v:fill o:detectmouseclick="t" type="solid" color2="black"/>
                <v:stroke color="black" weight="12600" joinstyle="miter" endcap="flat"/>
                <w10:wrap type="none"/>
              </v:rect>
            </w:pict>
          </mc:Fallback>
        </mc:AlternateContent>
        <mc:AlternateContent>
          <mc:Choice Requires="wps">
            <w:drawing>
              <wp:anchor behindDoc="0" distT="0" distB="0" distL="114935" distR="114935" simplePos="0" locked="0" layoutInCell="1" allowOverlap="1" relativeHeight="39">
                <wp:simplePos x="0" y="0"/>
                <wp:positionH relativeFrom="column">
                  <wp:posOffset>4738370</wp:posOffset>
                </wp:positionH>
                <wp:positionV relativeFrom="paragraph">
                  <wp:posOffset>2136775</wp:posOffset>
                </wp:positionV>
                <wp:extent cx="255905" cy="1905"/>
                <wp:effectExtent l="635" t="6350" r="635" b="6350"/>
                <wp:wrapNone/>
                <wp:docPr id="22" name=""/>
                <a:graphic xmlns:a="http://schemas.openxmlformats.org/drawingml/2006/main">
                  <a:graphicData uri="http://schemas.microsoft.com/office/word/2010/wordprocessingShape">
                    <wps:wsp>
                      <wps:cNvSpPr/>
                      <wps:spPr>
                        <a:xfrm flipH="1">
                          <a:off x="0" y="0"/>
                          <a:ext cx="255960" cy="1800"/>
                        </a:xfrm>
                        <a:prstGeom prst="line">
                          <a:avLst/>
                        </a:prstGeom>
                        <a:ln w="12600">
                          <a:solidFill>
                            <a:srgbClr val="000000"/>
                          </a:solidFill>
                          <a:miter/>
                        </a:ln>
                      </wps:spPr>
                      <wps:style>
                        <a:lnRef idx="0"/>
                        <a:fillRef idx="0"/>
                        <a:effectRef idx="0"/>
                        <a:fontRef idx="minor"/>
                      </wps:style>
                      <wps:bodyPr/>
                    </wps:wsp>
                  </a:graphicData>
                </a:graphic>
              </wp:anchor>
            </w:drawing>
          </mc:Choice>
          <mc:Fallback>
            <w:pict>
              <v:line id="shape_0" from="373.1pt,168.25pt" to="393.2pt,168.35pt" stroked="t" o:allowincell="f" style="position:absolute;flip:x">
                <v:stroke color="black" weight="1260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40">
                <wp:simplePos x="0" y="0"/>
                <wp:positionH relativeFrom="column">
                  <wp:posOffset>4485005</wp:posOffset>
                </wp:positionH>
                <wp:positionV relativeFrom="paragraph">
                  <wp:posOffset>2000250</wp:posOffset>
                </wp:positionV>
                <wp:extent cx="254000" cy="273050"/>
                <wp:effectExtent l="6350" t="6350" r="6350" b="6350"/>
                <wp:wrapNone/>
                <wp:docPr id="23" name=""/>
                <a:graphic xmlns:a="http://schemas.openxmlformats.org/drawingml/2006/main">
                  <a:graphicData uri="http://schemas.microsoft.com/office/word/2010/wordprocessingShape">
                    <wps:wsp>
                      <wps:cNvSpPr/>
                      <wps:spPr>
                        <a:xfrm>
                          <a:off x="0" y="0"/>
                          <a:ext cx="254160" cy="272880"/>
                        </a:xfrm>
                        <a:prstGeom prst="rect">
                          <a:avLst/>
                        </a:prstGeom>
                        <a:solidFill>
                          <a:srgbClr val="ffffff"/>
                        </a:solidFill>
                        <a:ln w="12600">
                          <a:solidFill>
                            <a:srgbClr val="000000"/>
                          </a:solidFill>
                          <a:miter/>
                        </a:ln>
                      </wps:spPr>
                      <wps:style>
                        <a:lnRef idx="0"/>
                        <a:fillRef idx="0"/>
                        <a:effectRef idx="0"/>
                        <a:fontRef idx="minor"/>
                      </wps:style>
                      <wps:bodyPr/>
                    </wps:wsp>
                  </a:graphicData>
                </a:graphic>
              </wp:anchor>
            </w:drawing>
          </mc:Choice>
          <mc:Fallback>
            <w:pict>
              <v:rect id="shape_0" fillcolor="white" stroked="t" o:allowincell="f" style="position:absolute;margin-left:353.15pt;margin-top:157.5pt;width:19.95pt;height:21.45pt;mso-wrap-style:none;v-text-anchor:middle">
                <v:fill o:detectmouseclick="t" type="solid" color2="black"/>
                <v:stroke color="black" weight="12600" joinstyle="miter" endcap="flat"/>
                <w10:wrap type="none"/>
              </v:rect>
            </w:pict>
          </mc:Fallback>
        </mc:AlternateContent>
        <mc:AlternateContent>
          <mc:Choice Requires="wps">
            <w:drawing>
              <wp:anchor behindDoc="0" distT="0" distB="0" distL="114935" distR="114935" simplePos="0" locked="0" layoutInCell="1" allowOverlap="1" relativeHeight="42">
                <wp:simplePos x="0" y="0"/>
                <wp:positionH relativeFrom="column">
                  <wp:posOffset>3833495</wp:posOffset>
                </wp:positionH>
                <wp:positionV relativeFrom="paragraph">
                  <wp:posOffset>2136775</wp:posOffset>
                </wp:positionV>
                <wp:extent cx="650875" cy="1905"/>
                <wp:effectExtent l="635" t="6350" r="635" b="6350"/>
                <wp:wrapNone/>
                <wp:docPr id="24" name=""/>
                <a:graphic xmlns:a="http://schemas.openxmlformats.org/drawingml/2006/main">
                  <a:graphicData uri="http://schemas.microsoft.com/office/word/2010/wordprocessingShape">
                    <wps:wsp>
                      <wps:cNvSpPr/>
                      <wps:spPr>
                        <a:xfrm flipH="1">
                          <a:off x="0" y="0"/>
                          <a:ext cx="650880" cy="1800"/>
                        </a:xfrm>
                        <a:prstGeom prst="line">
                          <a:avLst/>
                        </a:prstGeom>
                        <a:ln w="12600">
                          <a:solidFill>
                            <a:srgbClr val="000000"/>
                          </a:solidFill>
                          <a:miter/>
                        </a:ln>
                      </wps:spPr>
                      <wps:style>
                        <a:lnRef idx="0"/>
                        <a:fillRef idx="0"/>
                        <a:effectRef idx="0"/>
                        <a:fontRef idx="minor"/>
                      </wps:style>
                      <wps:bodyPr/>
                    </wps:wsp>
                  </a:graphicData>
                </a:graphic>
              </wp:anchor>
            </w:drawing>
          </mc:Choice>
          <mc:Fallback>
            <w:pict>
              <v:line id="shape_0" from="301.85pt,168.25pt" to="353.05pt,168.35pt" stroked="t" o:allowincell="f" style="position:absolute;flip:x">
                <v:stroke color="black" weight="1260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43">
                <wp:simplePos x="0" y="0"/>
                <wp:positionH relativeFrom="column">
                  <wp:posOffset>3834130</wp:posOffset>
                </wp:positionH>
                <wp:positionV relativeFrom="paragraph">
                  <wp:posOffset>2136775</wp:posOffset>
                </wp:positionV>
                <wp:extent cx="1905" cy="285750"/>
                <wp:effectExtent l="6985" t="6350" r="3810" b="6985"/>
                <wp:wrapNone/>
                <wp:docPr id="25" name=""/>
                <a:graphic xmlns:a="http://schemas.openxmlformats.org/drawingml/2006/main">
                  <a:graphicData uri="http://schemas.microsoft.com/office/word/2010/wordprocessingShape">
                    <wps:wsp>
                      <wps:cNvSpPr/>
                      <wps:spPr>
                        <a:xfrm>
                          <a:off x="0" y="0"/>
                          <a:ext cx="1800" cy="285840"/>
                        </a:xfrm>
                        <a:custGeom>
                          <a:avLst/>
                          <a:gdLst/>
                          <a:ahLst/>
                          <a:rect l="l" t="t" r="r" b="b"/>
                          <a:pathLst>
                            <a:path w="0" h="180">
                              <a:moveTo>
                                <a:pt x="0" y="180"/>
                              </a:moveTo>
                              <a:lnTo>
                                <a:pt x="0" y="43"/>
                              </a:lnTo>
                              <a:lnTo>
                                <a:pt x="0" y="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path="m0,180l0,43l0,0e" stroked="t" o:allowincell="f" style="position:absolute;margin-left:301.9pt;margin-top:168.25pt;width:0.1pt;height:22.45pt;mso-wrap-style:none;v-text-anchor:middle">
                <v:fill o:detectmouseclick="t" on="false"/>
                <v:stroke color="black" weight="12600" joinstyle="round" endcap="flat"/>
                <w10:wrap type="none"/>
              </v:shape>
            </w:pict>
          </mc:Fallback>
        </mc:AlternateContent>
        <mc:AlternateContent>
          <mc:Choice Requires="wps">
            <w:drawing>
              <wp:anchor behindDoc="0" distT="0" distB="0" distL="114935" distR="114935" simplePos="0" locked="0" layoutInCell="1" allowOverlap="1" relativeHeight="44">
                <wp:simplePos x="0" y="0"/>
                <wp:positionH relativeFrom="column">
                  <wp:posOffset>3833495</wp:posOffset>
                </wp:positionH>
                <wp:positionV relativeFrom="paragraph">
                  <wp:posOffset>2832100</wp:posOffset>
                </wp:positionV>
                <wp:extent cx="650875" cy="1905"/>
                <wp:effectExtent l="635" t="6350" r="635" b="6350"/>
                <wp:wrapNone/>
                <wp:docPr id="26" name=""/>
                <a:graphic xmlns:a="http://schemas.openxmlformats.org/drawingml/2006/main">
                  <a:graphicData uri="http://schemas.microsoft.com/office/word/2010/wordprocessingShape">
                    <wps:wsp>
                      <wps:cNvSpPr/>
                      <wps:spPr>
                        <a:xfrm flipH="1">
                          <a:off x="0" y="0"/>
                          <a:ext cx="650880" cy="1800"/>
                        </a:xfrm>
                        <a:prstGeom prst="line">
                          <a:avLst/>
                        </a:prstGeom>
                        <a:ln w="12600">
                          <a:solidFill>
                            <a:srgbClr val="000000"/>
                          </a:solidFill>
                          <a:miter/>
                        </a:ln>
                      </wps:spPr>
                      <wps:style>
                        <a:lnRef idx="0"/>
                        <a:fillRef idx="0"/>
                        <a:effectRef idx="0"/>
                        <a:fontRef idx="minor"/>
                      </wps:style>
                      <wps:bodyPr/>
                    </wps:wsp>
                  </a:graphicData>
                </a:graphic>
              </wp:anchor>
            </w:drawing>
          </mc:Choice>
          <mc:Fallback>
            <w:pict>
              <v:line id="shape_0" from="301.85pt,223pt" to="353.05pt,223.1pt" stroked="t" o:allowincell="f" style="position:absolute;flip:x">
                <v:stroke color="black" weight="1260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45">
                <wp:simplePos x="0" y="0"/>
                <wp:positionH relativeFrom="column">
                  <wp:posOffset>3834130</wp:posOffset>
                </wp:positionH>
                <wp:positionV relativeFrom="paragraph">
                  <wp:posOffset>2695575</wp:posOffset>
                </wp:positionV>
                <wp:extent cx="1905" cy="136525"/>
                <wp:effectExtent l="6350" t="635" r="6350" b="635"/>
                <wp:wrapNone/>
                <wp:docPr id="27" name=""/>
                <a:graphic xmlns:a="http://schemas.openxmlformats.org/drawingml/2006/main">
                  <a:graphicData uri="http://schemas.microsoft.com/office/word/2010/wordprocessingShape">
                    <wps:wsp>
                      <wps:cNvSpPr/>
                      <wps:spPr>
                        <a:xfrm>
                          <a:off x="0" y="0"/>
                          <a:ext cx="1800" cy="136440"/>
                        </a:xfrm>
                        <a:prstGeom prst="line">
                          <a:avLst/>
                        </a:prstGeom>
                        <a:ln w="12600">
                          <a:solidFill>
                            <a:srgbClr val="000000"/>
                          </a:solidFill>
                          <a:miter/>
                        </a:ln>
                      </wps:spPr>
                      <wps:style>
                        <a:lnRef idx="0"/>
                        <a:fillRef idx="0"/>
                        <a:effectRef idx="0"/>
                        <a:fontRef idx="minor"/>
                      </wps:style>
                      <wps:bodyPr/>
                    </wps:wsp>
                  </a:graphicData>
                </a:graphic>
              </wp:anchor>
            </w:drawing>
          </mc:Choice>
          <mc:Fallback>
            <w:pict>
              <v:line id="shape_0" from="301.9pt,212.25pt" to="302pt,222.95pt" stroked="t" o:allowincell="f" style="position:absolute">
                <v:stroke color="black" weight="1260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46">
                <wp:simplePos x="0" y="0"/>
                <wp:positionH relativeFrom="column">
                  <wp:posOffset>3834130</wp:posOffset>
                </wp:positionH>
                <wp:positionV relativeFrom="paragraph">
                  <wp:posOffset>2559050</wp:posOffset>
                </wp:positionV>
                <wp:extent cx="1905" cy="136525"/>
                <wp:effectExtent l="6350" t="635" r="6350" b="635"/>
                <wp:wrapNone/>
                <wp:docPr id="28" name=""/>
                <a:graphic xmlns:a="http://schemas.openxmlformats.org/drawingml/2006/main">
                  <a:graphicData uri="http://schemas.microsoft.com/office/word/2010/wordprocessingShape">
                    <wps:wsp>
                      <wps:cNvSpPr/>
                      <wps:spPr>
                        <a:xfrm>
                          <a:off x="0" y="0"/>
                          <a:ext cx="1800" cy="136440"/>
                        </a:xfrm>
                        <a:prstGeom prst="line">
                          <a:avLst/>
                        </a:prstGeom>
                        <a:ln w="12600">
                          <a:solidFill>
                            <a:srgbClr val="000000"/>
                          </a:solidFill>
                          <a:miter/>
                        </a:ln>
                      </wps:spPr>
                      <wps:style>
                        <a:lnRef idx="0"/>
                        <a:fillRef idx="0"/>
                        <a:effectRef idx="0"/>
                        <a:fontRef idx="minor"/>
                      </wps:style>
                      <wps:bodyPr/>
                    </wps:wsp>
                  </a:graphicData>
                </a:graphic>
              </wp:anchor>
            </w:drawing>
          </mc:Choice>
          <mc:Fallback>
            <w:pict>
              <v:line id="shape_0" from="301.9pt,201.5pt" to="302pt,212.2pt" stroked="t" o:allowincell="f" style="position:absolute">
                <v:stroke color="black" weight="1260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47">
                <wp:simplePos x="0" y="0"/>
                <wp:positionH relativeFrom="column">
                  <wp:posOffset>3578860</wp:posOffset>
                </wp:positionH>
                <wp:positionV relativeFrom="paragraph">
                  <wp:posOffset>2422525</wp:posOffset>
                </wp:positionV>
                <wp:extent cx="255270" cy="1905"/>
                <wp:effectExtent l="635" t="6350" r="635" b="6350"/>
                <wp:wrapNone/>
                <wp:docPr id="29" name=""/>
                <a:graphic xmlns:a="http://schemas.openxmlformats.org/drawingml/2006/main">
                  <a:graphicData uri="http://schemas.microsoft.com/office/word/2010/wordprocessingShape">
                    <wps:wsp>
                      <wps:cNvSpPr/>
                      <wps:spPr>
                        <a:xfrm>
                          <a:off x="0" y="0"/>
                          <a:ext cx="255240" cy="1800"/>
                        </a:xfrm>
                        <a:prstGeom prst="line">
                          <a:avLst/>
                        </a:prstGeom>
                        <a:ln w="12600">
                          <a:solidFill>
                            <a:srgbClr val="000000"/>
                          </a:solidFill>
                          <a:miter/>
                        </a:ln>
                      </wps:spPr>
                      <wps:style>
                        <a:lnRef idx="0"/>
                        <a:fillRef idx="0"/>
                        <a:effectRef idx="0"/>
                        <a:fontRef idx="minor"/>
                      </wps:style>
                      <wps:bodyPr/>
                    </wps:wsp>
                  </a:graphicData>
                </a:graphic>
              </wp:anchor>
            </w:drawing>
          </mc:Choice>
          <mc:Fallback>
            <w:pict>
              <v:line id="shape_0" from="281.8pt,190.75pt" to="301.85pt,190.85pt" stroked="t" o:allowincell="f" style="position:absolute">
                <v:stroke color="black" weight="1260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48">
                <wp:simplePos x="0" y="0"/>
                <wp:positionH relativeFrom="column">
                  <wp:posOffset>3578860</wp:posOffset>
                </wp:positionH>
                <wp:positionV relativeFrom="paragraph">
                  <wp:posOffset>2559050</wp:posOffset>
                </wp:positionV>
                <wp:extent cx="255270" cy="1905"/>
                <wp:effectExtent l="635" t="6350" r="635" b="6350"/>
                <wp:wrapNone/>
                <wp:docPr id="30" name=""/>
                <a:graphic xmlns:a="http://schemas.openxmlformats.org/drawingml/2006/main">
                  <a:graphicData uri="http://schemas.microsoft.com/office/word/2010/wordprocessingShape">
                    <wps:wsp>
                      <wps:cNvSpPr/>
                      <wps:spPr>
                        <a:xfrm>
                          <a:off x="0" y="0"/>
                          <a:ext cx="255240" cy="1800"/>
                        </a:xfrm>
                        <a:prstGeom prst="line">
                          <a:avLst/>
                        </a:prstGeom>
                        <a:ln w="12600">
                          <a:solidFill>
                            <a:srgbClr val="000000"/>
                          </a:solidFill>
                          <a:miter/>
                        </a:ln>
                      </wps:spPr>
                      <wps:style>
                        <a:lnRef idx="0"/>
                        <a:fillRef idx="0"/>
                        <a:effectRef idx="0"/>
                        <a:fontRef idx="minor"/>
                      </wps:style>
                      <wps:bodyPr/>
                    </wps:wsp>
                  </a:graphicData>
                </a:graphic>
              </wp:anchor>
            </w:drawing>
          </mc:Choice>
          <mc:Fallback>
            <w:pict>
              <v:line id="shape_0" from="281.8pt,201.5pt" to="301.85pt,201.6pt" stroked="t" o:allowincell="f" style="position:absolute">
                <v:stroke color="black" weight="1260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49">
                <wp:simplePos x="0" y="0"/>
                <wp:positionH relativeFrom="column">
                  <wp:posOffset>3514090</wp:posOffset>
                </wp:positionH>
                <wp:positionV relativeFrom="paragraph">
                  <wp:posOffset>2136775</wp:posOffset>
                </wp:positionV>
                <wp:extent cx="191770" cy="558800"/>
                <wp:effectExtent l="635" t="635" r="1270" b="1270"/>
                <wp:wrapNone/>
                <wp:docPr id="31" name=""/>
                <a:graphic xmlns:a="http://schemas.openxmlformats.org/drawingml/2006/main">
                  <a:graphicData uri="http://schemas.microsoft.com/office/word/2010/wordprocessingShape">
                    <wps:wsp>
                      <wps:cNvSpPr/>
                      <wps:spPr>
                        <a:xfrm>
                          <a:off x="0" y="0"/>
                          <a:ext cx="191880" cy="558720"/>
                        </a:xfrm>
                        <a:custGeom>
                          <a:avLst/>
                          <a:gdLst/>
                          <a:ahLst/>
                          <a:rect l="l" t="t" r="r" b="b"/>
                          <a:pathLst>
                            <a:path w="119" h="352">
                              <a:moveTo>
                                <a:pt x="119" y="0"/>
                              </a:moveTo>
                              <a:lnTo>
                                <a:pt x="40" y="0"/>
                              </a:lnTo>
                              <a:lnTo>
                                <a:pt x="24" y="0"/>
                              </a:lnTo>
                              <a:lnTo>
                                <a:pt x="16" y="8"/>
                              </a:lnTo>
                              <a:lnTo>
                                <a:pt x="8" y="17"/>
                              </a:lnTo>
                              <a:lnTo>
                                <a:pt x="0" y="34"/>
                              </a:lnTo>
                              <a:lnTo>
                                <a:pt x="0" y="43"/>
                              </a:lnTo>
                              <a:lnTo>
                                <a:pt x="0" y="60"/>
                              </a:lnTo>
                              <a:lnTo>
                                <a:pt x="8" y="69"/>
                              </a:lnTo>
                              <a:lnTo>
                                <a:pt x="16" y="77"/>
                              </a:lnTo>
                              <a:lnTo>
                                <a:pt x="24" y="86"/>
                              </a:lnTo>
                              <a:lnTo>
                                <a:pt x="40" y="86"/>
                              </a:lnTo>
                              <a:lnTo>
                                <a:pt x="24" y="94"/>
                              </a:lnTo>
                              <a:lnTo>
                                <a:pt x="16" y="94"/>
                              </a:lnTo>
                              <a:lnTo>
                                <a:pt x="8" y="103"/>
                              </a:lnTo>
                              <a:lnTo>
                                <a:pt x="0" y="120"/>
                              </a:lnTo>
                              <a:lnTo>
                                <a:pt x="0" y="137"/>
                              </a:lnTo>
                              <a:lnTo>
                                <a:pt x="0" y="146"/>
                              </a:lnTo>
                              <a:lnTo>
                                <a:pt x="8" y="154"/>
                              </a:lnTo>
                              <a:lnTo>
                                <a:pt x="16" y="172"/>
                              </a:lnTo>
                              <a:lnTo>
                                <a:pt x="24" y="172"/>
                              </a:lnTo>
                              <a:lnTo>
                                <a:pt x="40" y="180"/>
                              </a:lnTo>
                              <a:lnTo>
                                <a:pt x="24" y="180"/>
                              </a:lnTo>
                              <a:lnTo>
                                <a:pt x="16" y="180"/>
                              </a:lnTo>
                              <a:lnTo>
                                <a:pt x="8" y="197"/>
                              </a:lnTo>
                              <a:lnTo>
                                <a:pt x="0" y="206"/>
                              </a:lnTo>
                              <a:lnTo>
                                <a:pt x="0" y="223"/>
                              </a:lnTo>
                              <a:lnTo>
                                <a:pt x="0" y="232"/>
                              </a:lnTo>
                              <a:lnTo>
                                <a:pt x="8" y="249"/>
                              </a:lnTo>
                              <a:lnTo>
                                <a:pt x="16" y="257"/>
                              </a:lnTo>
                              <a:lnTo>
                                <a:pt x="24" y="257"/>
                              </a:lnTo>
                              <a:lnTo>
                                <a:pt x="40" y="266"/>
                              </a:lnTo>
                              <a:lnTo>
                                <a:pt x="24" y="266"/>
                              </a:lnTo>
                              <a:lnTo>
                                <a:pt x="16" y="275"/>
                              </a:lnTo>
                              <a:lnTo>
                                <a:pt x="8" y="283"/>
                              </a:lnTo>
                              <a:lnTo>
                                <a:pt x="0" y="292"/>
                              </a:lnTo>
                              <a:lnTo>
                                <a:pt x="0" y="309"/>
                              </a:lnTo>
                              <a:lnTo>
                                <a:pt x="0" y="317"/>
                              </a:lnTo>
                              <a:lnTo>
                                <a:pt x="8" y="335"/>
                              </a:lnTo>
                              <a:lnTo>
                                <a:pt x="16" y="343"/>
                              </a:lnTo>
                              <a:lnTo>
                                <a:pt x="24" y="352"/>
                              </a:lnTo>
                              <a:lnTo>
                                <a:pt x="40" y="352"/>
                              </a:lnTo>
                              <a:lnTo>
                                <a:pt x="119" y="352"/>
                              </a:lnTo>
                            </a:path>
                          </a:pathLst>
                        </a:custGeom>
                        <a:noFill/>
                        <a:ln w="0">
                          <a:solidFill>
                            <a:srgbClr val="000000"/>
                          </a:solidFill>
                        </a:ln>
                      </wps:spPr>
                      <wps:style>
                        <a:lnRef idx="0"/>
                        <a:fillRef idx="0"/>
                        <a:effectRef idx="0"/>
                        <a:fontRef idx="minor"/>
                      </wps:style>
                      <wps:bodyPr/>
                    </wps:wsp>
                  </a:graphicData>
                </a:graphic>
              </wp:anchor>
            </w:drawing>
          </mc:Choice>
          <mc:Fallback>
            <w:pict>
              <v:shape id="shape_0" coordsize="119,352" path="m119,0l40,0l24,0l16,8l8,17l0,34l0,43l0,60l8,69l16,77l24,86l40,86l24,94l16,94l8,103l0,120l0,137l0,146l8,154l16,172l24,172l40,180l24,180l16,180l8,197l0,206l0,223l0,232l8,249l16,257l24,257l40,266l24,266l16,275l8,283l0,292l0,309l0,317l8,335l16,343l24,352l40,352l119,352e" stroked="t" o:allowincell="f" style="position:absolute;margin-left:276.7pt;margin-top:168.25pt;width:15.05pt;height:43.95pt;mso-wrap-style:none;v-text-anchor:middle">
                <v:fill o:detectmouseclick="t" on="false"/>
                <v:stroke color="black" joinstyle="round" endcap="flat"/>
                <w10:wrap type="none"/>
              </v:shape>
            </w:pict>
          </mc:Fallback>
        </mc:AlternateContent>
        <mc:AlternateContent>
          <mc:Choice Requires="wps">
            <w:drawing>
              <wp:anchor behindDoc="0" distT="0" distB="0" distL="114935" distR="114935" simplePos="0" locked="0" layoutInCell="1" allowOverlap="1" relativeHeight="50">
                <wp:simplePos x="0" y="0"/>
                <wp:positionH relativeFrom="column">
                  <wp:posOffset>3183255</wp:posOffset>
                </wp:positionH>
                <wp:positionV relativeFrom="paragraph">
                  <wp:posOffset>2136775</wp:posOffset>
                </wp:positionV>
                <wp:extent cx="203835" cy="558800"/>
                <wp:effectExtent l="1270" t="635" r="635" b="1270"/>
                <wp:wrapNone/>
                <wp:docPr id="32" name=""/>
                <a:graphic xmlns:a="http://schemas.openxmlformats.org/drawingml/2006/main">
                  <a:graphicData uri="http://schemas.microsoft.com/office/word/2010/wordprocessingShape">
                    <wps:wsp>
                      <wps:cNvSpPr/>
                      <wps:spPr>
                        <a:xfrm>
                          <a:off x="0" y="0"/>
                          <a:ext cx="203760" cy="558720"/>
                        </a:xfrm>
                        <a:custGeom>
                          <a:avLst/>
                          <a:gdLst/>
                          <a:ahLst/>
                          <a:rect l="l" t="t" r="r" b="b"/>
                          <a:pathLst>
                            <a:path w="127" h="352">
                              <a:moveTo>
                                <a:pt x="0" y="0"/>
                              </a:moveTo>
                              <a:lnTo>
                                <a:pt x="79" y="0"/>
                              </a:lnTo>
                              <a:lnTo>
                                <a:pt x="95" y="0"/>
                              </a:lnTo>
                              <a:lnTo>
                                <a:pt x="103" y="8"/>
                              </a:lnTo>
                              <a:lnTo>
                                <a:pt x="111" y="17"/>
                              </a:lnTo>
                              <a:lnTo>
                                <a:pt x="119" y="34"/>
                              </a:lnTo>
                              <a:lnTo>
                                <a:pt x="127" y="43"/>
                              </a:lnTo>
                              <a:lnTo>
                                <a:pt x="119" y="60"/>
                              </a:lnTo>
                              <a:lnTo>
                                <a:pt x="111" y="69"/>
                              </a:lnTo>
                              <a:lnTo>
                                <a:pt x="103" y="77"/>
                              </a:lnTo>
                              <a:lnTo>
                                <a:pt x="95" y="86"/>
                              </a:lnTo>
                              <a:lnTo>
                                <a:pt x="79" y="86"/>
                              </a:lnTo>
                              <a:lnTo>
                                <a:pt x="95" y="94"/>
                              </a:lnTo>
                              <a:lnTo>
                                <a:pt x="103" y="94"/>
                              </a:lnTo>
                              <a:lnTo>
                                <a:pt x="111" y="103"/>
                              </a:lnTo>
                              <a:lnTo>
                                <a:pt x="119" y="120"/>
                              </a:lnTo>
                              <a:lnTo>
                                <a:pt x="127" y="137"/>
                              </a:lnTo>
                              <a:lnTo>
                                <a:pt x="119" y="146"/>
                              </a:lnTo>
                              <a:lnTo>
                                <a:pt x="111" y="154"/>
                              </a:lnTo>
                              <a:lnTo>
                                <a:pt x="103" y="172"/>
                              </a:lnTo>
                              <a:lnTo>
                                <a:pt x="95" y="172"/>
                              </a:lnTo>
                              <a:lnTo>
                                <a:pt x="79" y="180"/>
                              </a:lnTo>
                              <a:lnTo>
                                <a:pt x="95" y="180"/>
                              </a:lnTo>
                              <a:lnTo>
                                <a:pt x="103" y="180"/>
                              </a:lnTo>
                              <a:lnTo>
                                <a:pt x="111" y="197"/>
                              </a:lnTo>
                              <a:lnTo>
                                <a:pt x="119" y="206"/>
                              </a:lnTo>
                              <a:lnTo>
                                <a:pt x="127" y="223"/>
                              </a:lnTo>
                              <a:lnTo>
                                <a:pt x="119" y="232"/>
                              </a:lnTo>
                              <a:lnTo>
                                <a:pt x="111" y="249"/>
                              </a:lnTo>
                              <a:lnTo>
                                <a:pt x="103" y="257"/>
                              </a:lnTo>
                              <a:lnTo>
                                <a:pt x="95" y="257"/>
                              </a:lnTo>
                              <a:lnTo>
                                <a:pt x="79" y="266"/>
                              </a:lnTo>
                              <a:lnTo>
                                <a:pt x="95" y="266"/>
                              </a:lnTo>
                              <a:lnTo>
                                <a:pt x="103" y="275"/>
                              </a:lnTo>
                              <a:lnTo>
                                <a:pt x="111" y="283"/>
                              </a:lnTo>
                              <a:lnTo>
                                <a:pt x="119" y="292"/>
                              </a:lnTo>
                              <a:lnTo>
                                <a:pt x="127" y="309"/>
                              </a:lnTo>
                              <a:lnTo>
                                <a:pt x="119" y="317"/>
                              </a:lnTo>
                              <a:lnTo>
                                <a:pt x="111" y="335"/>
                              </a:lnTo>
                              <a:lnTo>
                                <a:pt x="103" y="343"/>
                              </a:lnTo>
                              <a:lnTo>
                                <a:pt x="95" y="352"/>
                              </a:lnTo>
                              <a:lnTo>
                                <a:pt x="79" y="352"/>
                              </a:lnTo>
                              <a:lnTo>
                                <a:pt x="0" y="352"/>
                              </a:lnTo>
                            </a:path>
                          </a:pathLst>
                        </a:custGeom>
                        <a:noFill/>
                        <a:ln w="0">
                          <a:solidFill>
                            <a:srgbClr val="000000"/>
                          </a:solidFill>
                        </a:ln>
                      </wps:spPr>
                      <wps:style>
                        <a:lnRef idx="0"/>
                        <a:fillRef idx="0"/>
                        <a:effectRef idx="0"/>
                        <a:fontRef idx="minor"/>
                      </wps:style>
                      <wps:bodyPr/>
                    </wps:wsp>
                  </a:graphicData>
                </a:graphic>
              </wp:anchor>
            </w:drawing>
          </mc:Choice>
          <mc:Fallback>
            <w:pict>
              <v:shape id="shape_0" coordsize="127,352" path="m0,0l79,0l95,0l103,8l111,17l119,34l127,43l119,60l111,69l103,77l95,86l79,86l95,94l103,94l111,103l119,120l127,137l119,146l111,154l103,172l95,172l79,180l95,180l103,180l111,197l119,206l127,223l119,232l111,249l103,257l95,257l79,266l95,266l103,275l111,283l119,292l127,309l119,317l111,335l103,343l95,352l79,352l0,352e" stroked="t" o:allowincell="f" style="position:absolute;margin-left:250.65pt;margin-top:168.25pt;width:16pt;height:43.95pt;mso-wrap-style:none;v-text-anchor:middle">
                <v:fill o:detectmouseclick="t" on="false"/>
                <v:stroke color="black" joinstyle="round" endcap="flat"/>
                <w10:wrap type="none"/>
              </v:shape>
            </w:pict>
          </mc:Fallback>
        </mc:AlternateContent>
        <mc:AlternateContent>
          <mc:Choice Requires="wps">
            <w:drawing>
              <wp:anchor behindDoc="0" distT="0" distB="0" distL="114935" distR="114935" simplePos="0" locked="0" layoutInCell="1" allowOverlap="1" relativeHeight="52">
                <wp:simplePos x="0" y="0"/>
                <wp:positionH relativeFrom="column">
                  <wp:posOffset>3183255</wp:posOffset>
                </wp:positionH>
                <wp:positionV relativeFrom="paragraph">
                  <wp:posOffset>2422525</wp:posOffset>
                </wp:positionV>
                <wp:extent cx="127000" cy="1905"/>
                <wp:effectExtent l="635" t="6350" r="635" b="6350"/>
                <wp:wrapNone/>
                <wp:docPr id="33" name=""/>
                <a:graphic xmlns:a="http://schemas.openxmlformats.org/drawingml/2006/main">
                  <a:graphicData uri="http://schemas.microsoft.com/office/word/2010/wordprocessingShape">
                    <wps:wsp>
                      <wps:cNvSpPr/>
                      <wps:spPr>
                        <a:xfrm flipH="1">
                          <a:off x="0" y="0"/>
                          <a:ext cx="127080" cy="1800"/>
                        </a:xfrm>
                        <a:prstGeom prst="line">
                          <a:avLst/>
                        </a:prstGeom>
                        <a:ln w="12600">
                          <a:solidFill>
                            <a:srgbClr val="000000"/>
                          </a:solidFill>
                          <a:miter/>
                        </a:ln>
                      </wps:spPr>
                      <wps:style>
                        <a:lnRef idx="0"/>
                        <a:fillRef idx="0"/>
                        <a:effectRef idx="0"/>
                        <a:fontRef idx="minor"/>
                      </wps:style>
                      <wps:bodyPr/>
                    </wps:wsp>
                  </a:graphicData>
                </a:graphic>
              </wp:anchor>
            </w:drawing>
          </mc:Choice>
          <mc:Fallback>
            <w:pict>
              <v:line id="shape_0" from="250.65pt,190.75pt" to="260.6pt,190.85pt" stroked="t" o:allowincell="f" style="position:absolute;flip:x">
                <v:stroke color="black" weight="1260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53">
                <wp:simplePos x="0" y="0"/>
                <wp:positionH relativeFrom="column">
                  <wp:posOffset>2927985</wp:posOffset>
                </wp:positionH>
                <wp:positionV relativeFrom="paragraph">
                  <wp:posOffset>2273300</wp:posOffset>
                </wp:positionV>
                <wp:extent cx="255270" cy="285750"/>
                <wp:effectExtent l="6350" t="6350" r="6350" b="6350"/>
                <wp:wrapNone/>
                <wp:docPr id="34" name=""/>
                <a:graphic xmlns:a="http://schemas.openxmlformats.org/drawingml/2006/main">
                  <a:graphicData uri="http://schemas.microsoft.com/office/word/2010/wordprocessingShape">
                    <wps:wsp>
                      <wps:cNvSpPr/>
                      <wps:spPr>
                        <a:xfrm>
                          <a:off x="0" y="0"/>
                          <a:ext cx="255240" cy="285840"/>
                        </a:xfrm>
                        <a:prstGeom prst="rect">
                          <a:avLst/>
                        </a:prstGeom>
                        <a:solidFill>
                          <a:srgbClr val="ffffff"/>
                        </a:solidFill>
                        <a:ln w="12600">
                          <a:solidFill>
                            <a:srgbClr val="000000"/>
                          </a:solidFill>
                          <a:miter/>
                        </a:ln>
                      </wps:spPr>
                      <wps:style>
                        <a:lnRef idx="0"/>
                        <a:fillRef idx="0"/>
                        <a:effectRef idx="0"/>
                        <a:fontRef idx="minor"/>
                      </wps:style>
                      <wps:bodyPr/>
                    </wps:wsp>
                  </a:graphicData>
                </a:graphic>
              </wp:anchor>
            </w:drawing>
          </mc:Choice>
          <mc:Fallback>
            <w:pict>
              <v:rect id="shape_0" fillcolor="white" stroked="t" o:allowincell="f" style="position:absolute;margin-left:230.55pt;margin-top:179pt;width:20.05pt;height:22.45pt;mso-wrap-style:none;v-text-anchor:middle">
                <v:fill o:detectmouseclick="t" type="solid" color2="black"/>
                <v:stroke color="black" weight="12600" joinstyle="miter" endcap="flat"/>
                <w10:wrap type="none"/>
              </v:rect>
            </w:pict>
          </mc:Fallback>
        </mc:AlternateContent>
        <mc:AlternateContent>
          <mc:Choice Requires="wps">
            <w:drawing>
              <wp:anchor behindDoc="0" distT="0" distB="0" distL="114935" distR="114935" simplePos="0" locked="0" layoutInCell="1" allowOverlap="1" relativeHeight="55">
                <wp:simplePos x="0" y="0"/>
                <wp:positionH relativeFrom="column">
                  <wp:posOffset>4612005</wp:posOffset>
                </wp:positionH>
                <wp:positionV relativeFrom="paragraph">
                  <wp:posOffset>3254375</wp:posOffset>
                </wp:positionV>
                <wp:extent cx="191770" cy="544830"/>
                <wp:effectExtent l="635" t="635" r="1270" b="1270"/>
                <wp:wrapNone/>
                <wp:docPr id="35" name=""/>
                <a:graphic xmlns:a="http://schemas.openxmlformats.org/drawingml/2006/main">
                  <a:graphicData uri="http://schemas.microsoft.com/office/word/2010/wordprocessingShape">
                    <wps:wsp>
                      <wps:cNvSpPr/>
                      <wps:spPr>
                        <a:xfrm>
                          <a:off x="0" y="0"/>
                          <a:ext cx="191880" cy="544680"/>
                        </a:xfrm>
                        <a:custGeom>
                          <a:avLst/>
                          <a:gdLst/>
                          <a:ahLst/>
                          <a:rect l="l" t="t" r="r" b="b"/>
                          <a:pathLst>
                            <a:path w="119" h="343">
                              <a:moveTo>
                                <a:pt x="119" y="0"/>
                              </a:moveTo>
                              <a:lnTo>
                                <a:pt x="40" y="0"/>
                              </a:lnTo>
                              <a:lnTo>
                                <a:pt x="24" y="0"/>
                              </a:lnTo>
                              <a:lnTo>
                                <a:pt x="16" y="8"/>
                              </a:lnTo>
                              <a:lnTo>
                                <a:pt x="8" y="17"/>
                              </a:lnTo>
                              <a:lnTo>
                                <a:pt x="0" y="25"/>
                              </a:lnTo>
                              <a:lnTo>
                                <a:pt x="0" y="43"/>
                              </a:lnTo>
                              <a:lnTo>
                                <a:pt x="0" y="51"/>
                              </a:lnTo>
                              <a:lnTo>
                                <a:pt x="8" y="68"/>
                              </a:lnTo>
                              <a:lnTo>
                                <a:pt x="16" y="77"/>
                              </a:lnTo>
                              <a:lnTo>
                                <a:pt x="24" y="77"/>
                              </a:lnTo>
                              <a:lnTo>
                                <a:pt x="40" y="85"/>
                              </a:lnTo>
                              <a:lnTo>
                                <a:pt x="24" y="85"/>
                              </a:lnTo>
                              <a:lnTo>
                                <a:pt x="16" y="94"/>
                              </a:lnTo>
                              <a:lnTo>
                                <a:pt x="8" y="103"/>
                              </a:lnTo>
                              <a:lnTo>
                                <a:pt x="0" y="111"/>
                              </a:lnTo>
                              <a:lnTo>
                                <a:pt x="0" y="128"/>
                              </a:lnTo>
                              <a:lnTo>
                                <a:pt x="0" y="137"/>
                              </a:lnTo>
                              <a:lnTo>
                                <a:pt x="8" y="154"/>
                              </a:lnTo>
                              <a:lnTo>
                                <a:pt x="16" y="163"/>
                              </a:lnTo>
                              <a:lnTo>
                                <a:pt x="24" y="171"/>
                              </a:lnTo>
                              <a:lnTo>
                                <a:pt x="40" y="171"/>
                              </a:lnTo>
                              <a:lnTo>
                                <a:pt x="24" y="171"/>
                              </a:lnTo>
                              <a:lnTo>
                                <a:pt x="16" y="180"/>
                              </a:lnTo>
                              <a:lnTo>
                                <a:pt x="8" y="188"/>
                              </a:lnTo>
                              <a:lnTo>
                                <a:pt x="0" y="197"/>
                              </a:lnTo>
                              <a:lnTo>
                                <a:pt x="0" y="214"/>
                              </a:lnTo>
                              <a:lnTo>
                                <a:pt x="0" y="231"/>
                              </a:lnTo>
                              <a:lnTo>
                                <a:pt x="8" y="240"/>
                              </a:lnTo>
                              <a:lnTo>
                                <a:pt x="16" y="249"/>
                              </a:lnTo>
                              <a:lnTo>
                                <a:pt x="24" y="257"/>
                              </a:lnTo>
                              <a:lnTo>
                                <a:pt x="40" y="257"/>
                              </a:lnTo>
                              <a:lnTo>
                                <a:pt x="24" y="257"/>
                              </a:lnTo>
                              <a:lnTo>
                                <a:pt x="16" y="266"/>
                              </a:lnTo>
                              <a:lnTo>
                                <a:pt x="8" y="274"/>
                              </a:lnTo>
                              <a:lnTo>
                                <a:pt x="0" y="291"/>
                              </a:lnTo>
                              <a:lnTo>
                                <a:pt x="0" y="300"/>
                              </a:lnTo>
                              <a:lnTo>
                                <a:pt x="0" y="317"/>
                              </a:lnTo>
                              <a:lnTo>
                                <a:pt x="8" y="326"/>
                              </a:lnTo>
                              <a:lnTo>
                                <a:pt x="16" y="334"/>
                              </a:lnTo>
                              <a:lnTo>
                                <a:pt x="24" y="343"/>
                              </a:lnTo>
                              <a:lnTo>
                                <a:pt x="40" y="343"/>
                              </a:lnTo>
                              <a:lnTo>
                                <a:pt x="119" y="343"/>
                              </a:lnTo>
                            </a:path>
                          </a:pathLst>
                        </a:custGeom>
                        <a:noFill/>
                        <a:ln w="0">
                          <a:solidFill>
                            <a:srgbClr val="000000"/>
                          </a:solidFill>
                        </a:ln>
                      </wps:spPr>
                      <wps:style>
                        <a:lnRef idx="0"/>
                        <a:fillRef idx="0"/>
                        <a:effectRef idx="0"/>
                        <a:fontRef idx="minor"/>
                      </wps:style>
                      <wps:bodyPr/>
                    </wps:wsp>
                  </a:graphicData>
                </a:graphic>
              </wp:anchor>
            </w:drawing>
          </mc:Choice>
          <mc:Fallback>
            <w:pict>
              <v:shape id="shape_0" coordsize="119,343" path="m119,0l40,0l24,0l16,8l8,17l0,25l0,43l0,51l8,68l16,77l24,77l40,85l24,85l16,94l8,103l0,111l0,128l0,137l8,154l16,163l24,171l40,171l24,171l16,180l8,188l0,197l0,214l0,231l8,240l16,249l24,257l40,257l24,257l16,266l8,274l0,291l0,300l0,317l8,326l16,334l24,343l40,343l119,343e" stroked="t" o:allowincell="f" style="position:absolute;margin-left:363.15pt;margin-top:256.25pt;width:15.05pt;height:42.85pt;mso-wrap-style:none;v-text-anchor:middle">
                <v:fill o:detectmouseclick="t" on="false"/>
                <v:stroke color="black" joinstyle="round" endcap="flat"/>
                <w10:wrap type="none"/>
              </v:shape>
            </w:pict>
          </mc:Fallback>
        </mc:AlternateContent>
        <mc:AlternateContent>
          <mc:Choice Requires="wps">
            <w:drawing>
              <wp:anchor behindDoc="0" distT="0" distB="0" distL="114935" distR="114935" simplePos="0" locked="0" layoutInCell="1" allowOverlap="1" relativeHeight="56">
                <wp:simplePos x="0" y="0"/>
                <wp:positionH relativeFrom="column">
                  <wp:posOffset>4293870</wp:posOffset>
                </wp:positionH>
                <wp:positionV relativeFrom="paragraph">
                  <wp:posOffset>3254375</wp:posOffset>
                </wp:positionV>
                <wp:extent cx="191135" cy="544830"/>
                <wp:effectExtent l="1270" t="635" r="635" b="1270"/>
                <wp:wrapNone/>
                <wp:docPr id="36" name=""/>
                <a:graphic xmlns:a="http://schemas.openxmlformats.org/drawingml/2006/main">
                  <a:graphicData uri="http://schemas.microsoft.com/office/word/2010/wordprocessingShape">
                    <wps:wsp>
                      <wps:cNvSpPr/>
                      <wps:spPr>
                        <a:xfrm>
                          <a:off x="0" y="0"/>
                          <a:ext cx="191160" cy="544680"/>
                        </a:xfrm>
                        <a:custGeom>
                          <a:avLst/>
                          <a:gdLst/>
                          <a:ahLst/>
                          <a:rect l="l" t="t" r="r" b="b"/>
                          <a:pathLst>
                            <a:path w="119" h="343">
                              <a:moveTo>
                                <a:pt x="0" y="0"/>
                              </a:moveTo>
                              <a:lnTo>
                                <a:pt x="79" y="0"/>
                              </a:lnTo>
                              <a:lnTo>
                                <a:pt x="87" y="0"/>
                              </a:lnTo>
                              <a:lnTo>
                                <a:pt x="103" y="8"/>
                              </a:lnTo>
                              <a:lnTo>
                                <a:pt x="111" y="17"/>
                              </a:lnTo>
                              <a:lnTo>
                                <a:pt x="111" y="25"/>
                              </a:lnTo>
                              <a:lnTo>
                                <a:pt x="119" y="43"/>
                              </a:lnTo>
                              <a:lnTo>
                                <a:pt x="111" y="51"/>
                              </a:lnTo>
                              <a:lnTo>
                                <a:pt x="111" y="68"/>
                              </a:lnTo>
                              <a:lnTo>
                                <a:pt x="103" y="77"/>
                              </a:lnTo>
                              <a:lnTo>
                                <a:pt x="87" y="77"/>
                              </a:lnTo>
                              <a:lnTo>
                                <a:pt x="79" y="85"/>
                              </a:lnTo>
                              <a:lnTo>
                                <a:pt x="87" y="85"/>
                              </a:lnTo>
                              <a:lnTo>
                                <a:pt x="103" y="94"/>
                              </a:lnTo>
                              <a:lnTo>
                                <a:pt x="111" y="103"/>
                              </a:lnTo>
                              <a:lnTo>
                                <a:pt x="111" y="111"/>
                              </a:lnTo>
                              <a:lnTo>
                                <a:pt x="119" y="128"/>
                              </a:lnTo>
                              <a:lnTo>
                                <a:pt x="111" y="137"/>
                              </a:lnTo>
                              <a:lnTo>
                                <a:pt x="111" y="154"/>
                              </a:lnTo>
                              <a:lnTo>
                                <a:pt x="103" y="163"/>
                              </a:lnTo>
                              <a:lnTo>
                                <a:pt x="87" y="171"/>
                              </a:lnTo>
                              <a:lnTo>
                                <a:pt x="79" y="171"/>
                              </a:lnTo>
                              <a:lnTo>
                                <a:pt x="87" y="171"/>
                              </a:lnTo>
                              <a:lnTo>
                                <a:pt x="103" y="180"/>
                              </a:lnTo>
                              <a:lnTo>
                                <a:pt x="111" y="188"/>
                              </a:lnTo>
                              <a:lnTo>
                                <a:pt x="111" y="197"/>
                              </a:lnTo>
                              <a:lnTo>
                                <a:pt x="119" y="214"/>
                              </a:lnTo>
                              <a:lnTo>
                                <a:pt x="111" y="231"/>
                              </a:lnTo>
                              <a:lnTo>
                                <a:pt x="111" y="240"/>
                              </a:lnTo>
                              <a:lnTo>
                                <a:pt x="103" y="249"/>
                              </a:lnTo>
                              <a:lnTo>
                                <a:pt x="87" y="257"/>
                              </a:lnTo>
                              <a:lnTo>
                                <a:pt x="79" y="257"/>
                              </a:lnTo>
                              <a:lnTo>
                                <a:pt x="87" y="257"/>
                              </a:lnTo>
                              <a:lnTo>
                                <a:pt x="103" y="266"/>
                              </a:lnTo>
                              <a:lnTo>
                                <a:pt x="111" y="274"/>
                              </a:lnTo>
                              <a:lnTo>
                                <a:pt x="111" y="291"/>
                              </a:lnTo>
                              <a:lnTo>
                                <a:pt x="119" y="300"/>
                              </a:lnTo>
                              <a:lnTo>
                                <a:pt x="111" y="317"/>
                              </a:lnTo>
                              <a:lnTo>
                                <a:pt x="111" y="326"/>
                              </a:lnTo>
                              <a:lnTo>
                                <a:pt x="103" y="334"/>
                              </a:lnTo>
                              <a:lnTo>
                                <a:pt x="87" y="343"/>
                              </a:lnTo>
                              <a:lnTo>
                                <a:pt x="79" y="343"/>
                              </a:lnTo>
                              <a:lnTo>
                                <a:pt x="0" y="343"/>
                              </a:lnTo>
                            </a:path>
                          </a:pathLst>
                        </a:custGeom>
                        <a:noFill/>
                        <a:ln w="0">
                          <a:solidFill>
                            <a:srgbClr val="000000"/>
                          </a:solidFill>
                        </a:ln>
                      </wps:spPr>
                      <wps:style>
                        <a:lnRef idx="0"/>
                        <a:fillRef idx="0"/>
                        <a:effectRef idx="0"/>
                        <a:fontRef idx="minor"/>
                      </wps:style>
                      <wps:bodyPr/>
                    </wps:wsp>
                  </a:graphicData>
                </a:graphic>
              </wp:anchor>
            </w:drawing>
          </mc:Choice>
          <mc:Fallback>
            <w:pict>
              <v:shape id="shape_0" coordsize="119,343" path="m0,0l79,0l87,0l103,8l111,17l111,25l119,43l111,51l111,68l103,77l87,77l79,85l87,85l103,94l111,103l111,111l119,128l111,137l111,154l103,163l87,171l79,171l87,171l103,180l111,188l111,197l119,214l111,231l111,240l103,249l87,257l79,257l87,257l103,266l111,274l111,291l119,300l111,317l111,326l103,334l87,343l79,343l0,343e" stroked="t" o:allowincell="f" style="position:absolute;margin-left:338.1pt;margin-top:256.25pt;width:15pt;height:42.85pt;mso-wrap-style:none;v-text-anchor:middle">
                <v:fill o:detectmouseclick="t" on="false"/>
                <v:stroke color="black" joinstyle="round" endcap="flat"/>
                <w10:wrap type="none"/>
              </v:shape>
            </w:pict>
          </mc:Fallback>
        </mc:AlternateContent>
        <mc:AlternateContent>
          <mc:Choice Requires="wps">
            <w:drawing>
              <wp:anchor behindDoc="0" distT="0" distB="0" distL="114935" distR="114935" simplePos="0" locked="0" layoutInCell="1" allowOverlap="1" relativeHeight="58">
                <wp:simplePos x="0" y="0"/>
                <wp:positionH relativeFrom="column">
                  <wp:posOffset>3834130</wp:posOffset>
                </wp:positionH>
                <wp:positionV relativeFrom="paragraph">
                  <wp:posOffset>3526155</wp:posOffset>
                </wp:positionV>
                <wp:extent cx="586740" cy="1270"/>
                <wp:effectExtent l="635" t="6350" r="635" b="6350"/>
                <wp:wrapNone/>
                <wp:docPr id="37" name=""/>
                <a:graphic xmlns:a="http://schemas.openxmlformats.org/drawingml/2006/main">
                  <a:graphicData uri="http://schemas.microsoft.com/office/word/2010/wordprocessingShape">
                    <wps:wsp>
                      <wps:cNvSpPr/>
                      <wps:spPr>
                        <a:xfrm flipH="1">
                          <a:off x="0" y="0"/>
                          <a:ext cx="586800" cy="1440"/>
                        </a:xfrm>
                        <a:prstGeom prst="line">
                          <a:avLst/>
                        </a:prstGeom>
                        <a:ln w="12600">
                          <a:solidFill>
                            <a:srgbClr val="000000"/>
                          </a:solidFill>
                          <a:miter/>
                        </a:ln>
                      </wps:spPr>
                      <wps:style>
                        <a:lnRef idx="0"/>
                        <a:fillRef idx="0"/>
                        <a:effectRef idx="0"/>
                        <a:fontRef idx="minor"/>
                      </wps:style>
                      <wps:bodyPr/>
                    </wps:wsp>
                  </a:graphicData>
                </a:graphic>
              </wp:anchor>
            </w:drawing>
          </mc:Choice>
          <mc:Fallback>
            <w:pict>
              <v:line id="shape_0" from="301.9pt,277.65pt" to="348.05pt,277.7pt" stroked="t" o:allowincell="f" style="position:absolute;flip:x">
                <v:stroke color="black" weight="1260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59">
                <wp:simplePos x="0" y="0"/>
                <wp:positionH relativeFrom="column">
                  <wp:posOffset>3834130</wp:posOffset>
                </wp:positionH>
                <wp:positionV relativeFrom="paragraph">
                  <wp:posOffset>3526155</wp:posOffset>
                </wp:positionV>
                <wp:extent cx="127000" cy="1270"/>
                <wp:effectExtent l="635" t="6350" r="635" b="6350"/>
                <wp:wrapNone/>
                <wp:docPr id="38" name=""/>
                <a:graphic xmlns:a="http://schemas.openxmlformats.org/drawingml/2006/main">
                  <a:graphicData uri="http://schemas.microsoft.com/office/word/2010/wordprocessingShape">
                    <wps:wsp>
                      <wps:cNvSpPr/>
                      <wps:spPr>
                        <a:xfrm flipH="1">
                          <a:off x="0" y="0"/>
                          <a:ext cx="127080" cy="1440"/>
                        </a:xfrm>
                        <a:prstGeom prst="line">
                          <a:avLst/>
                        </a:prstGeom>
                        <a:ln w="12600">
                          <a:solidFill>
                            <a:srgbClr val="000000"/>
                          </a:solidFill>
                          <a:miter/>
                        </a:ln>
                      </wps:spPr>
                      <wps:style>
                        <a:lnRef idx="0"/>
                        <a:fillRef idx="0"/>
                        <a:effectRef idx="0"/>
                        <a:fontRef idx="minor"/>
                      </wps:style>
                      <wps:bodyPr/>
                    </wps:wsp>
                  </a:graphicData>
                </a:graphic>
              </wp:anchor>
            </w:drawing>
          </mc:Choice>
          <mc:Fallback>
            <w:pict>
              <v:line id="shape_0" from="301.9pt,277.65pt" to="311.85pt,277.7pt" stroked="t" o:allowincell="f" style="position:absolute;flip:x">
                <v:stroke color="black" weight="1260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60">
                <wp:simplePos x="0" y="0"/>
                <wp:positionH relativeFrom="column">
                  <wp:posOffset>2799080</wp:posOffset>
                </wp:positionH>
                <wp:positionV relativeFrom="paragraph">
                  <wp:posOffset>3526155</wp:posOffset>
                </wp:positionV>
                <wp:extent cx="1035050" cy="1270"/>
                <wp:effectExtent l="635" t="6350" r="635" b="6350"/>
                <wp:wrapNone/>
                <wp:docPr id="39" name=""/>
                <a:graphic xmlns:a="http://schemas.openxmlformats.org/drawingml/2006/main">
                  <a:graphicData uri="http://schemas.microsoft.com/office/word/2010/wordprocessingShape">
                    <wps:wsp>
                      <wps:cNvSpPr/>
                      <wps:spPr>
                        <a:xfrm flipH="1">
                          <a:off x="0" y="0"/>
                          <a:ext cx="1035000" cy="1440"/>
                        </a:xfrm>
                        <a:prstGeom prst="line">
                          <a:avLst/>
                        </a:prstGeom>
                        <a:ln w="12600">
                          <a:solidFill>
                            <a:srgbClr val="000000"/>
                          </a:solidFill>
                          <a:miter/>
                        </a:ln>
                      </wps:spPr>
                      <wps:style>
                        <a:lnRef idx="0"/>
                        <a:fillRef idx="0"/>
                        <a:effectRef idx="0"/>
                        <a:fontRef idx="minor"/>
                      </wps:style>
                      <wps:bodyPr/>
                    </wps:wsp>
                  </a:graphicData>
                </a:graphic>
              </wp:anchor>
            </w:drawing>
          </mc:Choice>
          <mc:Fallback>
            <w:pict>
              <v:line id="shape_0" from="220.4pt,277.65pt" to="301.85pt,277.7pt" stroked="t" o:allowincell="f" style="position:absolute;flip:x">
                <v:stroke color="black" weight="1260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61">
                <wp:simplePos x="0" y="0"/>
                <wp:positionH relativeFrom="column">
                  <wp:posOffset>2671445</wp:posOffset>
                </wp:positionH>
                <wp:positionV relativeFrom="paragraph">
                  <wp:posOffset>2422525</wp:posOffset>
                </wp:positionV>
                <wp:extent cx="255905" cy="1905"/>
                <wp:effectExtent l="635" t="6350" r="635" b="6350"/>
                <wp:wrapNone/>
                <wp:docPr id="40" name=""/>
                <a:graphic xmlns:a="http://schemas.openxmlformats.org/drawingml/2006/main">
                  <a:graphicData uri="http://schemas.microsoft.com/office/word/2010/wordprocessingShape">
                    <wps:wsp>
                      <wps:cNvSpPr/>
                      <wps:spPr>
                        <a:xfrm flipH="1">
                          <a:off x="0" y="0"/>
                          <a:ext cx="255960" cy="1800"/>
                        </a:xfrm>
                        <a:prstGeom prst="line">
                          <a:avLst/>
                        </a:prstGeom>
                        <a:ln w="12600">
                          <a:solidFill>
                            <a:srgbClr val="000000"/>
                          </a:solidFill>
                          <a:miter/>
                        </a:ln>
                      </wps:spPr>
                      <wps:style>
                        <a:lnRef idx="0"/>
                        <a:fillRef idx="0"/>
                        <a:effectRef idx="0"/>
                        <a:fontRef idx="minor"/>
                      </wps:style>
                      <wps:bodyPr/>
                    </wps:wsp>
                  </a:graphicData>
                </a:graphic>
              </wp:anchor>
            </w:drawing>
          </mc:Choice>
          <mc:Fallback>
            <w:pict>
              <v:line id="shape_0" from="210.35pt,190.75pt" to="230.45pt,190.85pt" stroked="t" o:allowincell="f" style="position:absolute;flip:x">
                <v:stroke color="black" weight="1260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62">
                <wp:simplePos x="0" y="0"/>
                <wp:positionH relativeFrom="column">
                  <wp:posOffset>2927985</wp:posOffset>
                </wp:positionH>
                <wp:positionV relativeFrom="paragraph">
                  <wp:posOffset>3389630</wp:posOffset>
                </wp:positionV>
                <wp:extent cx="255270" cy="273050"/>
                <wp:effectExtent l="6350" t="6350" r="6350" b="6350"/>
                <wp:wrapNone/>
                <wp:docPr id="41" name=""/>
                <a:graphic xmlns:a="http://schemas.openxmlformats.org/drawingml/2006/main">
                  <a:graphicData uri="http://schemas.microsoft.com/office/word/2010/wordprocessingShape">
                    <wps:wsp>
                      <wps:cNvSpPr/>
                      <wps:spPr>
                        <a:xfrm>
                          <a:off x="0" y="0"/>
                          <a:ext cx="255240" cy="272880"/>
                        </a:xfrm>
                        <a:prstGeom prst="rect">
                          <a:avLst/>
                        </a:prstGeom>
                        <a:solidFill>
                          <a:srgbClr val="ffffff"/>
                        </a:solidFill>
                        <a:ln w="12600">
                          <a:solidFill>
                            <a:srgbClr val="000000"/>
                          </a:solidFill>
                          <a:miter/>
                        </a:ln>
                      </wps:spPr>
                      <wps:style>
                        <a:lnRef idx="0"/>
                        <a:fillRef idx="0"/>
                        <a:effectRef idx="0"/>
                        <a:fontRef idx="minor"/>
                      </wps:style>
                      <wps:bodyPr/>
                    </wps:wsp>
                  </a:graphicData>
                </a:graphic>
              </wp:anchor>
            </w:drawing>
          </mc:Choice>
          <mc:Fallback>
            <w:pict>
              <v:rect id="shape_0" fillcolor="white" stroked="t" o:allowincell="f" style="position:absolute;margin-left:230.55pt;margin-top:266.9pt;width:20.05pt;height:21.45pt;mso-wrap-style:none;v-text-anchor:middle">
                <v:fill o:detectmouseclick="t" type="solid" color2="black"/>
                <v:stroke color="black" weight="12600" joinstyle="miter" endcap="flat"/>
                <w10:wrap type="none"/>
              </v:rect>
            </w:pict>
          </mc:Fallback>
        </mc:AlternateContent>
        <mc:AlternateContent>
          <mc:Choice Requires="wps">
            <w:drawing>
              <wp:anchor behindDoc="0" distT="0" distB="0" distL="114935" distR="114935" simplePos="0" locked="0" layoutInCell="1" allowOverlap="1" relativeHeight="64">
                <wp:simplePos x="0" y="0"/>
                <wp:positionH relativeFrom="column">
                  <wp:posOffset>2672080</wp:posOffset>
                </wp:positionH>
                <wp:positionV relativeFrom="paragraph">
                  <wp:posOffset>2000250</wp:posOffset>
                </wp:positionV>
                <wp:extent cx="1905" cy="1798955"/>
                <wp:effectExtent l="6350" t="635" r="6350" b="635"/>
                <wp:wrapNone/>
                <wp:docPr id="42" name=""/>
                <a:graphic xmlns:a="http://schemas.openxmlformats.org/drawingml/2006/main">
                  <a:graphicData uri="http://schemas.microsoft.com/office/word/2010/wordprocessingShape">
                    <wps:wsp>
                      <wps:cNvSpPr/>
                      <wps:spPr>
                        <a:xfrm>
                          <a:off x="0" y="0"/>
                          <a:ext cx="1800" cy="1798920"/>
                        </a:xfrm>
                        <a:prstGeom prst="line">
                          <a:avLst/>
                        </a:prstGeom>
                        <a:ln w="12600">
                          <a:solidFill>
                            <a:srgbClr val="000000"/>
                          </a:solidFill>
                          <a:miter/>
                        </a:ln>
                      </wps:spPr>
                      <wps:style>
                        <a:lnRef idx="0"/>
                        <a:fillRef idx="0"/>
                        <a:effectRef idx="0"/>
                        <a:fontRef idx="minor"/>
                      </wps:style>
                      <wps:bodyPr/>
                    </wps:wsp>
                  </a:graphicData>
                </a:graphic>
              </wp:anchor>
            </w:drawing>
          </mc:Choice>
          <mc:Fallback>
            <w:pict>
              <v:line id="shape_0" from="210.4pt,157.5pt" to="210.5pt,299.1pt" stroked="t" o:allowincell="f" style="position:absolute">
                <v:stroke color="black" weight="1260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65">
                <wp:simplePos x="0" y="0"/>
                <wp:positionH relativeFrom="column">
                  <wp:posOffset>2532380</wp:posOffset>
                </wp:positionH>
                <wp:positionV relativeFrom="paragraph">
                  <wp:posOffset>1727200</wp:posOffset>
                </wp:positionV>
                <wp:extent cx="266700" cy="273050"/>
                <wp:effectExtent l="6350" t="6350" r="6350" b="6350"/>
                <wp:wrapNone/>
                <wp:docPr id="43" name=""/>
                <a:graphic xmlns:a="http://schemas.openxmlformats.org/drawingml/2006/main">
                  <a:graphicData uri="http://schemas.microsoft.com/office/word/2010/wordprocessingShape">
                    <wps:wsp>
                      <wps:cNvSpPr/>
                      <wps:spPr>
                        <a:xfrm>
                          <a:off x="0" y="0"/>
                          <a:ext cx="266760" cy="272880"/>
                        </a:xfrm>
                        <a:prstGeom prst="rect">
                          <a:avLst/>
                        </a:prstGeom>
                        <a:solidFill>
                          <a:srgbClr val="ffffff"/>
                        </a:solidFill>
                        <a:ln w="12600">
                          <a:solidFill>
                            <a:srgbClr val="000000"/>
                          </a:solidFill>
                          <a:miter/>
                        </a:ln>
                      </wps:spPr>
                      <wps:style>
                        <a:lnRef idx="0"/>
                        <a:fillRef idx="0"/>
                        <a:effectRef idx="0"/>
                        <a:fontRef idx="minor"/>
                      </wps:style>
                      <wps:bodyPr/>
                    </wps:wsp>
                  </a:graphicData>
                </a:graphic>
              </wp:anchor>
            </w:drawing>
          </mc:Choice>
          <mc:Fallback>
            <w:pict>
              <v:rect id="shape_0" fillcolor="white" stroked="t" o:allowincell="f" style="position:absolute;margin-left:199.4pt;margin-top:136pt;width:20.95pt;height:21.45pt;mso-wrap-style:none;v-text-anchor:middle">
                <v:fill o:detectmouseclick="t" type="solid" color2="black"/>
                <v:stroke color="black" weight="12600" joinstyle="miter" endcap="flat"/>
                <w10:wrap type="none"/>
              </v:rect>
            </w:pict>
          </mc:Fallback>
        </mc:AlternateContent>
        <mc:AlternateContent>
          <mc:Choice Requires="wps">
            <w:drawing>
              <wp:anchor behindDoc="0" distT="0" distB="0" distL="114935" distR="114935" simplePos="0" locked="0" layoutInCell="1" allowOverlap="1" relativeHeight="67">
                <wp:simplePos x="0" y="0"/>
                <wp:positionH relativeFrom="column">
                  <wp:posOffset>2532380</wp:posOffset>
                </wp:positionH>
                <wp:positionV relativeFrom="paragraph">
                  <wp:posOffset>3799205</wp:posOffset>
                </wp:positionV>
                <wp:extent cx="266700" cy="285750"/>
                <wp:effectExtent l="6350" t="6350" r="6350" b="6350"/>
                <wp:wrapNone/>
                <wp:docPr id="44" name=""/>
                <a:graphic xmlns:a="http://schemas.openxmlformats.org/drawingml/2006/main">
                  <a:graphicData uri="http://schemas.microsoft.com/office/word/2010/wordprocessingShape">
                    <wps:wsp>
                      <wps:cNvSpPr/>
                      <wps:spPr>
                        <a:xfrm>
                          <a:off x="0" y="0"/>
                          <a:ext cx="266760" cy="285840"/>
                        </a:xfrm>
                        <a:prstGeom prst="rect">
                          <a:avLst/>
                        </a:prstGeom>
                        <a:solidFill>
                          <a:srgbClr val="ffffff"/>
                        </a:solidFill>
                        <a:ln w="12600">
                          <a:solidFill>
                            <a:srgbClr val="000000"/>
                          </a:solidFill>
                          <a:miter/>
                        </a:ln>
                      </wps:spPr>
                      <wps:style>
                        <a:lnRef idx="0"/>
                        <a:fillRef idx="0"/>
                        <a:effectRef idx="0"/>
                        <a:fontRef idx="minor"/>
                      </wps:style>
                      <wps:bodyPr/>
                    </wps:wsp>
                  </a:graphicData>
                </a:graphic>
              </wp:anchor>
            </w:drawing>
          </mc:Choice>
          <mc:Fallback>
            <w:pict>
              <v:rect id="shape_0" fillcolor="white" stroked="t" o:allowincell="f" style="position:absolute;margin-left:199.4pt;margin-top:299.15pt;width:20.95pt;height:22.45pt;mso-wrap-style:none;v-text-anchor:middle">
                <v:fill o:detectmouseclick="t" type="solid" color2="black"/>
                <v:stroke color="black" weight="12600" joinstyle="miter" endcap="flat"/>
                <w10:wrap type="none"/>
              </v:rect>
            </w:pict>
          </mc:Fallback>
        </mc:AlternateContent>
        <mc:AlternateContent>
          <mc:Choice Requires="wps">
            <w:drawing>
              <wp:anchor behindDoc="0" distT="0" distB="0" distL="114935" distR="114935" simplePos="0" locked="0" layoutInCell="1" allowOverlap="1" relativeHeight="69">
                <wp:simplePos x="0" y="0"/>
                <wp:positionH relativeFrom="column">
                  <wp:posOffset>2799080</wp:posOffset>
                </wp:positionH>
                <wp:positionV relativeFrom="paragraph">
                  <wp:posOffset>3513455</wp:posOffset>
                </wp:positionV>
                <wp:extent cx="1905" cy="12700"/>
                <wp:effectExtent l="6350" t="1270" r="6350" b="1270"/>
                <wp:wrapNone/>
                <wp:docPr id="45" name=""/>
                <a:graphic xmlns:a="http://schemas.openxmlformats.org/drawingml/2006/main">
                  <a:graphicData uri="http://schemas.microsoft.com/office/word/2010/wordprocessingShape">
                    <wps:wsp>
                      <wps:cNvSpPr/>
                      <wps:spPr>
                        <a:xfrm flipV="1">
                          <a:off x="0" y="0"/>
                          <a:ext cx="1800" cy="12600"/>
                        </a:xfrm>
                        <a:prstGeom prst="line">
                          <a:avLst/>
                        </a:prstGeom>
                        <a:ln w="12600">
                          <a:solidFill>
                            <a:srgbClr val="000000"/>
                          </a:solidFill>
                          <a:miter/>
                        </a:ln>
                      </wps:spPr>
                      <wps:style>
                        <a:lnRef idx="0"/>
                        <a:fillRef idx="0"/>
                        <a:effectRef idx="0"/>
                        <a:fontRef idx="minor"/>
                      </wps:style>
                      <wps:bodyPr/>
                    </wps:wsp>
                  </a:graphicData>
                </a:graphic>
              </wp:anchor>
            </w:drawing>
          </mc:Choice>
          <mc:Fallback>
            <w:pict>
              <v:line id="shape_0" from="220.4pt,276.65pt" to="220.5pt,277.6pt" stroked="t" o:allowincell="f" style="position:absolute;flip:y">
                <v:stroke color="black" weight="1260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70">
                <wp:simplePos x="0" y="0"/>
                <wp:positionH relativeFrom="column">
                  <wp:posOffset>2786380</wp:posOffset>
                </wp:positionH>
                <wp:positionV relativeFrom="paragraph">
                  <wp:posOffset>3444875</wp:posOffset>
                </wp:positionV>
                <wp:extent cx="1270" cy="12700"/>
                <wp:effectExtent l="6350" t="635" r="6350" b="635"/>
                <wp:wrapNone/>
                <wp:docPr id="46" name=""/>
                <a:graphic xmlns:a="http://schemas.openxmlformats.org/drawingml/2006/main">
                  <a:graphicData uri="http://schemas.microsoft.com/office/word/2010/wordprocessingShape">
                    <wps:wsp>
                      <wps:cNvSpPr/>
                      <wps:spPr>
                        <a:xfrm flipV="1">
                          <a:off x="0" y="0"/>
                          <a:ext cx="1440" cy="12600"/>
                        </a:xfrm>
                        <a:prstGeom prst="line">
                          <a:avLst/>
                        </a:prstGeom>
                        <a:ln w="12600">
                          <a:solidFill>
                            <a:srgbClr val="000000"/>
                          </a:solidFill>
                          <a:miter/>
                        </a:ln>
                      </wps:spPr>
                      <wps:style>
                        <a:lnRef idx="0"/>
                        <a:fillRef idx="0"/>
                        <a:effectRef idx="0"/>
                        <a:fontRef idx="minor"/>
                      </wps:style>
                      <wps:bodyPr/>
                    </wps:wsp>
                  </a:graphicData>
                </a:graphic>
              </wp:anchor>
            </w:drawing>
          </mc:Choice>
          <mc:Fallback>
            <w:pict>
              <v:line id="shape_0" from="219.4pt,271.25pt" to="219.45pt,272.2pt" stroked="t" o:allowincell="f" style="position:absolute;flip:y">
                <v:stroke color="black" weight="1260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71">
                <wp:simplePos x="0" y="0"/>
                <wp:positionH relativeFrom="column">
                  <wp:posOffset>2735580</wp:posOffset>
                </wp:positionH>
                <wp:positionV relativeFrom="paragraph">
                  <wp:posOffset>3403600</wp:posOffset>
                </wp:positionV>
                <wp:extent cx="13335" cy="1905"/>
                <wp:effectExtent l="1270" t="6350" r="1270" b="6350"/>
                <wp:wrapNone/>
                <wp:docPr id="47" name=""/>
                <a:graphic xmlns:a="http://schemas.openxmlformats.org/drawingml/2006/main">
                  <a:graphicData uri="http://schemas.microsoft.com/office/word/2010/wordprocessingShape">
                    <wps:wsp>
                      <wps:cNvSpPr/>
                      <wps:spPr>
                        <a:xfrm flipH="1">
                          <a:off x="0" y="0"/>
                          <a:ext cx="13320" cy="1800"/>
                        </a:xfrm>
                        <a:prstGeom prst="line">
                          <a:avLst/>
                        </a:prstGeom>
                        <a:ln w="12600">
                          <a:solidFill>
                            <a:srgbClr val="000000"/>
                          </a:solidFill>
                          <a:miter/>
                        </a:ln>
                      </wps:spPr>
                      <wps:style>
                        <a:lnRef idx="0"/>
                        <a:fillRef idx="0"/>
                        <a:effectRef idx="0"/>
                        <a:fontRef idx="minor"/>
                      </wps:style>
                      <wps:bodyPr/>
                    </wps:wsp>
                  </a:graphicData>
                </a:graphic>
              </wp:anchor>
            </w:drawing>
          </mc:Choice>
          <mc:Fallback>
            <w:pict>
              <v:line id="shape_0" from="215.4pt,268pt" to="216.4pt,268.1pt" stroked="t" o:allowincell="f" style="position:absolute;flip:x">
                <v:stroke color="black" weight="1260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72">
                <wp:simplePos x="0" y="0"/>
                <wp:positionH relativeFrom="column">
                  <wp:posOffset>2684780</wp:posOffset>
                </wp:positionH>
                <wp:positionV relativeFrom="paragraph">
                  <wp:posOffset>3389630</wp:posOffset>
                </wp:positionV>
                <wp:extent cx="13335" cy="1270"/>
                <wp:effectExtent l="6985" t="6350" r="6350" b="5080"/>
                <wp:wrapNone/>
                <wp:docPr id="48" name=""/>
                <a:graphic xmlns:a="http://schemas.openxmlformats.org/drawingml/2006/main">
                  <a:graphicData uri="http://schemas.microsoft.com/office/word/2010/wordprocessingShape">
                    <wps:wsp>
                      <wps:cNvSpPr/>
                      <wps:spPr>
                        <a:xfrm>
                          <a:off x="0" y="0"/>
                          <a:ext cx="13320" cy="1440"/>
                        </a:xfrm>
                        <a:custGeom>
                          <a:avLst/>
                          <a:gdLst/>
                          <a:ahLst/>
                          <a:rect l="l" t="t" r="r" b="b"/>
                          <a:pathLst>
                            <a:path w="1" h="0">
                              <a:moveTo>
                                <a:pt x="1" y="0"/>
                              </a:moveTo>
                              <a:lnTo>
                                <a:pt x="1" y="0"/>
                              </a:lnTo>
                              <a:lnTo>
                                <a:pt x="0" y="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path="m1,0l1,0l0,0e" stroked="t" o:allowincell="f" style="position:absolute;margin-left:211.4pt;margin-top:266.9pt;width:1pt;height:0.05pt;mso-wrap-style:none;v-text-anchor:middle">
                <v:fill o:detectmouseclick="t" on="false"/>
                <v:stroke color="black" weight="12600" joinstyle="round" endcap="flat"/>
                <w10:wrap type="none"/>
              </v:shape>
            </w:pict>
          </mc:Fallback>
        </mc:AlternateContent>
        <mc:AlternateContent>
          <mc:Choice Requires="wps">
            <w:drawing>
              <wp:anchor behindDoc="0" distT="0" distB="0" distL="114935" distR="114935" simplePos="0" locked="0" layoutInCell="1" allowOverlap="1" relativeHeight="73">
                <wp:simplePos x="0" y="0"/>
                <wp:positionH relativeFrom="column">
                  <wp:posOffset>2620645</wp:posOffset>
                </wp:positionH>
                <wp:positionV relativeFrom="paragraph">
                  <wp:posOffset>3389630</wp:posOffset>
                </wp:positionV>
                <wp:extent cx="12700" cy="1270"/>
                <wp:effectExtent l="635" t="6350" r="635" b="6350"/>
                <wp:wrapNone/>
                <wp:docPr id="49" name=""/>
                <a:graphic xmlns:a="http://schemas.openxmlformats.org/drawingml/2006/main">
                  <a:graphicData uri="http://schemas.microsoft.com/office/word/2010/wordprocessingShape">
                    <wps:wsp>
                      <wps:cNvSpPr/>
                      <wps:spPr>
                        <a:xfrm flipH="1">
                          <a:off x="0" y="0"/>
                          <a:ext cx="12600" cy="1440"/>
                        </a:xfrm>
                        <a:prstGeom prst="line">
                          <a:avLst/>
                        </a:prstGeom>
                        <a:ln w="12600">
                          <a:solidFill>
                            <a:srgbClr val="000000"/>
                          </a:solidFill>
                          <a:miter/>
                        </a:ln>
                      </wps:spPr>
                      <wps:style>
                        <a:lnRef idx="0"/>
                        <a:fillRef idx="0"/>
                        <a:effectRef idx="0"/>
                        <a:fontRef idx="minor"/>
                      </wps:style>
                      <wps:bodyPr/>
                    </wps:wsp>
                  </a:graphicData>
                </a:graphic>
              </wp:anchor>
            </w:drawing>
          </mc:Choice>
          <mc:Fallback>
            <w:pict>
              <v:line id="shape_0" from="206.35pt,266.9pt" to="207.3pt,266.95pt" stroked="t" o:allowincell="f" style="position:absolute;flip:x">
                <v:stroke color="black" weight="1260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74">
                <wp:simplePos x="0" y="0"/>
                <wp:positionH relativeFrom="column">
                  <wp:posOffset>2569210</wp:posOffset>
                </wp:positionH>
                <wp:positionV relativeFrom="paragraph">
                  <wp:posOffset>3430905</wp:posOffset>
                </wp:positionV>
                <wp:extent cx="12700" cy="1270"/>
                <wp:effectExtent l="635" t="6350" r="635" b="6350"/>
                <wp:wrapNone/>
                <wp:docPr id="50" name=""/>
                <a:graphic xmlns:a="http://schemas.openxmlformats.org/drawingml/2006/main">
                  <a:graphicData uri="http://schemas.microsoft.com/office/word/2010/wordprocessingShape">
                    <wps:wsp>
                      <wps:cNvSpPr/>
                      <wps:spPr>
                        <a:xfrm flipH="1">
                          <a:off x="0" y="0"/>
                          <a:ext cx="12600" cy="1440"/>
                        </a:xfrm>
                        <a:prstGeom prst="line">
                          <a:avLst/>
                        </a:prstGeom>
                        <a:ln w="12600">
                          <a:solidFill>
                            <a:srgbClr val="000000"/>
                          </a:solidFill>
                          <a:miter/>
                        </a:ln>
                      </wps:spPr>
                      <wps:style>
                        <a:lnRef idx="0"/>
                        <a:fillRef idx="0"/>
                        <a:effectRef idx="0"/>
                        <a:fontRef idx="minor"/>
                      </wps:style>
                      <wps:bodyPr/>
                    </wps:wsp>
                  </a:graphicData>
                </a:graphic>
              </wp:anchor>
            </w:drawing>
          </mc:Choice>
          <mc:Fallback>
            <w:pict>
              <v:line id="shape_0" from="202.3pt,270.15pt" to="203.25pt,270.2pt" stroked="t" o:allowincell="f" style="position:absolute;flip:x">
                <v:stroke color="black" weight="1260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75">
                <wp:simplePos x="0" y="0"/>
                <wp:positionH relativeFrom="column">
                  <wp:posOffset>2543810</wp:posOffset>
                </wp:positionH>
                <wp:positionV relativeFrom="paragraph">
                  <wp:posOffset>3486150</wp:posOffset>
                </wp:positionV>
                <wp:extent cx="1270" cy="1905"/>
                <wp:effectExtent l="5715" t="3810" r="5715" b="3810"/>
                <wp:wrapNone/>
                <wp:docPr id="51" name=""/>
                <a:graphic xmlns:a="http://schemas.openxmlformats.org/drawingml/2006/main">
                  <a:graphicData uri="http://schemas.microsoft.com/office/word/2010/wordprocessingShape">
                    <wps:wsp>
                      <wps:cNvSpPr/>
                      <wps:spPr>
                        <a:xfrm>
                          <a:off x="0" y="0"/>
                          <a:ext cx="1440" cy="1800"/>
                        </a:xfrm>
                        <a:prstGeom prst="line">
                          <a:avLst/>
                        </a:prstGeom>
                        <a:ln w="12600">
                          <a:solidFill>
                            <a:srgbClr val="000000"/>
                          </a:solidFill>
                          <a:miter/>
                        </a:ln>
                      </wps:spPr>
                      <wps:style>
                        <a:lnRef idx="0"/>
                        <a:fillRef idx="0"/>
                        <a:effectRef idx="0"/>
                        <a:fontRef idx="minor"/>
                      </wps:style>
                      <wps:bodyPr/>
                    </wps:wsp>
                  </a:graphicData>
                </a:graphic>
              </wp:anchor>
            </w:drawing>
          </mc:Choice>
          <mc:Fallback>
            <w:pict>
              <v:line id="shape_0" from="200.3pt,274.5pt" to="200.35pt,274.6pt" stroked="t" o:allowincell="f" style="position:absolute">
                <v:stroke color="black" weight="1260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76">
                <wp:simplePos x="0" y="0"/>
                <wp:positionH relativeFrom="column">
                  <wp:posOffset>2147570</wp:posOffset>
                </wp:positionH>
                <wp:positionV relativeFrom="paragraph">
                  <wp:posOffset>3526155</wp:posOffset>
                </wp:positionV>
                <wp:extent cx="384175" cy="1270"/>
                <wp:effectExtent l="635" t="6350" r="635" b="6350"/>
                <wp:wrapNone/>
                <wp:docPr id="52" name=""/>
                <a:graphic xmlns:a="http://schemas.openxmlformats.org/drawingml/2006/main">
                  <a:graphicData uri="http://schemas.microsoft.com/office/word/2010/wordprocessingShape">
                    <wps:wsp>
                      <wps:cNvSpPr/>
                      <wps:spPr>
                        <a:xfrm flipH="1">
                          <a:off x="0" y="0"/>
                          <a:ext cx="384120" cy="1440"/>
                        </a:xfrm>
                        <a:prstGeom prst="line">
                          <a:avLst/>
                        </a:prstGeom>
                        <a:ln w="12600">
                          <a:solidFill>
                            <a:srgbClr val="000000"/>
                          </a:solidFill>
                          <a:miter/>
                        </a:ln>
                      </wps:spPr>
                      <wps:style>
                        <a:lnRef idx="0"/>
                        <a:fillRef idx="0"/>
                        <a:effectRef idx="0"/>
                        <a:fontRef idx="minor"/>
                      </wps:style>
                      <wps:bodyPr/>
                    </wps:wsp>
                  </a:graphicData>
                </a:graphic>
              </wp:anchor>
            </w:drawing>
          </mc:Choice>
          <mc:Fallback>
            <w:pict>
              <v:line id="shape_0" from="169.1pt,277.65pt" to="199.3pt,277.7pt" stroked="t" o:allowincell="f" style="position:absolute;flip:x">
                <v:stroke color="black" weight="1260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77">
                <wp:simplePos x="0" y="0"/>
                <wp:positionH relativeFrom="column">
                  <wp:posOffset>2148205</wp:posOffset>
                </wp:positionH>
                <wp:positionV relativeFrom="paragraph">
                  <wp:posOffset>2000250</wp:posOffset>
                </wp:positionV>
                <wp:extent cx="1270" cy="1798955"/>
                <wp:effectExtent l="6350" t="635" r="6350" b="635"/>
                <wp:wrapNone/>
                <wp:docPr id="53" name=""/>
                <a:graphic xmlns:a="http://schemas.openxmlformats.org/drawingml/2006/main">
                  <a:graphicData uri="http://schemas.microsoft.com/office/word/2010/wordprocessingShape">
                    <wps:wsp>
                      <wps:cNvSpPr/>
                      <wps:spPr>
                        <a:xfrm>
                          <a:off x="0" y="0"/>
                          <a:ext cx="1440" cy="1798920"/>
                        </a:xfrm>
                        <a:prstGeom prst="line">
                          <a:avLst/>
                        </a:prstGeom>
                        <a:ln w="12600">
                          <a:solidFill>
                            <a:srgbClr val="000000"/>
                          </a:solidFill>
                          <a:miter/>
                        </a:ln>
                      </wps:spPr>
                      <wps:style>
                        <a:lnRef idx="0"/>
                        <a:fillRef idx="0"/>
                        <a:effectRef idx="0"/>
                        <a:fontRef idx="minor"/>
                      </wps:style>
                      <wps:bodyPr/>
                    </wps:wsp>
                  </a:graphicData>
                </a:graphic>
              </wp:anchor>
            </w:drawing>
          </mc:Choice>
          <mc:Fallback>
            <w:pict>
              <v:line id="shape_0" from="169.15pt,157.5pt" to="169.2pt,299.1pt" stroked="t" o:allowincell="f" style="position:absolute">
                <v:stroke color="black" weight="1260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78">
                <wp:simplePos x="0" y="0"/>
                <wp:positionH relativeFrom="column">
                  <wp:posOffset>2148205</wp:posOffset>
                </wp:positionH>
                <wp:positionV relativeFrom="paragraph">
                  <wp:posOffset>1592580</wp:posOffset>
                </wp:positionV>
                <wp:extent cx="523875" cy="134620"/>
                <wp:effectExtent l="6985" t="6350" r="6350" b="6985"/>
                <wp:wrapNone/>
                <wp:docPr id="54" name=""/>
                <a:graphic xmlns:a="http://schemas.openxmlformats.org/drawingml/2006/main">
                  <a:graphicData uri="http://schemas.microsoft.com/office/word/2010/wordprocessingShape">
                    <wps:wsp>
                      <wps:cNvSpPr/>
                      <wps:spPr>
                        <a:xfrm>
                          <a:off x="0" y="0"/>
                          <a:ext cx="523800" cy="134640"/>
                        </a:xfrm>
                        <a:custGeom>
                          <a:avLst/>
                          <a:gdLst/>
                          <a:ahLst/>
                          <a:rect l="l" t="t" r="r" b="b"/>
                          <a:pathLst>
                            <a:path w="326" h="85">
                              <a:moveTo>
                                <a:pt x="0" y="0"/>
                              </a:moveTo>
                              <a:lnTo>
                                <a:pt x="326" y="0"/>
                              </a:lnTo>
                              <a:lnTo>
                                <a:pt x="326" y="85"/>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coordsize="326,85" path="m0,0l326,0l326,85e" stroked="t" o:allowincell="f" style="position:absolute;margin-left:169.15pt;margin-top:125.4pt;width:41.2pt;height:10.55pt;mso-wrap-style:none;v-text-anchor:middle">
                <v:fill o:detectmouseclick="t" on="false"/>
                <v:stroke color="black" weight="12600" joinstyle="round" endcap="flat"/>
                <w10:wrap type="none"/>
              </v:shape>
            </w:pict>
          </mc:Fallback>
        </mc:AlternateContent>
        <mc:AlternateContent>
          <mc:Choice Requires="wps">
            <w:drawing>
              <wp:anchor behindDoc="0" distT="0" distB="0" distL="114935" distR="114935" simplePos="0" locked="0" layoutInCell="1" allowOverlap="1" relativeHeight="79">
                <wp:simplePos x="0" y="0"/>
                <wp:positionH relativeFrom="column">
                  <wp:posOffset>2148205</wp:posOffset>
                </wp:positionH>
                <wp:positionV relativeFrom="paragraph">
                  <wp:posOffset>1592580</wp:posOffset>
                </wp:positionV>
                <wp:extent cx="1270" cy="407670"/>
                <wp:effectExtent l="6350" t="635" r="6350" b="635"/>
                <wp:wrapNone/>
                <wp:docPr id="55" name=""/>
                <a:graphic xmlns:a="http://schemas.openxmlformats.org/drawingml/2006/main">
                  <a:graphicData uri="http://schemas.microsoft.com/office/word/2010/wordprocessingShape">
                    <wps:wsp>
                      <wps:cNvSpPr/>
                      <wps:spPr>
                        <a:xfrm flipV="1">
                          <a:off x="0" y="0"/>
                          <a:ext cx="1440" cy="407520"/>
                        </a:xfrm>
                        <a:prstGeom prst="line">
                          <a:avLst/>
                        </a:prstGeom>
                        <a:ln w="12600">
                          <a:solidFill>
                            <a:srgbClr val="000000"/>
                          </a:solidFill>
                          <a:miter/>
                        </a:ln>
                      </wps:spPr>
                      <wps:style>
                        <a:lnRef idx="0"/>
                        <a:fillRef idx="0"/>
                        <a:effectRef idx="0"/>
                        <a:fontRef idx="minor"/>
                      </wps:style>
                      <wps:bodyPr/>
                    </wps:wsp>
                  </a:graphicData>
                </a:graphic>
              </wp:anchor>
            </w:drawing>
          </mc:Choice>
          <mc:Fallback>
            <w:pict>
              <v:line id="shape_0" from="169.15pt,125.4pt" to="169.2pt,157.45pt" stroked="t" o:allowincell="f" style="position:absolute;flip:y">
                <v:stroke color="black" weight="1260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80">
                <wp:simplePos x="0" y="0"/>
                <wp:positionH relativeFrom="column">
                  <wp:posOffset>2021205</wp:posOffset>
                </wp:positionH>
                <wp:positionV relativeFrom="paragraph">
                  <wp:posOffset>1727200</wp:posOffset>
                </wp:positionV>
                <wp:extent cx="255270" cy="273050"/>
                <wp:effectExtent l="6350" t="6350" r="6350" b="6350"/>
                <wp:wrapNone/>
                <wp:docPr id="56" name=""/>
                <a:graphic xmlns:a="http://schemas.openxmlformats.org/drawingml/2006/main">
                  <a:graphicData uri="http://schemas.microsoft.com/office/word/2010/wordprocessingShape">
                    <wps:wsp>
                      <wps:cNvSpPr/>
                      <wps:spPr>
                        <a:xfrm>
                          <a:off x="0" y="0"/>
                          <a:ext cx="255240" cy="272880"/>
                        </a:xfrm>
                        <a:prstGeom prst="rect">
                          <a:avLst/>
                        </a:prstGeom>
                        <a:solidFill>
                          <a:srgbClr val="ffffff"/>
                        </a:solidFill>
                        <a:ln w="12600">
                          <a:solidFill>
                            <a:srgbClr val="000000"/>
                          </a:solidFill>
                          <a:miter/>
                        </a:ln>
                      </wps:spPr>
                      <wps:style>
                        <a:lnRef idx="0"/>
                        <a:fillRef idx="0"/>
                        <a:effectRef idx="0"/>
                        <a:fontRef idx="minor"/>
                      </wps:style>
                      <wps:bodyPr/>
                    </wps:wsp>
                  </a:graphicData>
                </a:graphic>
              </wp:anchor>
            </w:drawing>
          </mc:Choice>
          <mc:Fallback>
            <w:pict>
              <v:rect id="shape_0" fillcolor="white" stroked="t" o:allowincell="f" style="position:absolute;margin-left:159.15pt;margin-top:136pt;width:20.05pt;height:21.45pt;mso-wrap-style:none;v-text-anchor:middle">
                <v:fill o:detectmouseclick="t" type="solid" color2="black"/>
                <v:stroke color="black" weight="12600" joinstyle="miter" endcap="flat"/>
                <w10:wrap type="none"/>
              </v:rect>
            </w:pict>
          </mc:Fallback>
        </mc:AlternateContent>
        <mc:AlternateContent>
          <mc:Choice Requires="wps">
            <w:drawing>
              <wp:anchor behindDoc="0" distT="0" distB="0" distL="114935" distR="114935" simplePos="0" locked="0" layoutInCell="1" allowOverlap="1" relativeHeight="82">
                <wp:simplePos x="0" y="0"/>
                <wp:positionH relativeFrom="column">
                  <wp:posOffset>2021205</wp:posOffset>
                </wp:positionH>
                <wp:positionV relativeFrom="paragraph">
                  <wp:posOffset>3799205</wp:posOffset>
                </wp:positionV>
                <wp:extent cx="255270" cy="285750"/>
                <wp:effectExtent l="6350" t="6350" r="6350" b="6350"/>
                <wp:wrapNone/>
                <wp:docPr id="57" name=""/>
                <a:graphic xmlns:a="http://schemas.openxmlformats.org/drawingml/2006/main">
                  <a:graphicData uri="http://schemas.microsoft.com/office/word/2010/wordprocessingShape">
                    <wps:wsp>
                      <wps:cNvSpPr/>
                      <wps:spPr>
                        <a:xfrm>
                          <a:off x="0" y="0"/>
                          <a:ext cx="255240" cy="285840"/>
                        </a:xfrm>
                        <a:prstGeom prst="rect">
                          <a:avLst/>
                        </a:prstGeom>
                        <a:solidFill>
                          <a:srgbClr val="ffffff"/>
                        </a:solidFill>
                        <a:ln w="12600">
                          <a:solidFill>
                            <a:srgbClr val="000000"/>
                          </a:solidFill>
                          <a:miter/>
                        </a:ln>
                      </wps:spPr>
                      <wps:style>
                        <a:lnRef idx="0"/>
                        <a:fillRef idx="0"/>
                        <a:effectRef idx="0"/>
                        <a:fontRef idx="minor"/>
                      </wps:style>
                      <wps:bodyPr/>
                    </wps:wsp>
                  </a:graphicData>
                </a:graphic>
              </wp:anchor>
            </w:drawing>
          </mc:Choice>
          <mc:Fallback>
            <w:pict>
              <v:rect id="shape_0" fillcolor="white" stroked="t" o:allowincell="f" style="position:absolute;margin-left:159.15pt;margin-top:299.15pt;width:20.05pt;height:22.45pt;mso-wrap-style:none;v-text-anchor:middle">
                <v:fill o:detectmouseclick="t" type="solid" color2="black"/>
                <v:stroke color="black" weight="12600" joinstyle="miter" endcap="flat"/>
                <w10:wrap type="none"/>
              </v:rect>
            </w:pict>
          </mc:Fallback>
        </mc:AlternateContent>
        <mc:AlternateContent>
          <mc:Choice Requires="wps">
            <w:drawing>
              <wp:anchor behindDoc="0" distT="0" distB="0" distL="114935" distR="114935" simplePos="0" locked="0" layoutInCell="1" allowOverlap="1" relativeHeight="84">
                <wp:simplePos x="0" y="0"/>
                <wp:positionH relativeFrom="column">
                  <wp:posOffset>2672080</wp:posOffset>
                </wp:positionH>
                <wp:positionV relativeFrom="paragraph">
                  <wp:posOffset>4084955</wp:posOffset>
                </wp:positionV>
                <wp:extent cx="1905" cy="273050"/>
                <wp:effectExtent l="6350" t="635" r="6350" b="635"/>
                <wp:wrapNone/>
                <wp:docPr id="58" name=""/>
                <a:graphic xmlns:a="http://schemas.openxmlformats.org/drawingml/2006/main">
                  <a:graphicData uri="http://schemas.microsoft.com/office/word/2010/wordprocessingShape">
                    <wps:wsp>
                      <wps:cNvSpPr/>
                      <wps:spPr>
                        <a:xfrm>
                          <a:off x="0" y="0"/>
                          <a:ext cx="1800" cy="272880"/>
                        </a:xfrm>
                        <a:prstGeom prst="line">
                          <a:avLst/>
                        </a:prstGeom>
                        <a:ln w="12600">
                          <a:solidFill>
                            <a:srgbClr val="000000"/>
                          </a:solidFill>
                          <a:miter/>
                        </a:ln>
                      </wps:spPr>
                      <wps:style>
                        <a:lnRef idx="0"/>
                        <a:fillRef idx="0"/>
                        <a:effectRef idx="0"/>
                        <a:fontRef idx="minor"/>
                      </wps:style>
                      <wps:bodyPr/>
                    </wps:wsp>
                  </a:graphicData>
                </a:graphic>
              </wp:anchor>
            </w:drawing>
          </mc:Choice>
          <mc:Fallback>
            <w:pict>
              <v:line id="shape_0" from="210.4pt,321.65pt" to="210.5pt,343.1pt" stroked="t" o:allowincell="f" style="position:absolute">
                <v:stroke color="black" weight="1260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85">
                <wp:simplePos x="0" y="0"/>
                <wp:positionH relativeFrom="column">
                  <wp:posOffset>2148205</wp:posOffset>
                </wp:positionH>
                <wp:positionV relativeFrom="paragraph">
                  <wp:posOffset>4084955</wp:posOffset>
                </wp:positionV>
                <wp:extent cx="1270" cy="273050"/>
                <wp:effectExtent l="6350" t="635" r="6350" b="635"/>
                <wp:wrapNone/>
                <wp:docPr id="59" name=""/>
                <a:graphic xmlns:a="http://schemas.openxmlformats.org/drawingml/2006/main">
                  <a:graphicData uri="http://schemas.microsoft.com/office/word/2010/wordprocessingShape">
                    <wps:wsp>
                      <wps:cNvSpPr/>
                      <wps:spPr>
                        <a:xfrm>
                          <a:off x="0" y="0"/>
                          <a:ext cx="1440" cy="272880"/>
                        </a:xfrm>
                        <a:prstGeom prst="line">
                          <a:avLst/>
                        </a:prstGeom>
                        <a:ln w="12600">
                          <a:solidFill>
                            <a:srgbClr val="000000"/>
                          </a:solidFill>
                          <a:miter/>
                        </a:ln>
                      </wps:spPr>
                      <wps:style>
                        <a:lnRef idx="0"/>
                        <a:fillRef idx="0"/>
                        <a:effectRef idx="0"/>
                        <a:fontRef idx="minor"/>
                      </wps:style>
                      <wps:bodyPr/>
                    </wps:wsp>
                  </a:graphicData>
                </a:graphic>
              </wp:anchor>
            </w:drawing>
          </mc:Choice>
          <mc:Fallback>
            <w:pict>
              <v:line id="shape_0" from="169.15pt,321.65pt" to="169.2pt,343.1pt" stroked="t" o:allowincell="f" style="position:absolute">
                <v:stroke color="black" weight="1260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86">
                <wp:simplePos x="0" y="0"/>
                <wp:positionH relativeFrom="column">
                  <wp:posOffset>1625600</wp:posOffset>
                </wp:positionH>
                <wp:positionV relativeFrom="paragraph">
                  <wp:posOffset>4358005</wp:posOffset>
                </wp:positionV>
                <wp:extent cx="1046480" cy="1270"/>
                <wp:effectExtent l="6350" t="6350" r="6985" b="5080"/>
                <wp:wrapNone/>
                <wp:docPr id="60" name=""/>
                <a:graphic xmlns:a="http://schemas.openxmlformats.org/drawingml/2006/main">
                  <a:graphicData uri="http://schemas.microsoft.com/office/word/2010/wordprocessingShape">
                    <wps:wsp>
                      <wps:cNvSpPr/>
                      <wps:spPr>
                        <a:xfrm>
                          <a:off x="0" y="0"/>
                          <a:ext cx="1046520" cy="1440"/>
                        </a:xfrm>
                        <a:custGeom>
                          <a:avLst/>
                          <a:gdLst/>
                          <a:ahLst/>
                          <a:rect l="l" t="t" r="r" b="b"/>
                          <a:pathLst>
                            <a:path w="651" h="0">
                              <a:moveTo>
                                <a:pt x="651" y="0"/>
                              </a:moveTo>
                              <a:lnTo>
                                <a:pt x="325" y="0"/>
                              </a:lnTo>
                              <a:lnTo>
                                <a:pt x="0" y="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path="m651,0l325,0l0,0e" stroked="t" o:allowincell="f" style="position:absolute;margin-left:128pt;margin-top:343.15pt;width:82.35pt;height:0.05pt;mso-wrap-style:none;v-text-anchor:middle">
                <v:fill o:detectmouseclick="t" on="false"/>
                <v:stroke color="black" weight="12600" joinstyle="round" endcap="flat"/>
                <w10:wrap type="none"/>
              </v:shape>
            </w:pict>
          </mc:Fallback>
        </mc:AlternateContent>
        <mc:AlternateContent>
          <mc:Choice Requires="wps">
            <w:drawing>
              <wp:anchor behindDoc="0" distT="0" distB="0" distL="114935" distR="114935" simplePos="0" locked="0" layoutInCell="1" allowOverlap="1" relativeHeight="87">
                <wp:simplePos x="0" y="0"/>
                <wp:positionH relativeFrom="column">
                  <wp:posOffset>1624965</wp:posOffset>
                </wp:positionH>
                <wp:positionV relativeFrom="paragraph">
                  <wp:posOffset>1592580</wp:posOffset>
                </wp:positionV>
                <wp:extent cx="522605" cy="1270"/>
                <wp:effectExtent l="635" t="6350" r="635" b="6350"/>
                <wp:wrapNone/>
                <wp:docPr id="61" name=""/>
                <a:graphic xmlns:a="http://schemas.openxmlformats.org/drawingml/2006/main">
                  <a:graphicData uri="http://schemas.microsoft.com/office/word/2010/wordprocessingShape">
                    <wps:wsp>
                      <wps:cNvSpPr/>
                      <wps:spPr>
                        <a:xfrm flipH="1">
                          <a:off x="0" y="0"/>
                          <a:ext cx="522720" cy="1440"/>
                        </a:xfrm>
                        <a:prstGeom prst="line">
                          <a:avLst/>
                        </a:prstGeom>
                        <a:ln w="12600">
                          <a:solidFill>
                            <a:srgbClr val="000000"/>
                          </a:solidFill>
                          <a:miter/>
                        </a:ln>
                      </wps:spPr>
                      <wps:style>
                        <a:lnRef idx="0"/>
                        <a:fillRef idx="0"/>
                        <a:effectRef idx="0"/>
                        <a:fontRef idx="minor"/>
                      </wps:style>
                      <wps:bodyPr/>
                    </wps:wsp>
                  </a:graphicData>
                </a:graphic>
              </wp:anchor>
            </w:drawing>
          </mc:Choice>
          <mc:Fallback>
            <w:pict>
              <v:line id="shape_0" from="127.95pt,125.4pt" to="169.05pt,125.45pt" stroked="t" o:allowincell="f" style="position:absolute;flip:x">
                <v:stroke color="black" weight="1260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89">
                <wp:simplePos x="0" y="0"/>
                <wp:positionH relativeFrom="column">
                  <wp:posOffset>81280</wp:posOffset>
                </wp:positionH>
                <wp:positionV relativeFrom="paragraph">
                  <wp:posOffset>1304925</wp:posOffset>
                </wp:positionV>
                <wp:extent cx="1544320" cy="831850"/>
                <wp:effectExtent l="6350" t="6350" r="6350" b="6350"/>
                <wp:wrapNone/>
                <wp:docPr id="62" name=""/>
                <a:graphic xmlns:a="http://schemas.openxmlformats.org/drawingml/2006/main">
                  <a:graphicData uri="http://schemas.microsoft.com/office/word/2010/wordprocessingShape">
                    <wps:wsp>
                      <wps:cNvSpPr/>
                      <wps:spPr>
                        <a:xfrm>
                          <a:off x="0" y="0"/>
                          <a:ext cx="1544400" cy="831960"/>
                        </a:xfrm>
                        <a:prstGeom prst="rect">
                          <a:avLst/>
                        </a:prstGeom>
                        <a:solidFill>
                          <a:srgbClr val="ffffff"/>
                        </a:solidFill>
                        <a:ln w="12600">
                          <a:solidFill>
                            <a:srgbClr val="000000"/>
                          </a:solidFill>
                          <a:miter/>
                        </a:ln>
                      </wps:spPr>
                      <wps:style>
                        <a:lnRef idx="0"/>
                        <a:fillRef idx="0"/>
                        <a:effectRef idx="0"/>
                        <a:fontRef idx="minor"/>
                      </wps:style>
                      <wps:bodyPr/>
                    </wps:wsp>
                  </a:graphicData>
                </a:graphic>
              </wp:anchor>
            </w:drawing>
          </mc:Choice>
          <mc:Fallback>
            <w:pict>
              <v:rect id="shape_0" fillcolor="white" stroked="t" o:allowincell="f" style="position:absolute;margin-left:6.4pt;margin-top:102.75pt;width:121.55pt;height:65.45pt;mso-wrap-style:none;v-text-anchor:middle">
                <v:fill o:detectmouseclick="t" type="solid" color2="black"/>
                <v:stroke color="black" weight="12600" joinstyle="miter" endcap="flat"/>
                <w10:wrap type="none"/>
              </v:rect>
            </w:pict>
          </mc:Fallback>
        </mc:AlternateContent>
        <mc:AlternateContent>
          <mc:Choice Requires="wps">
            <w:drawing>
              <wp:anchor behindDoc="0" distT="0" distB="0" distL="114935" distR="114935" simplePos="0" locked="0" layoutInCell="1" allowOverlap="1" relativeHeight="93">
                <wp:simplePos x="0" y="0"/>
                <wp:positionH relativeFrom="column">
                  <wp:posOffset>336550</wp:posOffset>
                </wp:positionH>
                <wp:positionV relativeFrom="paragraph">
                  <wp:posOffset>3662680</wp:posOffset>
                </wp:positionV>
                <wp:extent cx="1289050" cy="831850"/>
                <wp:effectExtent l="6350" t="6350" r="6350" b="6350"/>
                <wp:wrapNone/>
                <wp:docPr id="63" name=""/>
                <a:graphic xmlns:a="http://schemas.openxmlformats.org/drawingml/2006/main">
                  <a:graphicData uri="http://schemas.microsoft.com/office/word/2010/wordprocessingShape">
                    <wps:wsp>
                      <wps:cNvSpPr/>
                      <wps:spPr>
                        <a:xfrm>
                          <a:off x="0" y="0"/>
                          <a:ext cx="1289160" cy="831960"/>
                        </a:xfrm>
                        <a:prstGeom prst="rect">
                          <a:avLst/>
                        </a:prstGeom>
                        <a:solidFill>
                          <a:srgbClr val="ffffff"/>
                        </a:solidFill>
                        <a:ln w="12600">
                          <a:solidFill>
                            <a:srgbClr val="000000"/>
                          </a:solidFill>
                          <a:miter/>
                        </a:ln>
                      </wps:spPr>
                      <wps:style>
                        <a:lnRef idx="0"/>
                        <a:fillRef idx="0"/>
                        <a:effectRef idx="0"/>
                        <a:fontRef idx="minor"/>
                      </wps:style>
                      <wps:bodyPr/>
                    </wps:wsp>
                  </a:graphicData>
                </a:graphic>
              </wp:anchor>
            </w:drawing>
          </mc:Choice>
          <mc:Fallback>
            <w:pict>
              <v:rect id="shape_0" fillcolor="white" stroked="t" o:allowincell="f" style="position:absolute;margin-left:26.5pt;margin-top:288.4pt;width:101.45pt;height:65.45pt;mso-wrap-style:none;v-text-anchor:middle">
                <v:fill o:detectmouseclick="t" type="solid" color2="black"/>
                <v:stroke color="black" weight="12600" joinstyle="miter" endcap="flat"/>
                <w10:wrap type="none"/>
              </v:rect>
            </w:pict>
          </mc:Fallback>
        </mc:AlternateContent>
        <mc:AlternateContent>
          <mc:Choice Requires="wps">
            <w:drawing>
              <wp:anchor behindDoc="0" distT="0" distB="0" distL="114935" distR="114935" simplePos="0" locked="0" layoutInCell="1" allowOverlap="1" relativeHeight="96">
                <wp:simplePos x="0" y="0"/>
                <wp:positionH relativeFrom="column">
                  <wp:posOffset>45720</wp:posOffset>
                </wp:positionH>
                <wp:positionV relativeFrom="paragraph">
                  <wp:posOffset>36830</wp:posOffset>
                </wp:positionV>
                <wp:extent cx="5503545" cy="6703695"/>
                <wp:effectExtent l="5080" t="5080" r="3810" b="3810"/>
                <wp:wrapNone/>
                <wp:docPr id="64" name=""/>
                <a:graphic xmlns:a="http://schemas.openxmlformats.org/drawingml/2006/main">
                  <a:graphicData uri="http://schemas.microsoft.com/office/word/2010/wordprocessingShape">
                    <wps:wsp>
                      <wps:cNvSpPr/>
                      <wps:spPr>
                        <a:xfrm>
                          <a:off x="0" y="0"/>
                          <a:ext cx="5503680" cy="6703560"/>
                        </a:xfrm>
                        <a:prstGeom prst="rect">
                          <a:avLst/>
                        </a:prstGeom>
                        <a:noFill/>
                        <a:ln w="8280">
                          <a:solidFill>
                            <a:srgbClr val="000000"/>
                          </a:solidFill>
                          <a:miter/>
                        </a:ln>
                      </wps:spPr>
                      <wps:style>
                        <a:lnRef idx="0"/>
                        <a:fillRef idx="0"/>
                        <a:effectRef idx="0"/>
                        <a:fontRef idx="minor"/>
                      </wps:style>
                      <wps:bodyPr/>
                    </wps:wsp>
                  </a:graphicData>
                </a:graphic>
              </wp:anchor>
            </w:drawing>
          </mc:Choice>
          <mc:Fallback>
            <w:pict>
              <v:rect id="shape_0" stroked="t" o:allowincell="f" style="position:absolute;margin-left:3.6pt;margin-top:2.9pt;width:433.3pt;height:527.8pt;mso-wrap-style:none;v-text-anchor:middle">
                <v:fill o:detectmouseclick="t" on="false"/>
                <v:stroke color="black" weight="8280" joinstyle="miter" endcap="flat"/>
                <w10:wrap type="none"/>
              </v:rect>
            </w:pict>
          </mc:Fallback>
        </mc:AlternateContent>
      </w:r>
      <w:r>
        <mc:AlternateContent>
          <mc:Choice Requires="wps">
            <w:drawing>
              <wp:anchor behindDoc="0" distT="0" distB="0" distL="114935" distR="114935" simplePos="0" locked="0" layoutInCell="1" allowOverlap="1" relativeHeight="9">
                <wp:simplePos x="0" y="0"/>
                <wp:positionH relativeFrom="column">
                  <wp:posOffset>2173605</wp:posOffset>
                </wp:positionH>
                <wp:positionV relativeFrom="paragraph">
                  <wp:posOffset>174625</wp:posOffset>
                </wp:positionV>
                <wp:extent cx="1045210" cy="249555"/>
                <wp:effectExtent l="0" t="0" r="0" b="0"/>
                <wp:wrapNone/>
                <wp:docPr id="65" name="Frame38"/>
                <a:graphic xmlns:a="http://schemas.openxmlformats.org/drawingml/2006/main">
                  <a:graphicData uri="http://schemas.microsoft.com/office/word/2010/wordprocessingShape">
                    <wps:wsp>
                      <wps:cNvSpPr txBox="1"/>
                      <wps:spPr>
                        <a:xfrm>
                          <a:off x="0" y="0"/>
                          <a:ext cx="1045210" cy="249555"/>
                        </a:xfrm>
                        <a:prstGeom prst="rect"/>
                        <a:solidFill>
                          <a:srgbClr val="FFFFFF">
                            <a:alpha val="0"/>
                          </a:srgbClr>
                        </a:solidFill>
                      </wps:spPr>
                      <wps:txbx>
                        <w:txbxContent>
                          <w:p>
                            <w:pPr>
                              <w:pStyle w:val="Normal"/>
                              <w:rPr>
                                <w:rFonts w:ascii="Arial" w:hAnsi="Arial" w:cs="Arial"/>
                                <w:color w:val="000000"/>
                                <w:sz w:val="34"/>
                                <w:lang w:eastAsia="en-US"/>
                              </w:rPr>
                            </w:pPr>
                            <w:r>
                              <w:rPr>
                                <w:rFonts w:cs="Arial" w:ascii="Arial" w:hAnsi="Arial"/>
                                <w:color w:val="000000"/>
                                <w:sz w:val="34"/>
                                <w:lang w:eastAsia="en-US"/>
                              </w:rPr>
                              <w:t>GLEASON</w:t>
                            </w:r>
                          </w:p>
                        </w:txbxContent>
                      </wps:txbx>
                      <wps:bodyPr anchor="t" lIns="635" tIns="635" rIns="635" bIns="635">
                        <a:spAutoFit/>
                      </wps:bodyPr>
                    </wps:wsp>
                  </a:graphicData>
                </a:graphic>
              </wp:anchor>
            </w:drawing>
          </mc:Choice>
          <mc:Fallback>
            <w:pict>
              <v:rect fillcolor="#FFFFFF" style="position:absolute;rotation:-0;width:82.3pt;height:19.65pt;mso-wrap-distance-left:9.05pt;mso-wrap-distance-right:9.05pt;mso-wrap-distance-top:0pt;mso-wrap-distance-bottom:0pt;margin-top:13.75pt;mso-position-vertical-relative:text;margin-left:171.15pt;mso-position-horizontal-relative:text">
                <v:fill opacity="0f"/>
                <v:textbox inset="0.000694444444444445in,0.000694444444444445in,0.000694444444444445in,0.000694444444444445in">
                  <w:txbxContent>
                    <w:p>
                      <w:pPr>
                        <w:pStyle w:val="Normal"/>
                        <w:rPr>
                          <w:rFonts w:ascii="Arial" w:hAnsi="Arial" w:cs="Arial"/>
                          <w:color w:val="000000"/>
                          <w:sz w:val="34"/>
                          <w:lang w:eastAsia="en-US"/>
                        </w:rPr>
                      </w:pPr>
                      <w:r>
                        <w:rPr>
                          <w:rFonts w:cs="Arial" w:ascii="Arial" w:hAnsi="Arial"/>
                          <w:color w:val="000000"/>
                          <w:sz w:val="34"/>
                          <w:lang w:eastAsia="en-US"/>
                        </w:rPr>
                        <w:t>GLEASON</w:t>
                      </w:r>
                    </w:p>
                  </w:txbxContent>
                </v:textbox>
                <w10:wrap type="none"/>
              </v:rect>
            </w:pict>
          </mc:Fallback>
        </mc:AlternateContent>
      </w:r>
      <w:r>
        <mc:AlternateContent>
          <mc:Choice Requires="wps">
            <w:drawing>
              <wp:anchor behindDoc="0" distT="0" distB="0" distL="114935" distR="114935" simplePos="0" locked="0" layoutInCell="1" allowOverlap="1" relativeHeight="10">
                <wp:simplePos x="0" y="0"/>
                <wp:positionH relativeFrom="column">
                  <wp:posOffset>2390775</wp:posOffset>
                </wp:positionH>
                <wp:positionV relativeFrom="paragraph">
                  <wp:posOffset>433705</wp:posOffset>
                </wp:positionV>
                <wp:extent cx="589280" cy="249555"/>
                <wp:effectExtent l="0" t="0" r="0" b="0"/>
                <wp:wrapNone/>
                <wp:docPr id="66" name="Frame37"/>
                <a:graphic xmlns:a="http://schemas.openxmlformats.org/drawingml/2006/main">
                  <a:graphicData uri="http://schemas.microsoft.com/office/word/2010/wordprocessingShape">
                    <wps:wsp>
                      <wps:cNvSpPr txBox="1"/>
                      <wps:spPr>
                        <a:xfrm>
                          <a:off x="0" y="0"/>
                          <a:ext cx="589280" cy="249555"/>
                        </a:xfrm>
                        <a:prstGeom prst="rect"/>
                        <a:solidFill>
                          <a:srgbClr val="FFFFFF">
                            <a:alpha val="0"/>
                          </a:srgbClr>
                        </a:solidFill>
                      </wps:spPr>
                      <wps:txbx>
                        <w:txbxContent>
                          <w:p>
                            <w:pPr>
                              <w:pStyle w:val="Normal"/>
                              <w:rPr>
                                <w:rFonts w:ascii="Arial" w:hAnsi="Arial" w:cs="Arial"/>
                                <w:color w:val="000000"/>
                                <w:sz w:val="34"/>
                                <w:lang w:eastAsia="en-US"/>
                              </w:rPr>
                            </w:pPr>
                            <w:r>
                              <w:rPr>
                                <w:rFonts w:cs="Arial" w:ascii="Arial" w:hAnsi="Arial"/>
                                <w:color w:val="000000"/>
                                <w:sz w:val="34"/>
                                <w:lang w:eastAsia="en-US"/>
                              </w:rPr>
                              <w:t>ENGL</w:t>
                            </w:r>
                          </w:p>
                        </w:txbxContent>
                      </wps:txbx>
                      <wps:bodyPr anchor="t" lIns="635" tIns="635" rIns="635" bIns="635">
                        <a:spAutoFit/>
                      </wps:bodyPr>
                    </wps:wsp>
                  </a:graphicData>
                </a:graphic>
              </wp:anchor>
            </w:drawing>
          </mc:Choice>
          <mc:Fallback>
            <w:pict>
              <v:rect fillcolor="#FFFFFF" style="position:absolute;rotation:-0;width:46.4pt;height:19.65pt;mso-wrap-distance-left:9.05pt;mso-wrap-distance-right:9.05pt;mso-wrap-distance-top:0pt;mso-wrap-distance-bottom:0pt;margin-top:34.15pt;mso-position-vertical-relative:text;margin-left:188.25pt;mso-position-horizontal-relative:text">
                <v:fill opacity="0f"/>
                <v:textbox inset="0.000694444444444445in,0.000694444444444445in,0.000694444444444445in,0.000694444444444445in">
                  <w:txbxContent>
                    <w:p>
                      <w:pPr>
                        <w:pStyle w:val="Normal"/>
                        <w:rPr>
                          <w:rFonts w:ascii="Arial" w:hAnsi="Arial" w:cs="Arial"/>
                          <w:color w:val="000000"/>
                          <w:sz w:val="34"/>
                          <w:lang w:eastAsia="en-US"/>
                        </w:rPr>
                      </w:pPr>
                      <w:r>
                        <w:rPr>
                          <w:rFonts w:cs="Arial" w:ascii="Arial" w:hAnsi="Arial"/>
                          <w:color w:val="000000"/>
                          <w:sz w:val="34"/>
                          <w:lang w:eastAsia="en-US"/>
                        </w:rPr>
                        <w:t>ENGL</w:t>
                      </w:r>
                    </w:p>
                  </w:txbxContent>
                </v:textbox>
                <w10:wrap type="none"/>
              </v:rect>
            </w:pict>
          </mc:Fallback>
        </mc:AlternateContent>
      </w:r>
      <w:r>
        <mc:AlternateContent>
          <mc:Choice Requires="wps">
            <w:drawing>
              <wp:anchor behindDoc="0" distT="0" distB="0" distL="114935" distR="114935" simplePos="0" locked="0" layoutInCell="1" allowOverlap="1" relativeHeight="12">
                <wp:simplePos x="0" y="0"/>
                <wp:positionH relativeFrom="column">
                  <wp:posOffset>5149215</wp:posOffset>
                </wp:positionH>
                <wp:positionV relativeFrom="paragraph">
                  <wp:posOffset>3403600</wp:posOffset>
                </wp:positionV>
                <wp:extent cx="255905" cy="220345"/>
                <wp:effectExtent l="0" t="0" r="0" b="0"/>
                <wp:wrapNone/>
                <wp:docPr id="67" name="Frame36"/>
                <a:graphic xmlns:a="http://schemas.openxmlformats.org/drawingml/2006/main">
                  <a:graphicData uri="http://schemas.microsoft.com/office/word/2010/wordprocessingShape">
                    <wps:wsp>
                      <wps:cNvSpPr txBox="1"/>
                      <wps:spPr>
                        <a:xfrm>
                          <a:off x="0" y="0"/>
                          <a:ext cx="255905" cy="220345"/>
                        </a:xfrm>
                        <a:prstGeom prst="rect"/>
                        <a:solidFill>
                          <a:srgbClr val="FFFFFF">
                            <a:alpha val="0"/>
                          </a:srgbClr>
                        </a:solidFill>
                      </wps:spPr>
                      <wps:txbx>
                        <w:txbxContent>
                          <w:p>
                            <w:pPr>
                              <w:pStyle w:val="Normal"/>
                              <w:rPr>
                                <w:rFonts w:ascii="Arial" w:hAnsi="Arial" w:cs="Arial"/>
                                <w:color w:val="000000"/>
                                <w:sz w:val="30"/>
                                <w:lang w:eastAsia="en-US"/>
                              </w:rPr>
                            </w:pPr>
                            <w:r>
                              <w:rPr>
                                <w:rFonts w:cs="Arial" w:ascii="Arial" w:hAnsi="Arial"/>
                                <w:color w:val="000000"/>
                                <w:sz w:val="30"/>
                                <w:lang w:eastAsia="en-US"/>
                              </w:rPr>
                              <w:t>G3</w:t>
                            </w:r>
                          </w:p>
                        </w:txbxContent>
                      </wps:txbx>
                      <wps:bodyPr anchor="t" lIns="635" tIns="635" rIns="635" bIns="635">
                        <a:spAutoFit/>
                      </wps:bodyPr>
                    </wps:wsp>
                  </a:graphicData>
                </a:graphic>
              </wp:anchor>
            </w:drawing>
          </mc:Choice>
          <mc:Fallback>
            <w:pict>
              <v:rect fillcolor="#FFFFFF" style="position:absolute;rotation:-0;width:20.15pt;height:17.35pt;mso-wrap-distance-left:9.05pt;mso-wrap-distance-right:9.05pt;mso-wrap-distance-top:0pt;mso-wrap-distance-bottom:0pt;margin-top:268pt;mso-position-vertical-relative:text;margin-left:405.45pt;mso-position-horizontal-relative:text">
                <v:fill opacity="0f"/>
                <v:textbox inset="0.000694444444444445in,0.000694444444444445in,0.000694444444444445in,0.000694444444444445in">
                  <w:txbxContent>
                    <w:p>
                      <w:pPr>
                        <w:pStyle w:val="Normal"/>
                        <w:rPr>
                          <w:rFonts w:ascii="Arial" w:hAnsi="Arial" w:cs="Arial"/>
                          <w:color w:val="000000"/>
                          <w:sz w:val="30"/>
                          <w:lang w:eastAsia="en-US"/>
                        </w:rPr>
                      </w:pPr>
                      <w:r>
                        <w:rPr>
                          <w:rFonts w:cs="Arial" w:ascii="Arial" w:hAnsi="Arial"/>
                          <w:color w:val="000000"/>
                          <w:sz w:val="30"/>
                          <w:lang w:eastAsia="en-US"/>
                        </w:rPr>
                        <w:t>G3</w:t>
                      </w:r>
                    </w:p>
                  </w:txbxContent>
                </v:textbox>
                <w10:wrap type="none"/>
              </v:rect>
            </w:pict>
          </mc:Fallback>
        </mc:AlternateContent>
      </w:r>
      <w:r>
        <mc:AlternateContent>
          <mc:Choice Requires="wps">
            <w:drawing>
              <wp:anchor behindDoc="0" distT="0" distB="0" distL="114935" distR="114935" simplePos="0" locked="0" layoutInCell="1" allowOverlap="1" relativeHeight="14">
                <wp:simplePos x="0" y="0"/>
                <wp:positionH relativeFrom="column">
                  <wp:posOffset>5149215</wp:posOffset>
                </wp:positionH>
                <wp:positionV relativeFrom="paragraph">
                  <wp:posOffset>2708275</wp:posOffset>
                </wp:positionV>
                <wp:extent cx="255905" cy="220345"/>
                <wp:effectExtent l="0" t="0" r="0" b="0"/>
                <wp:wrapNone/>
                <wp:docPr id="68" name="Frame35"/>
                <a:graphic xmlns:a="http://schemas.openxmlformats.org/drawingml/2006/main">
                  <a:graphicData uri="http://schemas.microsoft.com/office/word/2010/wordprocessingShape">
                    <wps:wsp>
                      <wps:cNvSpPr txBox="1"/>
                      <wps:spPr>
                        <a:xfrm>
                          <a:off x="0" y="0"/>
                          <a:ext cx="255905" cy="220345"/>
                        </a:xfrm>
                        <a:prstGeom prst="rect"/>
                        <a:solidFill>
                          <a:srgbClr val="FFFFFF">
                            <a:alpha val="0"/>
                          </a:srgbClr>
                        </a:solidFill>
                      </wps:spPr>
                      <wps:txbx>
                        <w:txbxContent>
                          <w:p>
                            <w:pPr>
                              <w:pStyle w:val="Normal"/>
                              <w:rPr>
                                <w:rFonts w:ascii="Arial" w:hAnsi="Arial" w:cs="Arial"/>
                                <w:color w:val="000000"/>
                                <w:sz w:val="30"/>
                                <w:lang w:eastAsia="en-US"/>
                              </w:rPr>
                            </w:pPr>
                            <w:r>
                              <w:rPr>
                                <w:rFonts w:cs="Arial" w:ascii="Arial" w:hAnsi="Arial"/>
                                <w:color w:val="000000"/>
                                <w:sz w:val="30"/>
                                <w:lang w:eastAsia="en-US"/>
                              </w:rPr>
                              <w:t>G2</w:t>
                            </w:r>
                          </w:p>
                        </w:txbxContent>
                      </wps:txbx>
                      <wps:bodyPr anchor="t" lIns="635" tIns="635" rIns="635" bIns="635">
                        <a:spAutoFit/>
                      </wps:bodyPr>
                    </wps:wsp>
                  </a:graphicData>
                </a:graphic>
              </wp:anchor>
            </w:drawing>
          </mc:Choice>
          <mc:Fallback>
            <w:pict>
              <v:rect fillcolor="#FFFFFF" style="position:absolute;rotation:-0;width:20.15pt;height:17.35pt;mso-wrap-distance-left:9.05pt;mso-wrap-distance-right:9.05pt;mso-wrap-distance-top:0pt;mso-wrap-distance-bottom:0pt;margin-top:213.25pt;mso-position-vertical-relative:text;margin-left:405.45pt;mso-position-horizontal-relative:text">
                <v:fill opacity="0f"/>
                <v:textbox inset="0.000694444444444445in,0.000694444444444445in,0.000694444444444445in,0.000694444444444445in">
                  <w:txbxContent>
                    <w:p>
                      <w:pPr>
                        <w:pStyle w:val="Normal"/>
                        <w:rPr>
                          <w:rFonts w:ascii="Arial" w:hAnsi="Arial" w:cs="Arial"/>
                          <w:color w:val="000000"/>
                          <w:sz w:val="30"/>
                          <w:lang w:eastAsia="en-US"/>
                        </w:rPr>
                      </w:pPr>
                      <w:r>
                        <w:rPr>
                          <w:rFonts w:cs="Arial" w:ascii="Arial" w:hAnsi="Arial"/>
                          <w:color w:val="000000"/>
                          <w:sz w:val="30"/>
                          <w:lang w:eastAsia="en-US"/>
                        </w:rPr>
                        <w:t>G2</w:t>
                      </w:r>
                    </w:p>
                  </w:txbxContent>
                </v:textbox>
                <w10:wrap type="none"/>
              </v:rect>
            </w:pict>
          </mc:Fallback>
        </mc:AlternateContent>
      </w:r>
      <w:r>
        <mc:AlternateContent>
          <mc:Choice Requires="wps">
            <w:drawing>
              <wp:anchor behindDoc="0" distT="0" distB="0" distL="114935" distR="114935" simplePos="0" locked="0" layoutInCell="1" allowOverlap="1" relativeHeight="16">
                <wp:simplePos x="0" y="0"/>
                <wp:positionH relativeFrom="column">
                  <wp:posOffset>5149215</wp:posOffset>
                </wp:positionH>
                <wp:positionV relativeFrom="paragraph">
                  <wp:posOffset>2012950</wp:posOffset>
                </wp:positionV>
                <wp:extent cx="255905" cy="220345"/>
                <wp:effectExtent l="0" t="0" r="0" b="0"/>
                <wp:wrapNone/>
                <wp:docPr id="69" name="Frame34"/>
                <a:graphic xmlns:a="http://schemas.openxmlformats.org/drawingml/2006/main">
                  <a:graphicData uri="http://schemas.microsoft.com/office/word/2010/wordprocessingShape">
                    <wps:wsp>
                      <wps:cNvSpPr txBox="1"/>
                      <wps:spPr>
                        <a:xfrm>
                          <a:off x="0" y="0"/>
                          <a:ext cx="255905" cy="220345"/>
                        </a:xfrm>
                        <a:prstGeom prst="rect"/>
                        <a:solidFill>
                          <a:srgbClr val="FFFFFF">
                            <a:alpha val="0"/>
                          </a:srgbClr>
                        </a:solidFill>
                      </wps:spPr>
                      <wps:txbx>
                        <w:txbxContent>
                          <w:p>
                            <w:pPr>
                              <w:pStyle w:val="Normal"/>
                              <w:rPr>
                                <w:rFonts w:ascii="Arial" w:hAnsi="Arial" w:cs="Arial"/>
                                <w:color w:val="000000"/>
                                <w:sz w:val="30"/>
                                <w:lang w:eastAsia="en-US"/>
                              </w:rPr>
                            </w:pPr>
                            <w:r>
                              <w:rPr>
                                <w:rFonts w:cs="Arial" w:ascii="Arial" w:hAnsi="Arial"/>
                                <w:color w:val="000000"/>
                                <w:sz w:val="30"/>
                                <w:lang w:eastAsia="en-US"/>
                              </w:rPr>
                              <w:t>G1</w:t>
                            </w:r>
                          </w:p>
                        </w:txbxContent>
                      </wps:txbx>
                      <wps:bodyPr anchor="t" lIns="635" tIns="635" rIns="635" bIns="635">
                        <a:spAutoFit/>
                      </wps:bodyPr>
                    </wps:wsp>
                  </a:graphicData>
                </a:graphic>
              </wp:anchor>
            </w:drawing>
          </mc:Choice>
          <mc:Fallback>
            <w:pict>
              <v:rect fillcolor="#FFFFFF" style="position:absolute;rotation:-0;width:20.15pt;height:17.35pt;mso-wrap-distance-left:9.05pt;mso-wrap-distance-right:9.05pt;mso-wrap-distance-top:0pt;mso-wrap-distance-bottom:0pt;margin-top:158.5pt;mso-position-vertical-relative:text;margin-left:405.45pt;mso-position-horizontal-relative:text">
                <v:fill opacity="0f"/>
                <v:textbox inset="0.000694444444444445in,0.000694444444444445in,0.000694444444444445in,0.000694444444444445in">
                  <w:txbxContent>
                    <w:p>
                      <w:pPr>
                        <w:pStyle w:val="Normal"/>
                        <w:rPr>
                          <w:rFonts w:ascii="Arial" w:hAnsi="Arial" w:cs="Arial"/>
                          <w:color w:val="000000"/>
                          <w:sz w:val="30"/>
                          <w:lang w:eastAsia="en-US"/>
                        </w:rPr>
                      </w:pPr>
                      <w:r>
                        <w:rPr>
                          <w:rFonts w:cs="Arial" w:ascii="Arial" w:hAnsi="Arial"/>
                          <w:color w:val="000000"/>
                          <w:sz w:val="30"/>
                          <w:lang w:eastAsia="en-US"/>
                        </w:rPr>
                        <w:t>G1</w:t>
                      </w:r>
                    </w:p>
                  </w:txbxContent>
                </v:textbox>
                <w10:wrap type="none"/>
              </v:rect>
            </w:pict>
          </mc:Fallback>
        </mc:AlternateContent>
      </w:r>
      <w:r>
        <mc:AlternateContent>
          <mc:Choice Requires="wps">
            <w:drawing>
              <wp:anchor behindDoc="0" distT="0" distB="0" distL="114935" distR="114935" simplePos="0" locked="0" layoutInCell="1" allowOverlap="1" relativeHeight="18">
                <wp:simplePos x="0" y="0"/>
                <wp:positionH relativeFrom="column">
                  <wp:posOffset>4573905</wp:posOffset>
                </wp:positionH>
                <wp:positionV relativeFrom="paragraph">
                  <wp:posOffset>2749550</wp:posOffset>
                </wp:positionV>
                <wp:extent cx="86360" cy="147320"/>
                <wp:effectExtent l="0" t="0" r="0" b="0"/>
                <wp:wrapNone/>
                <wp:docPr id="70" name="Frame33"/>
                <a:graphic xmlns:a="http://schemas.openxmlformats.org/drawingml/2006/main">
                  <a:graphicData uri="http://schemas.microsoft.com/office/word/2010/wordprocessingShape">
                    <wps:wsp>
                      <wps:cNvSpPr txBox="1"/>
                      <wps:spPr>
                        <a:xfrm>
                          <a:off x="0" y="0"/>
                          <a:ext cx="86360" cy="147320"/>
                        </a:xfrm>
                        <a:prstGeom prst="rect"/>
                        <a:solidFill>
                          <a:srgbClr val="FFFFFF">
                            <a:alpha val="0"/>
                          </a:srgbClr>
                        </a:solidFill>
                      </wps:spPr>
                      <wps:txbx>
                        <w:txbxContent>
                          <w:p>
                            <w:pPr>
                              <w:pStyle w:val="Normal"/>
                              <w:rPr>
                                <w:rFonts w:ascii="Arial" w:hAnsi="Arial" w:cs="Arial"/>
                                <w:color w:val="000000"/>
                                <w:lang w:eastAsia="en-US"/>
                              </w:rPr>
                            </w:pPr>
                            <w:r>
                              <w:rPr>
                                <w:rFonts w:cs="Arial" w:ascii="Arial" w:hAnsi="Arial"/>
                                <w:color w:val="000000"/>
                                <w:lang w:eastAsia="en-US"/>
                              </w:rPr>
                              <w:t>B</w:t>
                            </w:r>
                          </w:p>
                        </w:txbxContent>
                      </wps:txbx>
                      <wps:bodyPr anchor="t" lIns="635" tIns="635" rIns="635" bIns="635">
                        <a:spAutoFit/>
                      </wps:bodyPr>
                    </wps:wsp>
                  </a:graphicData>
                </a:graphic>
              </wp:anchor>
            </w:drawing>
          </mc:Choice>
          <mc:Fallback>
            <w:pict>
              <v:rect fillcolor="#FFFFFF" style="position:absolute;rotation:-0;width:6.8pt;height:11.6pt;mso-wrap-distance-left:9.05pt;mso-wrap-distance-right:9.05pt;mso-wrap-distance-top:0pt;mso-wrap-distance-bottom:0pt;margin-top:216.5pt;mso-position-vertical-relative:text;margin-left:360.15pt;mso-position-horizontal-relative:text">
                <v:fill opacity="0f"/>
                <v:textbox inset="0.000694444444444445in,0.000694444444444445in,0.000694444444444445in,0.000694444444444445in">
                  <w:txbxContent>
                    <w:p>
                      <w:pPr>
                        <w:pStyle w:val="Normal"/>
                        <w:rPr>
                          <w:rFonts w:ascii="Arial" w:hAnsi="Arial" w:cs="Arial"/>
                          <w:color w:val="000000"/>
                          <w:lang w:eastAsia="en-US"/>
                        </w:rPr>
                      </w:pPr>
                      <w:r>
                        <w:rPr>
                          <w:rFonts w:cs="Arial" w:ascii="Arial" w:hAnsi="Arial"/>
                          <w:color w:val="000000"/>
                          <w:lang w:eastAsia="en-US"/>
                        </w:rPr>
                        <w:t>B</w:t>
                      </w:r>
                    </w:p>
                  </w:txbxContent>
                </v:textbox>
                <w10:wrap type="none"/>
              </v:rect>
            </w:pict>
          </mc:Fallback>
        </mc:AlternateContent>
      </w:r>
      <w:r>
        <mc:AlternateContent>
          <mc:Choice Requires="wps">
            <w:drawing>
              <wp:anchor behindDoc="0" distT="0" distB="0" distL="114935" distR="114935" simplePos="0" locked="0" layoutInCell="1" allowOverlap="1" relativeHeight="22">
                <wp:simplePos x="0" y="0"/>
                <wp:positionH relativeFrom="column">
                  <wp:posOffset>1688465</wp:posOffset>
                </wp:positionH>
                <wp:positionV relativeFrom="paragraph">
                  <wp:posOffset>4819650</wp:posOffset>
                </wp:positionV>
                <wp:extent cx="721360" cy="220345"/>
                <wp:effectExtent l="0" t="0" r="0" b="0"/>
                <wp:wrapNone/>
                <wp:docPr id="71" name="Frame32"/>
                <a:graphic xmlns:a="http://schemas.openxmlformats.org/drawingml/2006/main">
                  <a:graphicData uri="http://schemas.microsoft.com/office/word/2010/wordprocessingShape">
                    <wps:wsp>
                      <wps:cNvSpPr txBox="1"/>
                      <wps:spPr>
                        <a:xfrm>
                          <a:off x="0" y="0"/>
                          <a:ext cx="721360" cy="220345"/>
                        </a:xfrm>
                        <a:prstGeom prst="rect"/>
                        <a:solidFill>
                          <a:srgbClr val="FFFFFF">
                            <a:alpha val="0"/>
                          </a:srgbClr>
                        </a:solidFill>
                      </wps:spPr>
                      <wps:txbx>
                        <w:txbxContent>
                          <w:p>
                            <w:pPr>
                              <w:pStyle w:val="Normal"/>
                              <w:rPr>
                                <w:rFonts w:ascii="Arial" w:hAnsi="Arial" w:cs="Arial"/>
                                <w:color w:val="000000"/>
                                <w:sz w:val="30"/>
                                <w:u w:val="single"/>
                                <w:lang w:eastAsia="en-US"/>
                              </w:rPr>
                            </w:pPr>
                            <w:r>
                              <w:rPr>
                                <w:rFonts w:cs="Arial" w:ascii="Arial" w:hAnsi="Arial"/>
                                <w:color w:val="000000"/>
                                <w:sz w:val="30"/>
                                <w:u w:val="single"/>
                                <w:lang w:eastAsia="en-US"/>
                              </w:rPr>
                              <w:t>Summer</w:t>
                            </w:r>
                          </w:p>
                        </w:txbxContent>
                      </wps:txbx>
                      <wps:bodyPr anchor="t" lIns="635" tIns="635" rIns="635" bIns="635">
                        <a:spAutoFit/>
                      </wps:bodyPr>
                    </wps:wsp>
                  </a:graphicData>
                </a:graphic>
              </wp:anchor>
            </w:drawing>
          </mc:Choice>
          <mc:Fallback>
            <w:pict>
              <v:rect fillcolor="#FFFFFF" style="position:absolute;rotation:-0;width:56.8pt;height:17.35pt;mso-wrap-distance-left:9.05pt;mso-wrap-distance-right:9.05pt;mso-wrap-distance-top:0pt;mso-wrap-distance-bottom:0pt;margin-top:379.5pt;mso-position-vertical-relative:text;margin-left:132.95pt;mso-position-horizontal-relative:text">
                <v:fill opacity="0f"/>
                <v:textbox inset="0.000694444444444445in,0.000694444444444445in,0.000694444444444445in,0.000694444444444445in">
                  <w:txbxContent>
                    <w:p>
                      <w:pPr>
                        <w:pStyle w:val="Normal"/>
                        <w:rPr>
                          <w:rFonts w:ascii="Arial" w:hAnsi="Arial" w:cs="Arial"/>
                          <w:color w:val="000000"/>
                          <w:sz w:val="30"/>
                          <w:u w:val="single"/>
                          <w:lang w:eastAsia="en-US"/>
                        </w:rPr>
                      </w:pPr>
                      <w:r>
                        <w:rPr>
                          <w:rFonts w:cs="Arial" w:ascii="Arial" w:hAnsi="Arial"/>
                          <w:color w:val="000000"/>
                          <w:sz w:val="30"/>
                          <w:u w:val="single"/>
                          <w:lang w:eastAsia="en-US"/>
                        </w:rPr>
                        <w:t>Summer</w:t>
                      </w:r>
                    </w:p>
                  </w:txbxContent>
                </v:textbox>
                <w10:wrap type="none"/>
              </v:rect>
            </w:pict>
          </mc:Fallback>
        </mc:AlternateContent>
      </w:r>
      <w:r>
        <mc:AlternateContent>
          <mc:Choice Requires="wps">
            <w:drawing>
              <wp:anchor behindDoc="0" distT="0" distB="0" distL="114935" distR="114935" simplePos="0" locked="0" layoutInCell="1" allowOverlap="1" relativeHeight="23">
                <wp:simplePos x="0" y="0"/>
                <wp:positionH relativeFrom="column">
                  <wp:posOffset>2723515</wp:posOffset>
                </wp:positionH>
                <wp:positionV relativeFrom="paragraph">
                  <wp:posOffset>4819650</wp:posOffset>
                </wp:positionV>
                <wp:extent cx="700405" cy="220345"/>
                <wp:effectExtent l="0" t="0" r="0" b="0"/>
                <wp:wrapNone/>
                <wp:docPr id="72" name="Frame31"/>
                <a:graphic xmlns:a="http://schemas.openxmlformats.org/drawingml/2006/main">
                  <a:graphicData uri="http://schemas.microsoft.com/office/word/2010/wordprocessingShape">
                    <wps:wsp>
                      <wps:cNvSpPr txBox="1"/>
                      <wps:spPr>
                        <a:xfrm>
                          <a:off x="0" y="0"/>
                          <a:ext cx="700405" cy="220345"/>
                        </a:xfrm>
                        <a:prstGeom prst="rect"/>
                        <a:solidFill>
                          <a:srgbClr val="FFFFFF">
                            <a:alpha val="0"/>
                          </a:srgbClr>
                        </a:solidFill>
                      </wps:spPr>
                      <wps:txbx>
                        <w:txbxContent>
                          <w:p>
                            <w:pPr>
                              <w:pStyle w:val="Normal"/>
                              <w:rPr>
                                <w:rFonts w:ascii="Arial" w:hAnsi="Arial" w:cs="Arial"/>
                                <w:color w:val="000000"/>
                                <w:sz w:val="30"/>
                                <w:u w:val="single"/>
                                <w:lang w:eastAsia="en-US"/>
                              </w:rPr>
                            </w:pPr>
                            <w:r>
                              <w:rPr>
                                <w:rFonts w:cs="Arial" w:ascii="Arial" w:hAnsi="Arial"/>
                                <w:color w:val="000000"/>
                                <w:sz w:val="30"/>
                                <w:u w:val="single"/>
                                <w:lang w:eastAsia="en-US"/>
                              </w:rPr>
                              <w:t>Nominal</w:t>
                            </w:r>
                          </w:p>
                        </w:txbxContent>
                      </wps:txbx>
                      <wps:bodyPr anchor="t" lIns="635" tIns="635" rIns="635" bIns="635">
                        <a:spAutoFit/>
                      </wps:bodyPr>
                    </wps:wsp>
                  </a:graphicData>
                </a:graphic>
              </wp:anchor>
            </w:drawing>
          </mc:Choice>
          <mc:Fallback>
            <w:pict>
              <v:rect fillcolor="#FFFFFF" style="position:absolute;rotation:-0;width:55.15pt;height:17.35pt;mso-wrap-distance-left:9.05pt;mso-wrap-distance-right:9.05pt;mso-wrap-distance-top:0pt;mso-wrap-distance-bottom:0pt;margin-top:379.5pt;mso-position-vertical-relative:text;margin-left:214.45pt;mso-position-horizontal-relative:text">
                <v:fill opacity="0f"/>
                <v:textbox inset="0.000694444444444445in,0.000694444444444445in,0.000694444444444445in,0.000694444444444445in">
                  <w:txbxContent>
                    <w:p>
                      <w:pPr>
                        <w:pStyle w:val="Normal"/>
                        <w:rPr>
                          <w:rFonts w:ascii="Arial" w:hAnsi="Arial" w:cs="Arial"/>
                          <w:color w:val="000000"/>
                          <w:sz w:val="30"/>
                          <w:u w:val="single"/>
                          <w:lang w:eastAsia="en-US"/>
                        </w:rPr>
                      </w:pPr>
                      <w:r>
                        <w:rPr>
                          <w:rFonts w:cs="Arial" w:ascii="Arial" w:hAnsi="Arial"/>
                          <w:color w:val="000000"/>
                          <w:sz w:val="30"/>
                          <w:u w:val="single"/>
                          <w:lang w:eastAsia="en-US"/>
                        </w:rPr>
                        <w:t>Nominal</w:t>
                      </w:r>
                    </w:p>
                  </w:txbxContent>
                </v:textbox>
                <w10:wrap type="none"/>
              </v:rect>
            </w:pict>
          </mc:Fallback>
        </mc:AlternateContent>
      </w:r>
      <w:r>
        <mc:AlternateContent>
          <mc:Choice Requires="wps">
            <w:drawing>
              <wp:anchor behindDoc="0" distT="0" distB="0" distL="114935" distR="114935" simplePos="0" locked="0" layoutInCell="1" allowOverlap="1" relativeHeight="24">
                <wp:simplePos x="0" y="0"/>
                <wp:positionH relativeFrom="column">
                  <wp:posOffset>3665855</wp:posOffset>
                </wp:positionH>
                <wp:positionV relativeFrom="paragraph">
                  <wp:posOffset>4819650</wp:posOffset>
                </wp:positionV>
                <wp:extent cx="551815" cy="220345"/>
                <wp:effectExtent l="0" t="0" r="0" b="0"/>
                <wp:wrapNone/>
                <wp:docPr id="73" name="Frame30"/>
                <a:graphic xmlns:a="http://schemas.openxmlformats.org/drawingml/2006/main">
                  <a:graphicData uri="http://schemas.microsoft.com/office/word/2010/wordprocessingShape">
                    <wps:wsp>
                      <wps:cNvSpPr txBox="1"/>
                      <wps:spPr>
                        <a:xfrm>
                          <a:off x="0" y="0"/>
                          <a:ext cx="551815" cy="220345"/>
                        </a:xfrm>
                        <a:prstGeom prst="rect"/>
                        <a:solidFill>
                          <a:srgbClr val="FFFFFF">
                            <a:alpha val="0"/>
                          </a:srgbClr>
                        </a:solidFill>
                      </wps:spPr>
                      <wps:txbx>
                        <w:txbxContent>
                          <w:p>
                            <w:pPr>
                              <w:pStyle w:val="Normal"/>
                              <w:rPr>
                                <w:rFonts w:ascii="Arial" w:hAnsi="Arial" w:cs="Arial"/>
                                <w:color w:val="000000"/>
                                <w:sz w:val="30"/>
                                <w:u w:val="single"/>
                                <w:lang w:eastAsia="en-US"/>
                              </w:rPr>
                            </w:pPr>
                            <w:r>
                              <w:rPr>
                                <w:rFonts w:cs="Arial" w:ascii="Arial" w:hAnsi="Arial"/>
                                <w:color w:val="000000"/>
                                <w:sz w:val="30"/>
                                <w:u w:val="single"/>
                                <w:lang w:eastAsia="en-US"/>
                              </w:rPr>
                              <w:t>Winter</w:t>
                            </w:r>
                          </w:p>
                        </w:txbxContent>
                      </wps:txbx>
                      <wps:bodyPr anchor="t" lIns="635" tIns="635" rIns="635" bIns="635">
                        <a:spAutoFit/>
                      </wps:bodyPr>
                    </wps:wsp>
                  </a:graphicData>
                </a:graphic>
              </wp:anchor>
            </w:drawing>
          </mc:Choice>
          <mc:Fallback>
            <w:pict>
              <v:rect fillcolor="#FFFFFF" style="position:absolute;rotation:-0;width:43.45pt;height:17.35pt;mso-wrap-distance-left:9.05pt;mso-wrap-distance-right:9.05pt;mso-wrap-distance-top:0pt;mso-wrap-distance-bottom:0pt;margin-top:379.5pt;mso-position-vertical-relative:text;margin-left:288.65pt;mso-position-horizontal-relative:text">
                <v:fill opacity="0f"/>
                <v:textbox inset="0.000694444444444445in,0.000694444444444445in,0.000694444444444445in,0.000694444444444445in">
                  <w:txbxContent>
                    <w:p>
                      <w:pPr>
                        <w:pStyle w:val="Normal"/>
                        <w:rPr>
                          <w:rFonts w:ascii="Arial" w:hAnsi="Arial" w:cs="Arial"/>
                          <w:color w:val="000000"/>
                          <w:sz w:val="30"/>
                          <w:u w:val="single"/>
                          <w:lang w:eastAsia="en-US"/>
                        </w:rPr>
                      </w:pPr>
                      <w:r>
                        <w:rPr>
                          <w:rFonts w:cs="Arial" w:ascii="Arial" w:hAnsi="Arial"/>
                          <w:color w:val="000000"/>
                          <w:sz w:val="30"/>
                          <w:u w:val="single"/>
                          <w:lang w:eastAsia="en-US"/>
                        </w:rPr>
                        <w:t>Winter</w:t>
                      </w:r>
                    </w:p>
                  </w:txbxContent>
                </v:textbox>
                <w10:wrap type="none"/>
              </v:rect>
            </w:pict>
          </mc:Fallback>
        </mc:AlternateContent>
      </w:r>
      <w:r>
        <mc:AlternateContent>
          <mc:Choice Requires="wps">
            <w:drawing>
              <wp:anchor behindDoc="0" distT="0" distB="0" distL="114935" distR="114935" simplePos="0" locked="0" layoutInCell="1" allowOverlap="1" relativeHeight="25">
                <wp:simplePos x="0" y="0"/>
                <wp:positionH relativeFrom="column">
                  <wp:posOffset>130810</wp:posOffset>
                </wp:positionH>
                <wp:positionV relativeFrom="paragraph">
                  <wp:posOffset>5038725</wp:posOffset>
                </wp:positionV>
                <wp:extent cx="1388110" cy="220345"/>
                <wp:effectExtent l="0" t="0" r="0" b="0"/>
                <wp:wrapNone/>
                <wp:docPr id="74" name="Frame29"/>
                <a:graphic xmlns:a="http://schemas.openxmlformats.org/drawingml/2006/main">
                  <a:graphicData uri="http://schemas.microsoft.com/office/word/2010/wordprocessingShape">
                    <wps:wsp>
                      <wps:cNvSpPr txBox="1"/>
                      <wps:spPr>
                        <a:xfrm>
                          <a:off x="0" y="0"/>
                          <a:ext cx="1388110" cy="220345"/>
                        </a:xfrm>
                        <a:prstGeom prst="rect"/>
                        <a:solidFill>
                          <a:srgbClr val="FFFFFF">
                            <a:alpha val="0"/>
                          </a:srgbClr>
                        </a:solidFill>
                      </wps:spPr>
                      <wps:txbx>
                        <w:txbxContent>
                          <w:p>
                            <w:pPr>
                              <w:pStyle w:val="Normal"/>
                              <w:rPr>
                                <w:rFonts w:ascii="Arial" w:hAnsi="Arial" w:cs="Arial"/>
                                <w:color w:val="000000"/>
                                <w:sz w:val="30"/>
                                <w:lang w:eastAsia="en-US"/>
                              </w:rPr>
                            </w:pPr>
                            <w:r>
                              <w:rPr>
                                <w:rFonts w:cs="Arial" w:ascii="Arial" w:hAnsi="Arial"/>
                                <w:color w:val="000000"/>
                                <w:sz w:val="30"/>
                                <w:lang w:eastAsia="en-US"/>
                              </w:rPr>
                              <w:t>Unit MW Rating:</w:t>
                            </w:r>
                          </w:p>
                        </w:txbxContent>
                      </wps:txbx>
                      <wps:bodyPr anchor="t" lIns="635" tIns="635" rIns="635" bIns="635">
                        <a:spAutoFit/>
                      </wps:bodyPr>
                    </wps:wsp>
                  </a:graphicData>
                </a:graphic>
              </wp:anchor>
            </w:drawing>
          </mc:Choice>
          <mc:Fallback>
            <w:pict>
              <v:rect fillcolor="#FFFFFF" style="position:absolute;rotation:-0;width:109.3pt;height:17.35pt;mso-wrap-distance-left:9.05pt;mso-wrap-distance-right:9.05pt;mso-wrap-distance-top:0pt;mso-wrap-distance-bottom:0pt;margin-top:396.75pt;mso-position-vertical-relative:text;margin-left:10.3pt;mso-position-horizontal-relative:text">
                <v:fill opacity="0f"/>
                <v:textbox inset="0.000694444444444445in,0.000694444444444445in,0.000694444444444445in,0.000694444444444445in">
                  <w:txbxContent>
                    <w:p>
                      <w:pPr>
                        <w:pStyle w:val="Normal"/>
                        <w:rPr>
                          <w:rFonts w:ascii="Arial" w:hAnsi="Arial" w:cs="Arial"/>
                          <w:color w:val="000000"/>
                          <w:sz w:val="30"/>
                          <w:lang w:eastAsia="en-US"/>
                        </w:rPr>
                      </w:pPr>
                      <w:r>
                        <w:rPr>
                          <w:rFonts w:cs="Arial" w:ascii="Arial" w:hAnsi="Arial"/>
                          <w:color w:val="000000"/>
                          <w:sz w:val="30"/>
                          <w:lang w:eastAsia="en-US"/>
                        </w:rPr>
                        <w:t>Unit MW Rating:</w:t>
                      </w:r>
                    </w:p>
                  </w:txbxContent>
                </v:textbox>
                <w10:wrap type="none"/>
              </v:rect>
            </w:pict>
          </mc:Fallback>
        </mc:AlternateContent>
      </w:r>
      <w:r>
        <mc:AlternateContent>
          <mc:Choice Requires="wps">
            <w:drawing>
              <wp:anchor behindDoc="0" distT="0" distB="0" distL="114935" distR="114935" simplePos="0" locked="0" layoutInCell="1" allowOverlap="1" relativeHeight="26">
                <wp:simplePos x="0" y="0"/>
                <wp:positionH relativeFrom="column">
                  <wp:posOffset>1688465</wp:posOffset>
                </wp:positionH>
                <wp:positionV relativeFrom="paragraph">
                  <wp:posOffset>5038725</wp:posOffset>
                </wp:positionV>
                <wp:extent cx="319405" cy="220345"/>
                <wp:effectExtent l="0" t="0" r="0" b="0"/>
                <wp:wrapNone/>
                <wp:docPr id="75" name="Frame28"/>
                <a:graphic xmlns:a="http://schemas.openxmlformats.org/drawingml/2006/main">
                  <a:graphicData uri="http://schemas.microsoft.com/office/word/2010/wordprocessingShape">
                    <wps:wsp>
                      <wps:cNvSpPr txBox="1"/>
                      <wps:spPr>
                        <a:xfrm>
                          <a:off x="0" y="0"/>
                          <a:ext cx="319405" cy="220345"/>
                        </a:xfrm>
                        <a:prstGeom prst="rect"/>
                        <a:solidFill>
                          <a:srgbClr val="FFFFFF">
                            <a:alpha val="0"/>
                          </a:srgbClr>
                        </a:solidFill>
                      </wps:spPr>
                      <wps:txbx>
                        <w:txbxContent>
                          <w:p>
                            <w:pPr>
                              <w:pStyle w:val="Normal"/>
                              <w:rPr>
                                <w:rFonts w:ascii="Arial" w:hAnsi="Arial" w:cs="Arial"/>
                                <w:color w:val="000000"/>
                                <w:sz w:val="30"/>
                                <w:lang w:eastAsia="en-US"/>
                              </w:rPr>
                            </w:pPr>
                            <w:r>
                              <w:rPr>
                                <w:rFonts w:cs="Arial" w:ascii="Arial" w:hAnsi="Arial"/>
                                <w:color w:val="000000"/>
                                <w:sz w:val="30"/>
                                <w:lang w:eastAsia="en-US"/>
                              </w:rPr>
                              <w:t>175</w:t>
                            </w:r>
                          </w:p>
                        </w:txbxContent>
                      </wps:txbx>
                      <wps:bodyPr anchor="t" lIns="635" tIns="635" rIns="635" bIns="635">
                        <a:spAutoFit/>
                      </wps:bodyPr>
                    </wps:wsp>
                  </a:graphicData>
                </a:graphic>
              </wp:anchor>
            </w:drawing>
          </mc:Choice>
          <mc:Fallback>
            <w:pict>
              <v:rect fillcolor="#FFFFFF" style="position:absolute;rotation:-0;width:25.15pt;height:17.35pt;mso-wrap-distance-left:9.05pt;mso-wrap-distance-right:9.05pt;mso-wrap-distance-top:0pt;mso-wrap-distance-bottom:0pt;margin-top:396.75pt;mso-position-vertical-relative:text;margin-left:132.95pt;mso-position-horizontal-relative:text">
                <v:fill opacity="0f"/>
                <v:textbox inset="0.000694444444444445in,0.000694444444444445in,0.000694444444444445in,0.000694444444444445in">
                  <w:txbxContent>
                    <w:p>
                      <w:pPr>
                        <w:pStyle w:val="Normal"/>
                        <w:rPr>
                          <w:rFonts w:ascii="Arial" w:hAnsi="Arial" w:cs="Arial"/>
                          <w:color w:val="000000"/>
                          <w:sz w:val="30"/>
                          <w:lang w:eastAsia="en-US"/>
                        </w:rPr>
                      </w:pPr>
                      <w:r>
                        <w:rPr>
                          <w:rFonts w:cs="Arial" w:ascii="Arial" w:hAnsi="Arial"/>
                          <w:color w:val="000000"/>
                          <w:sz w:val="30"/>
                          <w:lang w:eastAsia="en-US"/>
                        </w:rPr>
                        <w:t>175</w:t>
                      </w:r>
                    </w:p>
                  </w:txbxContent>
                </v:textbox>
                <w10:wrap type="none"/>
              </v:rect>
            </w:pict>
          </mc:Fallback>
        </mc:AlternateContent>
      </w:r>
      <w:r>
        <mc:AlternateContent>
          <mc:Choice Requires="wps">
            <w:drawing>
              <wp:anchor behindDoc="0" distT="0" distB="0" distL="114935" distR="114935" simplePos="0" locked="0" layoutInCell="1" allowOverlap="1" relativeHeight="27">
                <wp:simplePos x="0" y="0"/>
                <wp:positionH relativeFrom="column">
                  <wp:posOffset>2723515</wp:posOffset>
                </wp:positionH>
                <wp:positionV relativeFrom="paragraph">
                  <wp:posOffset>5038725</wp:posOffset>
                </wp:positionV>
                <wp:extent cx="319405" cy="220345"/>
                <wp:effectExtent l="0" t="0" r="0" b="0"/>
                <wp:wrapNone/>
                <wp:docPr id="76" name="Frame27"/>
                <a:graphic xmlns:a="http://schemas.openxmlformats.org/drawingml/2006/main">
                  <a:graphicData uri="http://schemas.microsoft.com/office/word/2010/wordprocessingShape">
                    <wps:wsp>
                      <wps:cNvSpPr txBox="1"/>
                      <wps:spPr>
                        <a:xfrm>
                          <a:off x="0" y="0"/>
                          <a:ext cx="319405" cy="220345"/>
                        </a:xfrm>
                        <a:prstGeom prst="rect"/>
                        <a:solidFill>
                          <a:srgbClr val="FFFFFF">
                            <a:alpha val="0"/>
                          </a:srgbClr>
                        </a:solidFill>
                      </wps:spPr>
                      <wps:txbx>
                        <w:txbxContent>
                          <w:p>
                            <w:pPr>
                              <w:pStyle w:val="Normal"/>
                              <w:rPr>
                                <w:rFonts w:ascii="Arial" w:hAnsi="Arial" w:cs="Arial"/>
                                <w:color w:val="000000"/>
                                <w:sz w:val="30"/>
                                <w:lang w:eastAsia="en-US"/>
                              </w:rPr>
                            </w:pPr>
                            <w:r>
                              <w:rPr>
                                <w:rFonts w:cs="Arial" w:ascii="Arial" w:hAnsi="Arial"/>
                                <w:color w:val="000000"/>
                                <w:sz w:val="30"/>
                                <w:lang w:eastAsia="en-US"/>
                              </w:rPr>
                              <w:t>182</w:t>
                            </w:r>
                          </w:p>
                        </w:txbxContent>
                      </wps:txbx>
                      <wps:bodyPr anchor="t" lIns="635" tIns="635" rIns="635" bIns="635">
                        <a:spAutoFit/>
                      </wps:bodyPr>
                    </wps:wsp>
                  </a:graphicData>
                </a:graphic>
              </wp:anchor>
            </w:drawing>
          </mc:Choice>
          <mc:Fallback>
            <w:pict>
              <v:rect fillcolor="#FFFFFF" style="position:absolute;rotation:-0;width:25.15pt;height:17.35pt;mso-wrap-distance-left:9.05pt;mso-wrap-distance-right:9.05pt;mso-wrap-distance-top:0pt;mso-wrap-distance-bottom:0pt;margin-top:396.75pt;mso-position-vertical-relative:text;margin-left:214.45pt;mso-position-horizontal-relative:text">
                <v:fill opacity="0f"/>
                <v:textbox inset="0.000694444444444445in,0.000694444444444445in,0.000694444444444445in,0.000694444444444445in">
                  <w:txbxContent>
                    <w:p>
                      <w:pPr>
                        <w:pStyle w:val="Normal"/>
                        <w:rPr>
                          <w:rFonts w:ascii="Arial" w:hAnsi="Arial" w:cs="Arial"/>
                          <w:color w:val="000000"/>
                          <w:sz w:val="30"/>
                          <w:lang w:eastAsia="en-US"/>
                        </w:rPr>
                      </w:pPr>
                      <w:r>
                        <w:rPr>
                          <w:rFonts w:cs="Arial" w:ascii="Arial" w:hAnsi="Arial"/>
                          <w:color w:val="000000"/>
                          <w:sz w:val="30"/>
                          <w:lang w:eastAsia="en-US"/>
                        </w:rPr>
                        <w:t>182</w:t>
                      </w:r>
                    </w:p>
                  </w:txbxContent>
                </v:textbox>
                <w10:wrap type="none"/>
              </v:rect>
            </w:pict>
          </mc:Fallback>
        </mc:AlternateContent>
      </w:r>
      <w:r>
        <mc:AlternateContent>
          <mc:Choice Requires="wps">
            <w:drawing>
              <wp:anchor behindDoc="0" distT="0" distB="0" distL="114935" distR="114935" simplePos="0" locked="0" layoutInCell="1" allowOverlap="1" relativeHeight="28">
                <wp:simplePos x="0" y="0"/>
                <wp:positionH relativeFrom="column">
                  <wp:posOffset>3654425</wp:posOffset>
                </wp:positionH>
                <wp:positionV relativeFrom="paragraph">
                  <wp:posOffset>5038725</wp:posOffset>
                </wp:positionV>
                <wp:extent cx="319405" cy="220345"/>
                <wp:effectExtent l="0" t="0" r="0" b="0"/>
                <wp:wrapNone/>
                <wp:docPr id="77" name="Frame26"/>
                <a:graphic xmlns:a="http://schemas.openxmlformats.org/drawingml/2006/main">
                  <a:graphicData uri="http://schemas.microsoft.com/office/word/2010/wordprocessingShape">
                    <wps:wsp>
                      <wps:cNvSpPr txBox="1"/>
                      <wps:spPr>
                        <a:xfrm>
                          <a:off x="0" y="0"/>
                          <a:ext cx="319405" cy="220345"/>
                        </a:xfrm>
                        <a:prstGeom prst="rect"/>
                        <a:solidFill>
                          <a:srgbClr val="FFFFFF">
                            <a:alpha val="0"/>
                          </a:srgbClr>
                        </a:solidFill>
                      </wps:spPr>
                      <wps:txbx>
                        <w:txbxContent>
                          <w:p>
                            <w:pPr>
                              <w:pStyle w:val="Normal"/>
                              <w:rPr>
                                <w:rFonts w:ascii="Arial" w:hAnsi="Arial" w:cs="Arial"/>
                                <w:color w:val="000000"/>
                                <w:sz w:val="30"/>
                                <w:lang w:eastAsia="en-US"/>
                              </w:rPr>
                            </w:pPr>
                            <w:r>
                              <w:rPr>
                                <w:rFonts w:cs="Arial" w:ascii="Arial" w:hAnsi="Arial"/>
                                <w:color w:val="000000"/>
                                <w:sz w:val="30"/>
                                <w:lang w:eastAsia="en-US"/>
                              </w:rPr>
                              <w:t>182</w:t>
                            </w:r>
                          </w:p>
                        </w:txbxContent>
                      </wps:txbx>
                      <wps:bodyPr anchor="t" lIns="635" tIns="635" rIns="635" bIns="635">
                        <a:spAutoFit/>
                      </wps:bodyPr>
                    </wps:wsp>
                  </a:graphicData>
                </a:graphic>
              </wp:anchor>
            </w:drawing>
          </mc:Choice>
          <mc:Fallback>
            <w:pict>
              <v:rect fillcolor="#FFFFFF" style="position:absolute;rotation:-0;width:25.15pt;height:17.35pt;mso-wrap-distance-left:9.05pt;mso-wrap-distance-right:9.05pt;mso-wrap-distance-top:0pt;mso-wrap-distance-bottom:0pt;margin-top:396.75pt;mso-position-vertical-relative:text;margin-left:287.75pt;mso-position-horizontal-relative:text">
                <v:fill opacity="0f"/>
                <v:textbox inset="0.000694444444444445in,0.000694444444444445in,0.000694444444444445in,0.000694444444444445in">
                  <w:txbxContent>
                    <w:p>
                      <w:pPr>
                        <w:pStyle w:val="Normal"/>
                        <w:rPr>
                          <w:rFonts w:ascii="Arial" w:hAnsi="Arial" w:cs="Arial"/>
                          <w:color w:val="000000"/>
                          <w:sz w:val="30"/>
                          <w:lang w:eastAsia="en-US"/>
                        </w:rPr>
                      </w:pPr>
                      <w:r>
                        <w:rPr>
                          <w:rFonts w:cs="Arial" w:ascii="Arial" w:hAnsi="Arial"/>
                          <w:color w:val="000000"/>
                          <w:sz w:val="30"/>
                          <w:lang w:eastAsia="en-US"/>
                        </w:rPr>
                        <w:t>182</w:t>
                      </w:r>
                    </w:p>
                  </w:txbxContent>
                </v:textbox>
                <w10:wrap type="none"/>
              </v:rect>
            </w:pict>
          </mc:Fallback>
        </mc:AlternateContent>
      </w:r>
      <w:r>
        <mc:AlternateContent>
          <mc:Choice Requires="wps">
            <w:drawing>
              <wp:anchor behindDoc="0" distT="0" distB="0" distL="114935" distR="114935" simplePos="0" locked="0" layoutInCell="1" allowOverlap="1" relativeHeight="29">
                <wp:simplePos x="0" y="0"/>
                <wp:positionH relativeFrom="column">
                  <wp:posOffset>1688465</wp:posOffset>
                </wp:positionH>
                <wp:positionV relativeFrom="paragraph">
                  <wp:posOffset>5269230</wp:posOffset>
                </wp:positionV>
                <wp:extent cx="319405" cy="220345"/>
                <wp:effectExtent l="0" t="0" r="0" b="0"/>
                <wp:wrapNone/>
                <wp:docPr id="78" name="Frame25"/>
                <a:graphic xmlns:a="http://schemas.openxmlformats.org/drawingml/2006/main">
                  <a:graphicData uri="http://schemas.microsoft.com/office/word/2010/wordprocessingShape">
                    <wps:wsp>
                      <wps:cNvSpPr txBox="1"/>
                      <wps:spPr>
                        <a:xfrm>
                          <a:off x="0" y="0"/>
                          <a:ext cx="319405" cy="220345"/>
                        </a:xfrm>
                        <a:prstGeom prst="rect"/>
                        <a:solidFill>
                          <a:srgbClr val="FFFFFF">
                            <a:alpha val="0"/>
                          </a:srgbClr>
                        </a:solidFill>
                      </wps:spPr>
                      <wps:txbx>
                        <w:txbxContent>
                          <w:p>
                            <w:pPr>
                              <w:pStyle w:val="Normal"/>
                              <w:rPr>
                                <w:rFonts w:ascii="Arial" w:hAnsi="Arial" w:cs="Arial"/>
                                <w:color w:val="000000"/>
                                <w:sz w:val="30"/>
                                <w:lang w:eastAsia="en-US"/>
                              </w:rPr>
                            </w:pPr>
                            <w:r>
                              <w:rPr>
                                <w:rFonts w:cs="Arial" w:ascii="Arial" w:hAnsi="Arial"/>
                                <w:color w:val="000000"/>
                                <w:sz w:val="30"/>
                                <w:lang w:eastAsia="en-US"/>
                              </w:rPr>
                              <w:t>180</w:t>
                            </w:r>
                          </w:p>
                        </w:txbxContent>
                      </wps:txbx>
                      <wps:bodyPr anchor="t" lIns="635" tIns="635" rIns="635" bIns="635">
                        <a:spAutoFit/>
                      </wps:bodyPr>
                    </wps:wsp>
                  </a:graphicData>
                </a:graphic>
              </wp:anchor>
            </w:drawing>
          </mc:Choice>
          <mc:Fallback>
            <w:pict>
              <v:rect fillcolor="#FFFFFF" style="position:absolute;rotation:-0;width:25.15pt;height:17.35pt;mso-wrap-distance-left:9.05pt;mso-wrap-distance-right:9.05pt;mso-wrap-distance-top:0pt;mso-wrap-distance-bottom:0pt;margin-top:414.9pt;mso-position-vertical-relative:text;margin-left:132.95pt;mso-position-horizontal-relative:text">
                <v:fill opacity="0f"/>
                <v:textbox inset="0.000694444444444445in,0.000694444444444445in,0.000694444444444445in,0.000694444444444445in">
                  <w:txbxContent>
                    <w:p>
                      <w:pPr>
                        <w:pStyle w:val="Normal"/>
                        <w:rPr>
                          <w:rFonts w:ascii="Arial" w:hAnsi="Arial" w:cs="Arial"/>
                          <w:color w:val="000000"/>
                          <w:sz w:val="30"/>
                          <w:lang w:eastAsia="en-US"/>
                        </w:rPr>
                      </w:pPr>
                      <w:r>
                        <w:rPr>
                          <w:rFonts w:cs="Arial" w:ascii="Arial" w:hAnsi="Arial"/>
                          <w:color w:val="000000"/>
                          <w:sz w:val="30"/>
                          <w:lang w:eastAsia="en-US"/>
                        </w:rPr>
                        <w:t>180</w:t>
                      </w:r>
                    </w:p>
                  </w:txbxContent>
                </v:textbox>
                <w10:wrap type="none"/>
              </v:rect>
            </w:pict>
          </mc:Fallback>
        </mc:AlternateContent>
      </w:r>
      <w:r>
        <mc:AlternateContent>
          <mc:Choice Requires="wps">
            <w:drawing>
              <wp:anchor behindDoc="0" distT="0" distB="0" distL="114935" distR="114935" simplePos="0" locked="0" layoutInCell="1" allowOverlap="1" relativeHeight="30">
                <wp:simplePos x="0" y="0"/>
                <wp:positionH relativeFrom="column">
                  <wp:posOffset>2723515</wp:posOffset>
                </wp:positionH>
                <wp:positionV relativeFrom="paragraph">
                  <wp:posOffset>5269230</wp:posOffset>
                </wp:positionV>
                <wp:extent cx="319405" cy="220345"/>
                <wp:effectExtent l="0" t="0" r="0" b="0"/>
                <wp:wrapNone/>
                <wp:docPr id="79" name="Frame24"/>
                <a:graphic xmlns:a="http://schemas.openxmlformats.org/drawingml/2006/main">
                  <a:graphicData uri="http://schemas.microsoft.com/office/word/2010/wordprocessingShape">
                    <wps:wsp>
                      <wps:cNvSpPr txBox="1"/>
                      <wps:spPr>
                        <a:xfrm>
                          <a:off x="0" y="0"/>
                          <a:ext cx="319405" cy="220345"/>
                        </a:xfrm>
                        <a:prstGeom prst="rect"/>
                        <a:solidFill>
                          <a:srgbClr val="FFFFFF">
                            <a:alpha val="0"/>
                          </a:srgbClr>
                        </a:solidFill>
                      </wps:spPr>
                      <wps:txbx>
                        <w:txbxContent>
                          <w:p>
                            <w:pPr>
                              <w:pStyle w:val="Normal"/>
                              <w:rPr>
                                <w:rFonts w:ascii="Arial" w:hAnsi="Arial" w:cs="Arial"/>
                                <w:color w:val="000000"/>
                                <w:sz w:val="30"/>
                                <w:lang w:eastAsia="en-US"/>
                              </w:rPr>
                            </w:pPr>
                            <w:r>
                              <w:rPr>
                                <w:rFonts w:cs="Arial" w:ascii="Arial" w:hAnsi="Arial"/>
                                <w:color w:val="000000"/>
                                <w:sz w:val="30"/>
                                <w:lang w:eastAsia="en-US"/>
                              </w:rPr>
                              <w:t>182</w:t>
                            </w:r>
                          </w:p>
                        </w:txbxContent>
                      </wps:txbx>
                      <wps:bodyPr anchor="t" lIns="635" tIns="635" rIns="635" bIns="635">
                        <a:spAutoFit/>
                      </wps:bodyPr>
                    </wps:wsp>
                  </a:graphicData>
                </a:graphic>
              </wp:anchor>
            </w:drawing>
          </mc:Choice>
          <mc:Fallback>
            <w:pict>
              <v:rect fillcolor="#FFFFFF" style="position:absolute;rotation:-0;width:25.15pt;height:17.35pt;mso-wrap-distance-left:9.05pt;mso-wrap-distance-right:9.05pt;mso-wrap-distance-top:0pt;mso-wrap-distance-bottom:0pt;margin-top:414.9pt;mso-position-vertical-relative:text;margin-left:214.45pt;mso-position-horizontal-relative:text">
                <v:fill opacity="0f"/>
                <v:textbox inset="0.000694444444444445in,0.000694444444444445in,0.000694444444444445in,0.000694444444444445in">
                  <w:txbxContent>
                    <w:p>
                      <w:pPr>
                        <w:pStyle w:val="Normal"/>
                        <w:rPr>
                          <w:rFonts w:ascii="Arial" w:hAnsi="Arial" w:cs="Arial"/>
                          <w:color w:val="000000"/>
                          <w:sz w:val="30"/>
                          <w:lang w:eastAsia="en-US"/>
                        </w:rPr>
                      </w:pPr>
                      <w:r>
                        <w:rPr>
                          <w:rFonts w:cs="Arial" w:ascii="Arial" w:hAnsi="Arial"/>
                          <w:color w:val="000000"/>
                          <w:sz w:val="30"/>
                          <w:lang w:eastAsia="en-US"/>
                        </w:rPr>
                        <w:t>182</w:t>
                      </w:r>
                    </w:p>
                  </w:txbxContent>
                </v:textbox>
                <w10:wrap type="none"/>
              </v:rect>
            </w:pict>
          </mc:Fallback>
        </mc:AlternateContent>
      </w:r>
      <w:r>
        <mc:AlternateContent>
          <mc:Choice Requires="wps">
            <w:drawing>
              <wp:anchor behindDoc="0" distT="0" distB="0" distL="114935" distR="114935" simplePos="0" locked="0" layoutInCell="1" allowOverlap="1" relativeHeight="31">
                <wp:simplePos x="0" y="0"/>
                <wp:positionH relativeFrom="column">
                  <wp:posOffset>3654425</wp:posOffset>
                </wp:positionH>
                <wp:positionV relativeFrom="paragraph">
                  <wp:posOffset>5269230</wp:posOffset>
                </wp:positionV>
                <wp:extent cx="319405" cy="220345"/>
                <wp:effectExtent l="0" t="0" r="0" b="0"/>
                <wp:wrapNone/>
                <wp:docPr id="80" name="Frame23"/>
                <a:graphic xmlns:a="http://schemas.openxmlformats.org/drawingml/2006/main">
                  <a:graphicData uri="http://schemas.microsoft.com/office/word/2010/wordprocessingShape">
                    <wps:wsp>
                      <wps:cNvSpPr txBox="1"/>
                      <wps:spPr>
                        <a:xfrm>
                          <a:off x="0" y="0"/>
                          <a:ext cx="319405" cy="220345"/>
                        </a:xfrm>
                        <a:prstGeom prst="rect"/>
                        <a:solidFill>
                          <a:srgbClr val="FFFFFF">
                            <a:alpha val="0"/>
                          </a:srgbClr>
                        </a:solidFill>
                      </wps:spPr>
                      <wps:txbx>
                        <w:txbxContent>
                          <w:p>
                            <w:pPr>
                              <w:pStyle w:val="Normal"/>
                              <w:rPr>
                                <w:rFonts w:ascii="Arial" w:hAnsi="Arial" w:cs="Arial"/>
                                <w:color w:val="000000"/>
                                <w:sz w:val="30"/>
                                <w:lang w:eastAsia="en-US"/>
                              </w:rPr>
                            </w:pPr>
                            <w:r>
                              <w:rPr>
                                <w:rFonts w:cs="Arial" w:ascii="Arial" w:hAnsi="Arial"/>
                                <w:color w:val="000000"/>
                                <w:sz w:val="30"/>
                                <w:lang w:eastAsia="en-US"/>
                              </w:rPr>
                              <w:t>182</w:t>
                            </w:r>
                          </w:p>
                        </w:txbxContent>
                      </wps:txbx>
                      <wps:bodyPr anchor="t" lIns="635" tIns="635" rIns="635" bIns="635">
                        <a:spAutoFit/>
                      </wps:bodyPr>
                    </wps:wsp>
                  </a:graphicData>
                </a:graphic>
              </wp:anchor>
            </w:drawing>
          </mc:Choice>
          <mc:Fallback>
            <w:pict>
              <v:rect fillcolor="#FFFFFF" style="position:absolute;rotation:-0;width:25.15pt;height:17.35pt;mso-wrap-distance-left:9.05pt;mso-wrap-distance-right:9.05pt;mso-wrap-distance-top:0pt;mso-wrap-distance-bottom:0pt;margin-top:414.9pt;mso-position-vertical-relative:text;margin-left:287.75pt;mso-position-horizontal-relative:text">
                <v:fill opacity="0f"/>
                <v:textbox inset="0.000694444444444445in,0.000694444444444445in,0.000694444444444445in,0.000694444444444445in">
                  <w:txbxContent>
                    <w:p>
                      <w:pPr>
                        <w:pStyle w:val="Normal"/>
                        <w:rPr>
                          <w:rFonts w:ascii="Arial" w:hAnsi="Arial" w:cs="Arial"/>
                          <w:color w:val="000000"/>
                          <w:sz w:val="30"/>
                          <w:lang w:eastAsia="en-US"/>
                        </w:rPr>
                      </w:pPr>
                      <w:r>
                        <w:rPr>
                          <w:rFonts w:cs="Arial" w:ascii="Arial" w:hAnsi="Arial"/>
                          <w:color w:val="000000"/>
                          <w:sz w:val="30"/>
                          <w:lang w:eastAsia="en-US"/>
                        </w:rPr>
                        <w:t>182</w:t>
                      </w:r>
                    </w:p>
                  </w:txbxContent>
                </v:textbox>
                <w10:wrap type="none"/>
              </v:rect>
            </w:pict>
          </mc:Fallback>
        </mc:AlternateContent>
      </w:r>
      <w:r>
        <mc:AlternateContent>
          <mc:Choice Requires="wps">
            <w:drawing>
              <wp:anchor behindDoc="0" distT="0" distB="0" distL="114935" distR="114935" simplePos="0" locked="0" layoutInCell="1" allowOverlap="1" relativeHeight="32">
                <wp:simplePos x="0" y="0"/>
                <wp:positionH relativeFrom="column">
                  <wp:posOffset>130810</wp:posOffset>
                </wp:positionH>
                <wp:positionV relativeFrom="paragraph">
                  <wp:posOffset>5488305</wp:posOffset>
                </wp:positionV>
                <wp:extent cx="1441450" cy="220345"/>
                <wp:effectExtent l="0" t="0" r="0" b="0"/>
                <wp:wrapNone/>
                <wp:docPr id="81" name="Frame22"/>
                <a:graphic xmlns:a="http://schemas.openxmlformats.org/drawingml/2006/main">
                  <a:graphicData uri="http://schemas.microsoft.com/office/word/2010/wordprocessingShape">
                    <wps:wsp>
                      <wps:cNvSpPr txBox="1"/>
                      <wps:spPr>
                        <a:xfrm>
                          <a:off x="0" y="0"/>
                          <a:ext cx="1441450" cy="220345"/>
                        </a:xfrm>
                        <a:prstGeom prst="rect"/>
                        <a:solidFill>
                          <a:srgbClr val="FFFFFF">
                            <a:alpha val="0"/>
                          </a:srgbClr>
                        </a:solidFill>
                      </wps:spPr>
                      <wps:txbx>
                        <w:txbxContent>
                          <w:p>
                            <w:pPr>
                              <w:pStyle w:val="Normal"/>
                              <w:rPr>
                                <w:rFonts w:ascii="Arial" w:hAnsi="Arial" w:cs="Arial"/>
                                <w:color w:val="000000"/>
                                <w:sz w:val="30"/>
                                <w:lang w:eastAsia="en-US"/>
                              </w:rPr>
                            </w:pPr>
                            <w:r>
                              <w:rPr>
                                <w:rFonts w:cs="Arial" w:ascii="Arial" w:hAnsi="Arial"/>
                                <w:color w:val="000000"/>
                                <w:sz w:val="30"/>
                                <w:lang w:eastAsia="en-US"/>
                              </w:rPr>
                              <w:t>Gas Transporter:</w:t>
                            </w:r>
                          </w:p>
                        </w:txbxContent>
                      </wps:txbx>
                      <wps:bodyPr anchor="t" lIns="635" tIns="635" rIns="635" bIns="635">
                        <a:spAutoFit/>
                      </wps:bodyPr>
                    </wps:wsp>
                  </a:graphicData>
                </a:graphic>
              </wp:anchor>
            </w:drawing>
          </mc:Choice>
          <mc:Fallback>
            <w:pict>
              <v:rect fillcolor="#FFFFFF" style="position:absolute;rotation:-0;width:113.5pt;height:17.35pt;mso-wrap-distance-left:9.05pt;mso-wrap-distance-right:9.05pt;mso-wrap-distance-top:0pt;mso-wrap-distance-bottom:0pt;margin-top:432.15pt;mso-position-vertical-relative:text;margin-left:10.3pt;mso-position-horizontal-relative:text">
                <v:fill opacity="0f"/>
                <v:textbox inset="0.000694444444444445in,0.000694444444444445in,0.000694444444444445in,0.000694444444444445in">
                  <w:txbxContent>
                    <w:p>
                      <w:pPr>
                        <w:pStyle w:val="Normal"/>
                        <w:rPr>
                          <w:rFonts w:ascii="Arial" w:hAnsi="Arial" w:cs="Arial"/>
                          <w:color w:val="000000"/>
                          <w:sz w:val="30"/>
                          <w:lang w:eastAsia="en-US"/>
                        </w:rPr>
                      </w:pPr>
                      <w:r>
                        <w:rPr>
                          <w:rFonts w:cs="Arial" w:ascii="Arial" w:hAnsi="Arial"/>
                          <w:color w:val="000000"/>
                          <w:sz w:val="30"/>
                          <w:lang w:eastAsia="en-US"/>
                        </w:rPr>
                        <w:t>Gas Transporter:</w:t>
                      </w:r>
                    </w:p>
                  </w:txbxContent>
                </v:textbox>
                <w10:wrap type="none"/>
              </v:rect>
            </w:pict>
          </mc:Fallback>
        </mc:AlternateContent>
      </w:r>
      <w:r>
        <mc:AlternateContent>
          <mc:Choice Requires="wps">
            <w:drawing>
              <wp:anchor behindDoc="0" distT="0" distB="0" distL="114935" distR="114935" simplePos="0" locked="0" layoutInCell="1" allowOverlap="1" relativeHeight="33">
                <wp:simplePos x="0" y="0"/>
                <wp:positionH relativeFrom="column">
                  <wp:posOffset>1688465</wp:posOffset>
                </wp:positionH>
                <wp:positionV relativeFrom="paragraph">
                  <wp:posOffset>5488305</wp:posOffset>
                </wp:positionV>
                <wp:extent cx="403860" cy="220345"/>
                <wp:effectExtent l="0" t="0" r="0" b="0"/>
                <wp:wrapNone/>
                <wp:docPr id="82" name="Frame21"/>
                <a:graphic xmlns:a="http://schemas.openxmlformats.org/drawingml/2006/main">
                  <a:graphicData uri="http://schemas.microsoft.com/office/word/2010/wordprocessingShape">
                    <wps:wsp>
                      <wps:cNvSpPr txBox="1"/>
                      <wps:spPr>
                        <a:xfrm>
                          <a:off x="0" y="0"/>
                          <a:ext cx="403860" cy="220345"/>
                        </a:xfrm>
                        <a:prstGeom prst="rect"/>
                        <a:solidFill>
                          <a:srgbClr val="FFFFFF">
                            <a:alpha val="0"/>
                          </a:srgbClr>
                        </a:solidFill>
                      </wps:spPr>
                      <wps:txbx>
                        <w:txbxContent>
                          <w:p>
                            <w:pPr>
                              <w:pStyle w:val="Normal"/>
                              <w:rPr>
                                <w:rFonts w:ascii="Arial" w:hAnsi="Arial" w:cs="Arial"/>
                                <w:color w:val="000000"/>
                                <w:sz w:val="30"/>
                                <w:lang w:eastAsia="en-US"/>
                              </w:rPr>
                            </w:pPr>
                            <w:r>
                              <w:rPr>
                                <w:rFonts w:cs="Arial" w:ascii="Arial" w:hAnsi="Arial"/>
                                <w:color w:val="000000"/>
                                <w:sz w:val="30"/>
                                <w:lang w:eastAsia="en-US"/>
                              </w:rPr>
                              <w:t>ANR</w:t>
                            </w:r>
                          </w:p>
                        </w:txbxContent>
                      </wps:txbx>
                      <wps:bodyPr anchor="t" lIns="635" tIns="635" rIns="635" bIns="635">
                        <a:spAutoFit/>
                      </wps:bodyPr>
                    </wps:wsp>
                  </a:graphicData>
                </a:graphic>
              </wp:anchor>
            </w:drawing>
          </mc:Choice>
          <mc:Fallback>
            <w:pict>
              <v:rect fillcolor="#FFFFFF" style="position:absolute;rotation:-0;width:31.8pt;height:17.35pt;mso-wrap-distance-left:9.05pt;mso-wrap-distance-right:9.05pt;mso-wrap-distance-top:0pt;mso-wrap-distance-bottom:0pt;margin-top:432.15pt;mso-position-vertical-relative:text;margin-left:132.95pt;mso-position-horizontal-relative:text">
                <v:fill opacity="0f"/>
                <v:textbox inset="0.000694444444444445in,0.000694444444444445in,0.000694444444444445in,0.000694444444444445in">
                  <w:txbxContent>
                    <w:p>
                      <w:pPr>
                        <w:pStyle w:val="Normal"/>
                        <w:rPr>
                          <w:rFonts w:ascii="Arial" w:hAnsi="Arial" w:cs="Arial"/>
                          <w:color w:val="000000"/>
                          <w:sz w:val="30"/>
                          <w:lang w:eastAsia="en-US"/>
                        </w:rPr>
                      </w:pPr>
                      <w:r>
                        <w:rPr>
                          <w:rFonts w:cs="Arial" w:ascii="Arial" w:hAnsi="Arial"/>
                          <w:color w:val="000000"/>
                          <w:sz w:val="30"/>
                          <w:lang w:eastAsia="en-US"/>
                        </w:rPr>
                        <w:t>ANR</w:t>
                      </w:r>
                    </w:p>
                  </w:txbxContent>
                </v:textbox>
                <w10:wrap type="none"/>
              </v:rect>
            </w:pict>
          </mc:Fallback>
        </mc:AlternateContent>
      </w:r>
      <w:r>
        <mc:AlternateContent>
          <mc:Choice Requires="wps">
            <w:drawing>
              <wp:anchor behindDoc="0" distT="0" distB="0" distL="114935" distR="114935" simplePos="0" locked="0" layoutInCell="1" allowOverlap="1" relativeHeight="34">
                <wp:simplePos x="0" y="0"/>
                <wp:positionH relativeFrom="column">
                  <wp:posOffset>130810</wp:posOffset>
                </wp:positionH>
                <wp:positionV relativeFrom="paragraph">
                  <wp:posOffset>5705475</wp:posOffset>
                </wp:positionV>
                <wp:extent cx="1398905" cy="220345"/>
                <wp:effectExtent l="0" t="0" r="0" b="0"/>
                <wp:wrapNone/>
                <wp:docPr id="83" name="Frame20"/>
                <a:graphic xmlns:a="http://schemas.openxmlformats.org/drawingml/2006/main">
                  <a:graphicData uri="http://schemas.microsoft.com/office/word/2010/wordprocessingShape">
                    <wps:wsp>
                      <wps:cNvSpPr txBox="1"/>
                      <wps:spPr>
                        <a:xfrm>
                          <a:off x="0" y="0"/>
                          <a:ext cx="1398905" cy="220345"/>
                        </a:xfrm>
                        <a:prstGeom prst="rect"/>
                        <a:solidFill>
                          <a:srgbClr val="FFFFFF">
                            <a:alpha val="0"/>
                          </a:srgbClr>
                        </a:solidFill>
                      </wps:spPr>
                      <wps:txbx>
                        <w:txbxContent>
                          <w:p>
                            <w:pPr>
                              <w:pStyle w:val="Normal"/>
                              <w:rPr>
                                <w:rFonts w:ascii="Arial" w:hAnsi="Arial" w:cs="Arial"/>
                                <w:color w:val="000000"/>
                                <w:sz w:val="30"/>
                                <w:lang w:eastAsia="en-US"/>
                              </w:rPr>
                            </w:pPr>
                            <w:r>
                              <w:rPr>
                                <w:rFonts w:cs="Arial" w:ascii="Arial" w:hAnsi="Arial"/>
                                <w:color w:val="000000"/>
                                <w:sz w:val="30"/>
                                <w:lang w:eastAsia="en-US"/>
                              </w:rPr>
                              <w:t>Gas Daily Index:</w:t>
                            </w:r>
                          </w:p>
                        </w:txbxContent>
                      </wps:txbx>
                      <wps:bodyPr anchor="t" lIns="635" tIns="635" rIns="635" bIns="635">
                        <a:spAutoFit/>
                      </wps:bodyPr>
                    </wps:wsp>
                  </a:graphicData>
                </a:graphic>
              </wp:anchor>
            </w:drawing>
          </mc:Choice>
          <mc:Fallback>
            <w:pict>
              <v:rect fillcolor="#FFFFFF" style="position:absolute;rotation:-0;width:110.15pt;height:17.35pt;mso-wrap-distance-left:9.05pt;mso-wrap-distance-right:9.05pt;mso-wrap-distance-top:0pt;mso-wrap-distance-bottom:0pt;margin-top:449.25pt;mso-position-vertical-relative:text;margin-left:10.3pt;mso-position-horizontal-relative:text">
                <v:fill opacity="0f"/>
                <v:textbox inset="0.000694444444444445in,0.000694444444444445in,0.000694444444444445in,0.000694444444444445in">
                  <w:txbxContent>
                    <w:p>
                      <w:pPr>
                        <w:pStyle w:val="Normal"/>
                        <w:rPr>
                          <w:rFonts w:ascii="Arial" w:hAnsi="Arial" w:cs="Arial"/>
                          <w:color w:val="000000"/>
                          <w:sz w:val="30"/>
                          <w:lang w:eastAsia="en-US"/>
                        </w:rPr>
                      </w:pPr>
                      <w:r>
                        <w:rPr>
                          <w:rFonts w:cs="Arial" w:ascii="Arial" w:hAnsi="Arial"/>
                          <w:color w:val="000000"/>
                          <w:sz w:val="30"/>
                          <w:lang w:eastAsia="en-US"/>
                        </w:rPr>
                        <w:t>Gas Daily Index:</w:t>
                      </w:r>
                    </w:p>
                  </w:txbxContent>
                </v:textbox>
                <w10:wrap type="none"/>
              </v:rect>
            </w:pict>
          </mc:Fallback>
        </mc:AlternateContent>
      </w:r>
      <w:r>
        <mc:AlternateContent>
          <mc:Choice Requires="wps">
            <w:drawing>
              <wp:anchor behindDoc="0" distT="0" distB="0" distL="114935" distR="114935" simplePos="0" locked="0" layoutInCell="1" allowOverlap="1" relativeHeight="35">
                <wp:simplePos x="0" y="0"/>
                <wp:positionH relativeFrom="column">
                  <wp:posOffset>1688465</wp:posOffset>
                </wp:positionH>
                <wp:positionV relativeFrom="paragraph">
                  <wp:posOffset>5705475</wp:posOffset>
                </wp:positionV>
                <wp:extent cx="1600200" cy="220345"/>
                <wp:effectExtent l="0" t="0" r="0" b="0"/>
                <wp:wrapNone/>
                <wp:docPr id="84" name="Frame19"/>
                <a:graphic xmlns:a="http://schemas.openxmlformats.org/drawingml/2006/main">
                  <a:graphicData uri="http://schemas.microsoft.com/office/word/2010/wordprocessingShape">
                    <wps:wsp>
                      <wps:cNvSpPr txBox="1"/>
                      <wps:spPr>
                        <a:xfrm>
                          <a:off x="0" y="0"/>
                          <a:ext cx="1600200" cy="220345"/>
                        </a:xfrm>
                        <a:prstGeom prst="rect"/>
                        <a:solidFill>
                          <a:srgbClr val="FFFFFF">
                            <a:alpha val="0"/>
                          </a:srgbClr>
                        </a:solidFill>
                      </wps:spPr>
                      <wps:txbx>
                        <w:txbxContent>
                          <w:p>
                            <w:pPr>
                              <w:pStyle w:val="Normal"/>
                              <w:rPr>
                                <w:rFonts w:ascii="Arial" w:hAnsi="Arial" w:cs="Arial"/>
                                <w:color w:val="000000"/>
                                <w:sz w:val="30"/>
                                <w:lang w:eastAsia="en-US"/>
                              </w:rPr>
                            </w:pPr>
                            <w:r>
                              <w:rPr>
                                <w:rFonts w:cs="Arial" w:ascii="Arial" w:hAnsi="Arial"/>
                                <w:color w:val="000000"/>
                                <w:sz w:val="30"/>
                                <w:lang w:eastAsia="en-US"/>
                              </w:rPr>
                              <w:t>ANR (LA Onshore)</w:t>
                            </w:r>
                          </w:p>
                        </w:txbxContent>
                      </wps:txbx>
                      <wps:bodyPr anchor="t" lIns="635" tIns="635" rIns="635" bIns="635">
                        <a:spAutoFit/>
                      </wps:bodyPr>
                    </wps:wsp>
                  </a:graphicData>
                </a:graphic>
              </wp:anchor>
            </w:drawing>
          </mc:Choice>
          <mc:Fallback>
            <w:pict>
              <v:rect fillcolor="#FFFFFF" style="position:absolute;rotation:-0;width:126pt;height:17.35pt;mso-wrap-distance-left:9.05pt;mso-wrap-distance-right:9.05pt;mso-wrap-distance-top:0pt;mso-wrap-distance-bottom:0pt;margin-top:449.25pt;mso-position-vertical-relative:text;margin-left:132.95pt;mso-position-horizontal-relative:text">
                <v:fill opacity="0f"/>
                <v:textbox inset="0.000694444444444445in,0.000694444444444445in,0.000694444444444445in,0.000694444444444445in">
                  <w:txbxContent>
                    <w:p>
                      <w:pPr>
                        <w:pStyle w:val="Normal"/>
                        <w:rPr>
                          <w:rFonts w:ascii="Arial" w:hAnsi="Arial" w:cs="Arial"/>
                          <w:color w:val="000000"/>
                          <w:sz w:val="30"/>
                          <w:lang w:eastAsia="en-US"/>
                        </w:rPr>
                      </w:pPr>
                      <w:r>
                        <w:rPr>
                          <w:rFonts w:cs="Arial" w:ascii="Arial" w:hAnsi="Arial"/>
                          <w:color w:val="000000"/>
                          <w:sz w:val="30"/>
                          <w:lang w:eastAsia="en-US"/>
                        </w:rPr>
                        <w:t>ANR (LA Onshore)</w:t>
                      </w:r>
                    </w:p>
                  </w:txbxContent>
                </v:textbox>
                <w10:wrap type="none"/>
              </v:rect>
            </w:pict>
          </mc:Fallback>
        </mc:AlternateContent>
      </w:r>
      <w:r>
        <mc:AlternateContent>
          <mc:Choice Requires="wps">
            <w:drawing>
              <wp:anchor behindDoc="0" distT="0" distB="0" distL="114935" distR="114935" simplePos="0" locked="0" layoutInCell="1" allowOverlap="1" relativeHeight="36">
                <wp:simplePos x="0" y="0"/>
                <wp:positionH relativeFrom="column">
                  <wp:posOffset>1688465</wp:posOffset>
                </wp:positionH>
                <wp:positionV relativeFrom="paragraph">
                  <wp:posOffset>5923280</wp:posOffset>
                </wp:positionV>
                <wp:extent cx="2564130" cy="220345"/>
                <wp:effectExtent l="0" t="0" r="0" b="0"/>
                <wp:wrapNone/>
                <wp:docPr id="85" name="Frame18"/>
                <a:graphic xmlns:a="http://schemas.openxmlformats.org/drawingml/2006/main">
                  <a:graphicData uri="http://schemas.microsoft.com/office/word/2010/wordprocessingShape">
                    <wps:wsp>
                      <wps:cNvSpPr txBox="1"/>
                      <wps:spPr>
                        <a:xfrm>
                          <a:off x="0" y="0"/>
                          <a:ext cx="2564130" cy="220345"/>
                        </a:xfrm>
                        <a:prstGeom prst="rect"/>
                        <a:solidFill>
                          <a:srgbClr val="FFFFFF">
                            <a:alpha val="0"/>
                          </a:srgbClr>
                        </a:solidFill>
                      </wps:spPr>
                      <wps:txbx>
                        <w:txbxContent>
                          <w:p>
                            <w:pPr>
                              <w:pStyle w:val="Normal"/>
                              <w:rPr>
                                <w:rFonts w:ascii="Arial" w:hAnsi="Arial" w:cs="Arial"/>
                                <w:color w:val="000000"/>
                                <w:sz w:val="30"/>
                                <w:lang w:eastAsia="en-US"/>
                              </w:rPr>
                            </w:pPr>
                            <w:r>
                              <w:rPr>
                                <w:rFonts w:cs="Arial" w:ascii="Arial" w:hAnsi="Arial"/>
                                <w:color w:val="000000"/>
                                <w:sz w:val="30"/>
                                <w:lang w:eastAsia="en-US"/>
                              </w:rPr>
                              <w:t>Between Chicago LDC &amp; ANR</w:t>
                            </w:r>
                          </w:p>
                        </w:txbxContent>
                      </wps:txbx>
                      <wps:bodyPr anchor="t" lIns="635" tIns="635" rIns="635" bIns="635">
                        <a:spAutoFit/>
                      </wps:bodyPr>
                    </wps:wsp>
                  </a:graphicData>
                </a:graphic>
              </wp:anchor>
            </w:drawing>
          </mc:Choice>
          <mc:Fallback>
            <w:pict>
              <v:rect fillcolor="#FFFFFF" style="position:absolute;rotation:-0;width:201.9pt;height:17.35pt;mso-wrap-distance-left:9.05pt;mso-wrap-distance-right:9.05pt;mso-wrap-distance-top:0pt;mso-wrap-distance-bottom:0pt;margin-top:466.4pt;mso-position-vertical-relative:text;margin-left:132.95pt;mso-position-horizontal-relative:text">
                <v:fill opacity="0f"/>
                <v:textbox inset="0.000694444444444445in,0.000694444444444445in,0.000694444444444445in,0.000694444444444445in">
                  <w:txbxContent>
                    <w:p>
                      <w:pPr>
                        <w:pStyle w:val="Normal"/>
                        <w:rPr>
                          <w:rFonts w:ascii="Arial" w:hAnsi="Arial" w:cs="Arial"/>
                          <w:color w:val="000000"/>
                          <w:sz w:val="30"/>
                          <w:lang w:eastAsia="en-US"/>
                        </w:rPr>
                      </w:pPr>
                      <w:r>
                        <w:rPr>
                          <w:rFonts w:cs="Arial" w:ascii="Arial" w:hAnsi="Arial"/>
                          <w:color w:val="000000"/>
                          <w:sz w:val="30"/>
                          <w:lang w:eastAsia="en-US"/>
                        </w:rPr>
                        <w:t>Between Chicago LDC &amp; ANR</w:t>
                      </w:r>
                    </w:p>
                  </w:txbxContent>
                </v:textbox>
                <w10:wrap type="none"/>
              </v:rect>
            </w:pict>
          </mc:Fallback>
        </mc:AlternateContent>
      </w:r>
      <w:r>
        <mc:AlternateContent>
          <mc:Choice Requires="wps">
            <w:drawing>
              <wp:anchor behindDoc="0" distT="0" distB="0" distL="114935" distR="114935" simplePos="0" locked="0" layoutInCell="1" allowOverlap="1" relativeHeight="37">
                <wp:simplePos x="0" y="0"/>
                <wp:positionH relativeFrom="column">
                  <wp:posOffset>130810</wp:posOffset>
                </wp:positionH>
                <wp:positionV relativeFrom="paragraph">
                  <wp:posOffset>6415405</wp:posOffset>
                </wp:positionV>
                <wp:extent cx="675640" cy="147320"/>
                <wp:effectExtent l="0" t="0" r="0" b="0"/>
                <wp:wrapNone/>
                <wp:docPr id="86" name="Frame17"/>
                <a:graphic xmlns:a="http://schemas.openxmlformats.org/drawingml/2006/main">
                  <a:graphicData uri="http://schemas.microsoft.com/office/word/2010/wordprocessingShape">
                    <wps:wsp>
                      <wps:cNvSpPr txBox="1"/>
                      <wps:spPr>
                        <a:xfrm>
                          <a:off x="0" y="0"/>
                          <a:ext cx="675640" cy="147320"/>
                        </a:xfrm>
                        <a:prstGeom prst="rect"/>
                        <a:solidFill>
                          <a:srgbClr val="FFFFFF">
                            <a:alpha val="0"/>
                          </a:srgbClr>
                        </a:solidFill>
                      </wps:spPr>
                      <wps:txbx>
                        <w:txbxContent>
                          <w:p>
                            <w:pPr>
                              <w:pStyle w:val="Normal"/>
                              <w:rPr>
                                <w:rFonts w:ascii="Arial" w:hAnsi="Arial" w:cs="Arial"/>
                                <w:color w:val="000000"/>
                                <w:lang w:eastAsia="en-US"/>
                              </w:rPr>
                            </w:pPr>
                            <w:r>
                              <w:rPr>
                                <w:rFonts w:cs="Arial" w:ascii="Arial" w:hAnsi="Arial"/>
                                <w:color w:val="000000"/>
                                <w:lang w:eastAsia="en-US"/>
                              </w:rPr>
                              <w:t>B = Breaker</w:t>
                            </w:r>
                          </w:p>
                        </w:txbxContent>
                      </wps:txbx>
                      <wps:bodyPr anchor="t" lIns="635" tIns="635" rIns="635" bIns="635">
                        <a:spAutoFit/>
                      </wps:bodyPr>
                    </wps:wsp>
                  </a:graphicData>
                </a:graphic>
              </wp:anchor>
            </w:drawing>
          </mc:Choice>
          <mc:Fallback>
            <w:pict>
              <v:rect fillcolor="#FFFFFF" style="position:absolute;rotation:-0;width:53.2pt;height:11.6pt;mso-wrap-distance-left:9.05pt;mso-wrap-distance-right:9.05pt;mso-wrap-distance-top:0pt;mso-wrap-distance-bottom:0pt;margin-top:505.15pt;mso-position-vertical-relative:text;margin-left:10.3pt;mso-position-horizontal-relative:text">
                <v:fill opacity="0f"/>
                <v:textbox inset="0.000694444444444445in,0.000694444444444445in,0.000694444444444445in,0.000694444444444445in">
                  <w:txbxContent>
                    <w:p>
                      <w:pPr>
                        <w:pStyle w:val="Normal"/>
                        <w:rPr>
                          <w:rFonts w:ascii="Arial" w:hAnsi="Arial" w:cs="Arial"/>
                          <w:color w:val="000000"/>
                          <w:lang w:eastAsia="en-US"/>
                        </w:rPr>
                      </w:pPr>
                      <w:r>
                        <w:rPr>
                          <w:rFonts w:cs="Arial" w:ascii="Arial" w:hAnsi="Arial"/>
                          <w:color w:val="000000"/>
                          <w:lang w:eastAsia="en-US"/>
                        </w:rPr>
                        <w:t>B = Breaker</w:t>
                      </w:r>
                    </w:p>
                  </w:txbxContent>
                </v:textbox>
                <w10:wrap type="none"/>
              </v:rect>
            </w:pict>
          </mc:Fallback>
        </mc:AlternateContent>
      </w:r>
      <w:r>
        <mc:AlternateContent>
          <mc:Choice Requires="wps">
            <w:drawing>
              <wp:anchor behindDoc="0" distT="0" distB="0" distL="114935" distR="114935" simplePos="0" locked="0" layoutInCell="1" allowOverlap="1" relativeHeight="38">
                <wp:simplePos x="0" y="0"/>
                <wp:positionH relativeFrom="column">
                  <wp:posOffset>130810</wp:posOffset>
                </wp:positionH>
                <wp:positionV relativeFrom="paragraph">
                  <wp:posOffset>6564630</wp:posOffset>
                </wp:positionV>
                <wp:extent cx="1734820" cy="147320"/>
                <wp:effectExtent l="0" t="0" r="0" b="0"/>
                <wp:wrapNone/>
                <wp:docPr id="87" name="Frame16"/>
                <a:graphic xmlns:a="http://schemas.openxmlformats.org/drawingml/2006/main">
                  <a:graphicData uri="http://schemas.microsoft.com/office/word/2010/wordprocessingShape">
                    <wps:wsp>
                      <wps:cNvSpPr txBox="1"/>
                      <wps:spPr>
                        <a:xfrm>
                          <a:off x="0" y="0"/>
                          <a:ext cx="1734820" cy="147320"/>
                        </a:xfrm>
                        <a:prstGeom prst="rect"/>
                        <a:solidFill>
                          <a:srgbClr val="FFFFFF">
                            <a:alpha val="0"/>
                          </a:srgbClr>
                        </a:solidFill>
                      </wps:spPr>
                      <wps:txbx>
                        <w:txbxContent>
                          <w:p>
                            <w:pPr>
                              <w:pStyle w:val="Normal"/>
                              <w:rPr>
                                <w:rFonts w:ascii="Arial" w:hAnsi="Arial" w:cs="Arial"/>
                                <w:color w:val="000000"/>
                                <w:lang w:eastAsia="en-US"/>
                              </w:rPr>
                            </w:pPr>
                            <w:r>
                              <w:rPr>
                                <w:rFonts w:cs="Arial" w:ascii="Arial" w:hAnsi="Arial"/>
                                <w:color w:val="000000"/>
                                <w:lang w:eastAsia="en-US"/>
                              </w:rPr>
                              <w:t>GSU = Generator Step-up Unit</w:t>
                            </w:r>
                          </w:p>
                        </w:txbxContent>
                      </wps:txbx>
                      <wps:bodyPr anchor="t" lIns="635" tIns="635" rIns="635" bIns="635">
                        <a:spAutoFit/>
                      </wps:bodyPr>
                    </wps:wsp>
                  </a:graphicData>
                </a:graphic>
              </wp:anchor>
            </w:drawing>
          </mc:Choice>
          <mc:Fallback>
            <w:pict>
              <v:rect fillcolor="#FFFFFF" style="position:absolute;rotation:-0;width:136.6pt;height:11.6pt;mso-wrap-distance-left:9.05pt;mso-wrap-distance-right:9.05pt;mso-wrap-distance-top:0pt;mso-wrap-distance-bottom:0pt;margin-top:516.9pt;mso-position-vertical-relative:text;margin-left:10.3pt;mso-position-horizontal-relative:text">
                <v:fill opacity="0f"/>
                <v:textbox inset="0.000694444444444445in,0.000694444444444445in,0.000694444444444445in,0.000694444444444445in">
                  <w:txbxContent>
                    <w:p>
                      <w:pPr>
                        <w:pStyle w:val="Normal"/>
                        <w:rPr>
                          <w:rFonts w:ascii="Arial" w:hAnsi="Arial" w:cs="Arial"/>
                          <w:color w:val="000000"/>
                          <w:lang w:eastAsia="en-US"/>
                        </w:rPr>
                      </w:pPr>
                      <w:r>
                        <w:rPr>
                          <w:rFonts w:cs="Arial" w:ascii="Arial" w:hAnsi="Arial"/>
                          <w:color w:val="000000"/>
                          <w:lang w:eastAsia="en-US"/>
                        </w:rPr>
                        <w:t>GSU = Generator Step-up Unit</w:t>
                      </w:r>
                    </w:p>
                  </w:txbxContent>
                </v:textbox>
                <w10:wrap type="none"/>
              </v:rect>
            </w:pict>
          </mc:Fallback>
        </mc:AlternateContent>
      </w:r>
      <w:r>
        <mc:AlternateContent>
          <mc:Choice Requires="wps">
            <w:drawing>
              <wp:anchor behindDoc="0" distT="0" distB="0" distL="114935" distR="114935" simplePos="0" locked="0" layoutInCell="1" allowOverlap="1" relativeHeight="41">
                <wp:simplePos x="0" y="0"/>
                <wp:positionH relativeFrom="column">
                  <wp:posOffset>4573905</wp:posOffset>
                </wp:positionH>
                <wp:positionV relativeFrom="paragraph">
                  <wp:posOffset>2056130</wp:posOffset>
                </wp:positionV>
                <wp:extent cx="86360" cy="147320"/>
                <wp:effectExtent l="0" t="0" r="0" b="0"/>
                <wp:wrapNone/>
                <wp:docPr id="88" name="Frame15"/>
                <a:graphic xmlns:a="http://schemas.openxmlformats.org/drawingml/2006/main">
                  <a:graphicData uri="http://schemas.microsoft.com/office/word/2010/wordprocessingShape">
                    <wps:wsp>
                      <wps:cNvSpPr txBox="1"/>
                      <wps:spPr>
                        <a:xfrm>
                          <a:off x="0" y="0"/>
                          <a:ext cx="86360" cy="147320"/>
                        </a:xfrm>
                        <a:prstGeom prst="rect"/>
                        <a:solidFill>
                          <a:srgbClr val="FFFFFF">
                            <a:alpha val="0"/>
                          </a:srgbClr>
                        </a:solidFill>
                      </wps:spPr>
                      <wps:txbx>
                        <w:txbxContent>
                          <w:p>
                            <w:pPr>
                              <w:pStyle w:val="Normal"/>
                              <w:rPr>
                                <w:rFonts w:ascii="Arial" w:hAnsi="Arial" w:cs="Arial"/>
                                <w:color w:val="000000"/>
                                <w:lang w:eastAsia="en-US"/>
                              </w:rPr>
                            </w:pPr>
                            <w:r>
                              <w:rPr>
                                <w:rFonts w:cs="Arial" w:ascii="Arial" w:hAnsi="Arial"/>
                                <w:color w:val="000000"/>
                                <w:lang w:eastAsia="en-US"/>
                              </w:rPr>
                              <w:t>B</w:t>
                            </w:r>
                          </w:p>
                        </w:txbxContent>
                      </wps:txbx>
                      <wps:bodyPr anchor="t" lIns="635" tIns="635" rIns="635" bIns="635">
                        <a:spAutoFit/>
                      </wps:bodyPr>
                    </wps:wsp>
                  </a:graphicData>
                </a:graphic>
              </wp:anchor>
            </w:drawing>
          </mc:Choice>
          <mc:Fallback>
            <w:pict>
              <v:rect fillcolor="#FFFFFF" style="position:absolute;rotation:-0;width:6.8pt;height:11.6pt;mso-wrap-distance-left:9.05pt;mso-wrap-distance-right:9.05pt;mso-wrap-distance-top:0pt;mso-wrap-distance-bottom:0pt;margin-top:161.9pt;mso-position-vertical-relative:text;margin-left:360.15pt;mso-position-horizontal-relative:text">
                <v:fill opacity="0f"/>
                <v:textbox inset="0.000694444444444445in,0.000694444444444445in,0.000694444444444445in,0.000694444444444445in">
                  <w:txbxContent>
                    <w:p>
                      <w:pPr>
                        <w:pStyle w:val="Normal"/>
                        <w:rPr>
                          <w:rFonts w:ascii="Arial" w:hAnsi="Arial" w:cs="Arial"/>
                          <w:color w:val="000000"/>
                          <w:lang w:eastAsia="en-US"/>
                        </w:rPr>
                      </w:pPr>
                      <w:r>
                        <w:rPr>
                          <w:rFonts w:cs="Arial" w:ascii="Arial" w:hAnsi="Arial"/>
                          <w:color w:val="000000"/>
                          <w:lang w:eastAsia="en-US"/>
                        </w:rPr>
                        <w:t>B</w:t>
                      </w:r>
                    </w:p>
                  </w:txbxContent>
                </v:textbox>
                <w10:wrap type="none"/>
              </v:rect>
            </w:pict>
          </mc:Fallback>
        </mc:AlternateContent>
      </w:r>
      <w:r>
        <mc:AlternateContent>
          <mc:Choice Requires="wps">
            <w:drawing>
              <wp:anchor behindDoc="0" distT="0" distB="0" distL="114935" distR="114935" simplePos="0" locked="0" layoutInCell="1" allowOverlap="1" relativeHeight="51">
                <wp:simplePos x="0" y="0"/>
                <wp:positionH relativeFrom="column">
                  <wp:posOffset>3170555</wp:posOffset>
                </wp:positionH>
                <wp:positionV relativeFrom="paragraph">
                  <wp:posOffset>2710180</wp:posOffset>
                </wp:positionV>
                <wp:extent cx="656590" cy="118110"/>
                <wp:effectExtent l="0" t="0" r="0" b="0"/>
                <wp:wrapNone/>
                <wp:docPr id="89" name="Frame14"/>
                <a:graphic xmlns:a="http://schemas.openxmlformats.org/drawingml/2006/main">
                  <a:graphicData uri="http://schemas.microsoft.com/office/word/2010/wordprocessingShape">
                    <wps:wsp>
                      <wps:cNvSpPr txBox="1"/>
                      <wps:spPr>
                        <a:xfrm>
                          <a:off x="0" y="0"/>
                          <a:ext cx="656590" cy="118110"/>
                        </a:xfrm>
                        <a:prstGeom prst="rect"/>
                        <a:solidFill>
                          <a:srgbClr val="FFFFFF">
                            <a:alpha val="0"/>
                          </a:srgbClr>
                        </a:solidFill>
                      </wps:spPr>
                      <wps:txbx>
                        <w:txbxContent>
                          <w:p>
                            <w:pPr>
                              <w:pStyle w:val="Normal"/>
                              <w:rPr>
                                <w:rFonts w:ascii="Arial" w:hAnsi="Arial" w:cs="Arial"/>
                                <w:color w:val="000000"/>
                                <w:sz w:val="16"/>
                                <w:lang w:eastAsia="en-US"/>
                              </w:rPr>
                            </w:pPr>
                            <w:r>
                              <w:rPr>
                                <w:rFonts w:cs="Arial" w:ascii="Arial" w:hAnsi="Arial"/>
                                <w:color w:val="000000"/>
                                <w:sz w:val="16"/>
                                <w:lang w:eastAsia="en-US"/>
                              </w:rPr>
                              <w:t>GSU1A,1B,1C</w:t>
                            </w:r>
                          </w:p>
                        </w:txbxContent>
                      </wps:txbx>
                      <wps:bodyPr anchor="t" lIns="635" tIns="635" rIns="635" bIns="635">
                        <a:spAutoFit/>
                      </wps:bodyPr>
                    </wps:wsp>
                  </a:graphicData>
                </a:graphic>
              </wp:anchor>
            </w:drawing>
          </mc:Choice>
          <mc:Fallback>
            <w:pict>
              <v:rect fillcolor="#FFFFFF" style="position:absolute;rotation:-0;width:51.7pt;height:9.3pt;mso-wrap-distance-left:9.05pt;mso-wrap-distance-right:9.05pt;mso-wrap-distance-top:0pt;mso-wrap-distance-bottom:0pt;margin-top:213.4pt;mso-position-vertical-relative:text;margin-left:249.65pt;mso-position-horizontal-relative:text">
                <v:fill opacity="0f"/>
                <v:textbox inset="0.000694444444444445in,0.000694444444444445in,0.000694444444444445in,0.000694444444444445in">
                  <w:txbxContent>
                    <w:p>
                      <w:pPr>
                        <w:pStyle w:val="Normal"/>
                        <w:rPr>
                          <w:rFonts w:ascii="Arial" w:hAnsi="Arial" w:cs="Arial"/>
                          <w:color w:val="000000"/>
                          <w:sz w:val="16"/>
                          <w:lang w:eastAsia="en-US"/>
                        </w:rPr>
                      </w:pPr>
                      <w:r>
                        <w:rPr>
                          <w:rFonts w:cs="Arial" w:ascii="Arial" w:hAnsi="Arial"/>
                          <w:color w:val="000000"/>
                          <w:sz w:val="16"/>
                          <w:lang w:eastAsia="en-US"/>
                        </w:rPr>
                        <w:t>GSU1A,1B,1C</w:t>
                      </w:r>
                    </w:p>
                  </w:txbxContent>
                </v:textbox>
                <w10:wrap type="none"/>
              </v:rect>
            </w:pict>
          </mc:Fallback>
        </mc:AlternateContent>
      </w:r>
      <w:r>
        <mc:AlternateContent>
          <mc:Choice Requires="wps">
            <w:drawing>
              <wp:anchor behindDoc="0" distT="0" distB="0" distL="114935" distR="114935" simplePos="0" locked="0" layoutInCell="1" allowOverlap="1" relativeHeight="54">
                <wp:simplePos x="0" y="0"/>
                <wp:positionH relativeFrom="column">
                  <wp:posOffset>3016250</wp:posOffset>
                </wp:positionH>
                <wp:positionV relativeFrom="paragraph">
                  <wp:posOffset>2327275</wp:posOffset>
                </wp:positionV>
                <wp:extent cx="86360" cy="147320"/>
                <wp:effectExtent l="0" t="0" r="0" b="0"/>
                <wp:wrapNone/>
                <wp:docPr id="90" name="Frame13"/>
                <a:graphic xmlns:a="http://schemas.openxmlformats.org/drawingml/2006/main">
                  <a:graphicData uri="http://schemas.microsoft.com/office/word/2010/wordprocessingShape">
                    <wps:wsp>
                      <wps:cNvSpPr txBox="1"/>
                      <wps:spPr>
                        <a:xfrm>
                          <a:off x="0" y="0"/>
                          <a:ext cx="86360" cy="147320"/>
                        </a:xfrm>
                        <a:prstGeom prst="rect"/>
                        <a:solidFill>
                          <a:srgbClr val="FFFFFF">
                            <a:alpha val="0"/>
                          </a:srgbClr>
                        </a:solidFill>
                      </wps:spPr>
                      <wps:txbx>
                        <w:txbxContent>
                          <w:p>
                            <w:pPr>
                              <w:pStyle w:val="Normal"/>
                              <w:rPr>
                                <w:rFonts w:ascii="Arial" w:hAnsi="Arial" w:cs="Arial"/>
                                <w:color w:val="000000"/>
                                <w:lang w:eastAsia="en-US"/>
                              </w:rPr>
                            </w:pPr>
                            <w:r>
                              <w:rPr>
                                <w:rFonts w:cs="Arial" w:ascii="Arial" w:hAnsi="Arial"/>
                                <w:color w:val="000000"/>
                                <w:lang w:eastAsia="en-US"/>
                              </w:rPr>
                              <w:t>B</w:t>
                            </w:r>
                          </w:p>
                        </w:txbxContent>
                      </wps:txbx>
                      <wps:bodyPr anchor="t" lIns="635" tIns="635" rIns="635" bIns="635">
                        <a:spAutoFit/>
                      </wps:bodyPr>
                    </wps:wsp>
                  </a:graphicData>
                </a:graphic>
              </wp:anchor>
            </w:drawing>
          </mc:Choice>
          <mc:Fallback>
            <w:pict>
              <v:rect fillcolor="#FFFFFF" style="position:absolute;rotation:-0;width:6.8pt;height:11.6pt;mso-wrap-distance-left:9.05pt;mso-wrap-distance-right:9.05pt;mso-wrap-distance-top:0pt;mso-wrap-distance-bottom:0pt;margin-top:183.25pt;mso-position-vertical-relative:text;margin-left:237.5pt;mso-position-horizontal-relative:text">
                <v:fill opacity="0f"/>
                <v:textbox inset="0.000694444444444445in,0.000694444444444445in,0.000694444444444445in,0.000694444444444445in">
                  <w:txbxContent>
                    <w:p>
                      <w:pPr>
                        <w:pStyle w:val="Normal"/>
                        <w:rPr>
                          <w:rFonts w:ascii="Arial" w:hAnsi="Arial" w:cs="Arial"/>
                          <w:color w:val="000000"/>
                          <w:lang w:eastAsia="en-US"/>
                        </w:rPr>
                      </w:pPr>
                      <w:r>
                        <w:rPr>
                          <w:rFonts w:cs="Arial" w:ascii="Arial" w:hAnsi="Arial"/>
                          <w:color w:val="000000"/>
                          <w:lang w:eastAsia="en-US"/>
                        </w:rPr>
                        <w:t>B</w:t>
                      </w:r>
                    </w:p>
                  </w:txbxContent>
                </v:textbox>
                <w10:wrap type="none"/>
              </v:rect>
            </w:pict>
          </mc:Fallback>
        </mc:AlternateContent>
      </w:r>
      <w:r>
        <mc:AlternateContent>
          <mc:Choice Requires="wps">
            <w:drawing>
              <wp:anchor behindDoc="0" distT="0" distB="0" distL="114935" distR="114935" simplePos="0" locked="0" layoutInCell="1" allowOverlap="1" relativeHeight="57">
                <wp:simplePos x="0" y="0"/>
                <wp:positionH relativeFrom="column">
                  <wp:posOffset>4433570</wp:posOffset>
                </wp:positionH>
                <wp:positionV relativeFrom="paragraph">
                  <wp:posOffset>3813175</wp:posOffset>
                </wp:positionV>
                <wp:extent cx="278130" cy="118110"/>
                <wp:effectExtent l="0" t="0" r="0" b="0"/>
                <wp:wrapNone/>
                <wp:docPr id="91" name="Frame12"/>
                <a:graphic xmlns:a="http://schemas.openxmlformats.org/drawingml/2006/main">
                  <a:graphicData uri="http://schemas.microsoft.com/office/word/2010/wordprocessingShape">
                    <wps:wsp>
                      <wps:cNvSpPr txBox="1"/>
                      <wps:spPr>
                        <a:xfrm>
                          <a:off x="0" y="0"/>
                          <a:ext cx="278130" cy="118110"/>
                        </a:xfrm>
                        <a:prstGeom prst="rect"/>
                        <a:solidFill>
                          <a:srgbClr val="FFFFFF">
                            <a:alpha val="0"/>
                          </a:srgbClr>
                        </a:solidFill>
                      </wps:spPr>
                      <wps:txbx>
                        <w:txbxContent>
                          <w:p>
                            <w:pPr>
                              <w:pStyle w:val="Normal"/>
                              <w:rPr>
                                <w:rFonts w:ascii="Arial" w:hAnsi="Arial" w:cs="Arial"/>
                                <w:color w:val="000000"/>
                                <w:sz w:val="16"/>
                                <w:lang w:eastAsia="en-US"/>
                              </w:rPr>
                            </w:pPr>
                            <w:r>
                              <w:rPr>
                                <w:rFonts w:cs="Arial" w:ascii="Arial" w:hAnsi="Arial"/>
                                <w:color w:val="000000"/>
                                <w:sz w:val="16"/>
                                <w:lang w:eastAsia="en-US"/>
                              </w:rPr>
                              <w:t>GSU2</w:t>
                            </w:r>
                          </w:p>
                        </w:txbxContent>
                      </wps:txbx>
                      <wps:bodyPr anchor="t" lIns="635" tIns="635" rIns="635" bIns="635">
                        <a:spAutoFit/>
                      </wps:bodyPr>
                    </wps:wsp>
                  </a:graphicData>
                </a:graphic>
              </wp:anchor>
            </w:drawing>
          </mc:Choice>
          <mc:Fallback>
            <w:pict>
              <v:rect fillcolor="#FFFFFF" style="position:absolute;rotation:-0;width:21.9pt;height:9.3pt;mso-wrap-distance-left:9.05pt;mso-wrap-distance-right:9.05pt;mso-wrap-distance-top:0pt;mso-wrap-distance-bottom:0pt;margin-top:300.25pt;mso-position-vertical-relative:text;margin-left:349.1pt;mso-position-horizontal-relative:text">
                <v:fill opacity="0f"/>
                <v:textbox inset="0.000694444444444445in,0.000694444444444445in,0.000694444444444445in,0.000694444444444445in">
                  <w:txbxContent>
                    <w:p>
                      <w:pPr>
                        <w:pStyle w:val="Normal"/>
                        <w:rPr>
                          <w:rFonts w:ascii="Arial" w:hAnsi="Arial" w:cs="Arial"/>
                          <w:color w:val="000000"/>
                          <w:sz w:val="16"/>
                          <w:lang w:eastAsia="en-US"/>
                        </w:rPr>
                      </w:pPr>
                      <w:r>
                        <w:rPr>
                          <w:rFonts w:cs="Arial" w:ascii="Arial" w:hAnsi="Arial"/>
                          <w:color w:val="000000"/>
                          <w:sz w:val="16"/>
                          <w:lang w:eastAsia="en-US"/>
                        </w:rPr>
                        <w:t>GSU2</w:t>
                      </w:r>
                    </w:p>
                  </w:txbxContent>
                </v:textbox>
                <w10:wrap type="none"/>
              </v:rect>
            </w:pict>
          </mc:Fallback>
        </mc:AlternateContent>
      </w:r>
      <w:r>
        <mc:AlternateContent>
          <mc:Choice Requires="wps">
            <w:drawing>
              <wp:anchor behindDoc="0" distT="0" distB="0" distL="114935" distR="114935" simplePos="0" locked="0" layoutInCell="1" allowOverlap="1" relativeHeight="63">
                <wp:simplePos x="0" y="0"/>
                <wp:positionH relativeFrom="column">
                  <wp:posOffset>3016250</wp:posOffset>
                </wp:positionH>
                <wp:positionV relativeFrom="paragraph">
                  <wp:posOffset>3444875</wp:posOffset>
                </wp:positionV>
                <wp:extent cx="86360" cy="147320"/>
                <wp:effectExtent l="0" t="0" r="0" b="0"/>
                <wp:wrapNone/>
                <wp:docPr id="92" name="Frame11"/>
                <a:graphic xmlns:a="http://schemas.openxmlformats.org/drawingml/2006/main">
                  <a:graphicData uri="http://schemas.microsoft.com/office/word/2010/wordprocessingShape">
                    <wps:wsp>
                      <wps:cNvSpPr txBox="1"/>
                      <wps:spPr>
                        <a:xfrm>
                          <a:off x="0" y="0"/>
                          <a:ext cx="86360" cy="147320"/>
                        </a:xfrm>
                        <a:prstGeom prst="rect"/>
                        <a:solidFill>
                          <a:srgbClr val="FFFFFF">
                            <a:alpha val="0"/>
                          </a:srgbClr>
                        </a:solidFill>
                      </wps:spPr>
                      <wps:txbx>
                        <w:txbxContent>
                          <w:p>
                            <w:pPr>
                              <w:pStyle w:val="Normal"/>
                              <w:rPr>
                                <w:rFonts w:ascii="Arial" w:hAnsi="Arial" w:cs="Arial"/>
                                <w:color w:val="000000"/>
                                <w:lang w:eastAsia="en-US"/>
                              </w:rPr>
                            </w:pPr>
                            <w:r>
                              <w:rPr>
                                <w:rFonts w:cs="Arial" w:ascii="Arial" w:hAnsi="Arial"/>
                                <w:color w:val="000000"/>
                                <w:lang w:eastAsia="en-US"/>
                              </w:rPr>
                              <w:t>B</w:t>
                            </w:r>
                          </w:p>
                        </w:txbxContent>
                      </wps:txbx>
                      <wps:bodyPr anchor="t" lIns="635" tIns="635" rIns="635" bIns="635">
                        <a:spAutoFit/>
                      </wps:bodyPr>
                    </wps:wsp>
                  </a:graphicData>
                </a:graphic>
              </wp:anchor>
            </w:drawing>
          </mc:Choice>
          <mc:Fallback>
            <w:pict>
              <v:rect fillcolor="#FFFFFF" style="position:absolute;rotation:-0;width:6.8pt;height:11.6pt;mso-wrap-distance-left:9.05pt;mso-wrap-distance-right:9.05pt;mso-wrap-distance-top:0pt;mso-wrap-distance-bottom:0pt;margin-top:271.25pt;mso-position-vertical-relative:text;margin-left:237.5pt;mso-position-horizontal-relative:text">
                <v:fill opacity="0f"/>
                <v:textbox inset="0.000694444444444445in,0.000694444444444445in,0.000694444444444445in,0.000694444444444445in">
                  <w:txbxContent>
                    <w:p>
                      <w:pPr>
                        <w:pStyle w:val="Normal"/>
                        <w:rPr>
                          <w:rFonts w:ascii="Arial" w:hAnsi="Arial" w:cs="Arial"/>
                          <w:color w:val="000000"/>
                          <w:lang w:eastAsia="en-US"/>
                        </w:rPr>
                      </w:pPr>
                      <w:r>
                        <w:rPr>
                          <w:rFonts w:cs="Arial" w:ascii="Arial" w:hAnsi="Arial"/>
                          <w:color w:val="000000"/>
                          <w:lang w:eastAsia="en-US"/>
                        </w:rPr>
                        <w:t>B</w:t>
                      </w:r>
                    </w:p>
                  </w:txbxContent>
                </v:textbox>
                <w10:wrap type="none"/>
              </v:rect>
            </w:pict>
          </mc:Fallback>
        </mc:AlternateContent>
      </w:r>
      <w:r>
        <mc:AlternateContent>
          <mc:Choice Requires="wps">
            <w:drawing>
              <wp:anchor behindDoc="0" distT="0" distB="0" distL="114935" distR="114935" simplePos="0" locked="0" layoutInCell="1" allowOverlap="1" relativeHeight="66">
                <wp:simplePos x="0" y="0"/>
                <wp:positionH relativeFrom="column">
                  <wp:posOffset>2633345</wp:posOffset>
                </wp:positionH>
                <wp:positionV relativeFrom="paragraph">
                  <wp:posOffset>1783080</wp:posOffset>
                </wp:positionV>
                <wp:extent cx="86360" cy="147320"/>
                <wp:effectExtent l="0" t="0" r="0" b="0"/>
                <wp:wrapNone/>
                <wp:docPr id="93" name="Frame10"/>
                <a:graphic xmlns:a="http://schemas.openxmlformats.org/drawingml/2006/main">
                  <a:graphicData uri="http://schemas.microsoft.com/office/word/2010/wordprocessingShape">
                    <wps:wsp>
                      <wps:cNvSpPr txBox="1"/>
                      <wps:spPr>
                        <a:xfrm>
                          <a:off x="0" y="0"/>
                          <a:ext cx="86360" cy="147320"/>
                        </a:xfrm>
                        <a:prstGeom prst="rect"/>
                        <a:solidFill>
                          <a:srgbClr val="FFFFFF">
                            <a:alpha val="0"/>
                          </a:srgbClr>
                        </a:solidFill>
                      </wps:spPr>
                      <wps:txbx>
                        <w:txbxContent>
                          <w:p>
                            <w:pPr>
                              <w:pStyle w:val="Normal"/>
                              <w:rPr>
                                <w:rFonts w:ascii="Arial" w:hAnsi="Arial" w:cs="Arial"/>
                                <w:color w:val="000000"/>
                                <w:lang w:eastAsia="en-US"/>
                              </w:rPr>
                            </w:pPr>
                            <w:r>
                              <w:rPr>
                                <w:rFonts w:cs="Arial" w:ascii="Arial" w:hAnsi="Arial"/>
                                <w:color w:val="000000"/>
                                <w:lang w:eastAsia="en-US"/>
                              </w:rPr>
                              <w:t>B</w:t>
                            </w:r>
                          </w:p>
                        </w:txbxContent>
                      </wps:txbx>
                      <wps:bodyPr anchor="t" lIns="635" tIns="635" rIns="635" bIns="635">
                        <a:spAutoFit/>
                      </wps:bodyPr>
                    </wps:wsp>
                  </a:graphicData>
                </a:graphic>
              </wp:anchor>
            </w:drawing>
          </mc:Choice>
          <mc:Fallback>
            <w:pict>
              <v:rect fillcolor="#FFFFFF" style="position:absolute;rotation:-0;width:6.8pt;height:11.6pt;mso-wrap-distance-left:9.05pt;mso-wrap-distance-right:9.05pt;mso-wrap-distance-top:0pt;mso-wrap-distance-bottom:0pt;margin-top:140.4pt;mso-position-vertical-relative:text;margin-left:207.35pt;mso-position-horizontal-relative:text">
                <v:fill opacity="0f"/>
                <v:textbox inset="0.000694444444444445in,0.000694444444444445in,0.000694444444444445in,0.000694444444444445in">
                  <w:txbxContent>
                    <w:p>
                      <w:pPr>
                        <w:pStyle w:val="Normal"/>
                        <w:rPr>
                          <w:rFonts w:ascii="Arial" w:hAnsi="Arial" w:cs="Arial"/>
                          <w:color w:val="000000"/>
                          <w:lang w:eastAsia="en-US"/>
                        </w:rPr>
                      </w:pPr>
                      <w:r>
                        <w:rPr>
                          <w:rFonts w:cs="Arial" w:ascii="Arial" w:hAnsi="Arial"/>
                          <w:color w:val="000000"/>
                          <w:lang w:eastAsia="en-US"/>
                        </w:rPr>
                        <w:t>B</w:t>
                      </w:r>
                    </w:p>
                  </w:txbxContent>
                </v:textbox>
                <w10:wrap type="none"/>
              </v:rect>
            </w:pict>
          </mc:Fallback>
        </mc:AlternateContent>
      </w:r>
      <w:r>
        <mc:AlternateContent>
          <mc:Choice Requires="wps">
            <w:drawing>
              <wp:anchor behindDoc="0" distT="0" distB="0" distL="114935" distR="114935" simplePos="0" locked="0" layoutInCell="1" allowOverlap="1" relativeHeight="68">
                <wp:simplePos x="0" y="0"/>
                <wp:positionH relativeFrom="column">
                  <wp:posOffset>2633345</wp:posOffset>
                </wp:positionH>
                <wp:positionV relativeFrom="paragraph">
                  <wp:posOffset>3854450</wp:posOffset>
                </wp:positionV>
                <wp:extent cx="86360" cy="147320"/>
                <wp:effectExtent l="0" t="0" r="0" b="0"/>
                <wp:wrapNone/>
                <wp:docPr id="94" name="Frame9"/>
                <a:graphic xmlns:a="http://schemas.openxmlformats.org/drawingml/2006/main">
                  <a:graphicData uri="http://schemas.microsoft.com/office/word/2010/wordprocessingShape">
                    <wps:wsp>
                      <wps:cNvSpPr txBox="1"/>
                      <wps:spPr>
                        <a:xfrm>
                          <a:off x="0" y="0"/>
                          <a:ext cx="86360" cy="147320"/>
                        </a:xfrm>
                        <a:prstGeom prst="rect"/>
                        <a:solidFill>
                          <a:srgbClr val="FFFFFF">
                            <a:alpha val="0"/>
                          </a:srgbClr>
                        </a:solidFill>
                      </wps:spPr>
                      <wps:txbx>
                        <w:txbxContent>
                          <w:p>
                            <w:pPr>
                              <w:pStyle w:val="Normal"/>
                              <w:rPr>
                                <w:rFonts w:ascii="Arial" w:hAnsi="Arial" w:cs="Arial"/>
                                <w:color w:val="000000"/>
                                <w:lang w:eastAsia="en-US"/>
                              </w:rPr>
                            </w:pPr>
                            <w:r>
                              <w:rPr>
                                <w:rFonts w:cs="Arial" w:ascii="Arial" w:hAnsi="Arial"/>
                                <w:color w:val="000000"/>
                                <w:lang w:eastAsia="en-US"/>
                              </w:rPr>
                              <w:t>B</w:t>
                            </w:r>
                          </w:p>
                        </w:txbxContent>
                      </wps:txbx>
                      <wps:bodyPr anchor="t" lIns="635" tIns="635" rIns="635" bIns="635">
                        <a:spAutoFit/>
                      </wps:bodyPr>
                    </wps:wsp>
                  </a:graphicData>
                </a:graphic>
              </wp:anchor>
            </w:drawing>
          </mc:Choice>
          <mc:Fallback>
            <w:pict>
              <v:rect fillcolor="#FFFFFF" style="position:absolute;rotation:-0;width:6.8pt;height:11.6pt;mso-wrap-distance-left:9.05pt;mso-wrap-distance-right:9.05pt;mso-wrap-distance-top:0pt;mso-wrap-distance-bottom:0pt;margin-top:303.5pt;mso-position-vertical-relative:text;margin-left:207.35pt;mso-position-horizontal-relative:text">
                <v:fill opacity="0f"/>
                <v:textbox inset="0.000694444444444445in,0.000694444444444445in,0.000694444444444445in,0.000694444444444445in">
                  <w:txbxContent>
                    <w:p>
                      <w:pPr>
                        <w:pStyle w:val="Normal"/>
                        <w:rPr>
                          <w:rFonts w:ascii="Arial" w:hAnsi="Arial" w:cs="Arial"/>
                          <w:color w:val="000000"/>
                          <w:lang w:eastAsia="en-US"/>
                        </w:rPr>
                      </w:pPr>
                      <w:r>
                        <w:rPr>
                          <w:rFonts w:cs="Arial" w:ascii="Arial" w:hAnsi="Arial"/>
                          <w:color w:val="000000"/>
                          <w:lang w:eastAsia="en-US"/>
                        </w:rPr>
                        <w:t>B</w:t>
                      </w:r>
                    </w:p>
                  </w:txbxContent>
                </v:textbox>
                <w10:wrap type="none"/>
              </v:rect>
            </w:pict>
          </mc:Fallback>
        </mc:AlternateContent>
      </w:r>
      <w:r>
        <mc:AlternateContent>
          <mc:Choice Requires="wps">
            <w:drawing>
              <wp:anchor behindDoc="0" distT="0" distB="0" distL="114935" distR="114935" simplePos="0" locked="0" layoutInCell="1" allowOverlap="1" relativeHeight="81">
                <wp:simplePos x="0" y="0"/>
                <wp:positionH relativeFrom="column">
                  <wp:posOffset>2109470</wp:posOffset>
                </wp:positionH>
                <wp:positionV relativeFrom="paragraph">
                  <wp:posOffset>1783080</wp:posOffset>
                </wp:positionV>
                <wp:extent cx="86360" cy="147320"/>
                <wp:effectExtent l="0" t="0" r="0" b="0"/>
                <wp:wrapNone/>
                <wp:docPr id="95" name="Frame8"/>
                <a:graphic xmlns:a="http://schemas.openxmlformats.org/drawingml/2006/main">
                  <a:graphicData uri="http://schemas.microsoft.com/office/word/2010/wordprocessingShape">
                    <wps:wsp>
                      <wps:cNvSpPr txBox="1"/>
                      <wps:spPr>
                        <a:xfrm>
                          <a:off x="0" y="0"/>
                          <a:ext cx="86360" cy="147320"/>
                        </a:xfrm>
                        <a:prstGeom prst="rect"/>
                        <a:solidFill>
                          <a:srgbClr val="FFFFFF">
                            <a:alpha val="0"/>
                          </a:srgbClr>
                        </a:solidFill>
                      </wps:spPr>
                      <wps:txbx>
                        <w:txbxContent>
                          <w:p>
                            <w:pPr>
                              <w:pStyle w:val="Normal"/>
                              <w:rPr>
                                <w:rFonts w:ascii="Arial" w:hAnsi="Arial" w:cs="Arial"/>
                                <w:color w:val="000000"/>
                                <w:lang w:eastAsia="en-US"/>
                              </w:rPr>
                            </w:pPr>
                            <w:r>
                              <w:rPr>
                                <w:rFonts w:cs="Arial" w:ascii="Arial" w:hAnsi="Arial"/>
                                <w:color w:val="000000"/>
                                <w:lang w:eastAsia="en-US"/>
                              </w:rPr>
                              <w:t>B</w:t>
                            </w:r>
                          </w:p>
                        </w:txbxContent>
                      </wps:txbx>
                      <wps:bodyPr anchor="t" lIns="635" tIns="635" rIns="635" bIns="635">
                        <a:spAutoFit/>
                      </wps:bodyPr>
                    </wps:wsp>
                  </a:graphicData>
                </a:graphic>
              </wp:anchor>
            </w:drawing>
          </mc:Choice>
          <mc:Fallback>
            <w:pict>
              <v:rect fillcolor="#FFFFFF" style="position:absolute;rotation:-0;width:6.8pt;height:11.6pt;mso-wrap-distance-left:9.05pt;mso-wrap-distance-right:9.05pt;mso-wrap-distance-top:0pt;mso-wrap-distance-bottom:0pt;margin-top:140.4pt;mso-position-vertical-relative:text;margin-left:166.1pt;mso-position-horizontal-relative:text">
                <v:fill opacity="0f"/>
                <v:textbox inset="0.000694444444444445in,0.000694444444444445in,0.000694444444444445in,0.000694444444444445in">
                  <w:txbxContent>
                    <w:p>
                      <w:pPr>
                        <w:pStyle w:val="Normal"/>
                        <w:rPr>
                          <w:rFonts w:ascii="Arial" w:hAnsi="Arial" w:cs="Arial"/>
                          <w:color w:val="000000"/>
                          <w:lang w:eastAsia="en-US"/>
                        </w:rPr>
                      </w:pPr>
                      <w:r>
                        <w:rPr>
                          <w:rFonts w:cs="Arial" w:ascii="Arial" w:hAnsi="Arial"/>
                          <w:color w:val="000000"/>
                          <w:lang w:eastAsia="en-US"/>
                        </w:rPr>
                        <w:t>B</w:t>
                      </w:r>
                    </w:p>
                  </w:txbxContent>
                </v:textbox>
                <w10:wrap type="none"/>
              </v:rect>
            </w:pict>
          </mc:Fallback>
        </mc:AlternateContent>
      </w:r>
      <w:r>
        <mc:AlternateContent>
          <mc:Choice Requires="wps">
            <w:drawing>
              <wp:anchor behindDoc="0" distT="0" distB="0" distL="114935" distR="114935" simplePos="0" locked="0" layoutInCell="1" allowOverlap="1" relativeHeight="83">
                <wp:simplePos x="0" y="0"/>
                <wp:positionH relativeFrom="column">
                  <wp:posOffset>2109470</wp:posOffset>
                </wp:positionH>
                <wp:positionV relativeFrom="paragraph">
                  <wp:posOffset>3854450</wp:posOffset>
                </wp:positionV>
                <wp:extent cx="86360" cy="147320"/>
                <wp:effectExtent l="0" t="0" r="0" b="0"/>
                <wp:wrapNone/>
                <wp:docPr id="96" name="Frame7"/>
                <a:graphic xmlns:a="http://schemas.openxmlformats.org/drawingml/2006/main">
                  <a:graphicData uri="http://schemas.microsoft.com/office/word/2010/wordprocessingShape">
                    <wps:wsp>
                      <wps:cNvSpPr txBox="1"/>
                      <wps:spPr>
                        <a:xfrm>
                          <a:off x="0" y="0"/>
                          <a:ext cx="86360" cy="147320"/>
                        </a:xfrm>
                        <a:prstGeom prst="rect"/>
                        <a:solidFill>
                          <a:srgbClr val="FFFFFF">
                            <a:alpha val="0"/>
                          </a:srgbClr>
                        </a:solidFill>
                      </wps:spPr>
                      <wps:txbx>
                        <w:txbxContent>
                          <w:p>
                            <w:pPr>
                              <w:pStyle w:val="Normal"/>
                              <w:rPr>
                                <w:rFonts w:ascii="Arial" w:hAnsi="Arial" w:cs="Arial"/>
                                <w:color w:val="000000"/>
                                <w:lang w:eastAsia="en-US"/>
                              </w:rPr>
                            </w:pPr>
                            <w:r>
                              <w:rPr>
                                <w:rFonts w:cs="Arial" w:ascii="Arial" w:hAnsi="Arial"/>
                                <w:color w:val="000000"/>
                                <w:lang w:eastAsia="en-US"/>
                              </w:rPr>
                              <w:t>B</w:t>
                            </w:r>
                          </w:p>
                        </w:txbxContent>
                      </wps:txbx>
                      <wps:bodyPr anchor="t" lIns="635" tIns="635" rIns="635" bIns="635">
                        <a:spAutoFit/>
                      </wps:bodyPr>
                    </wps:wsp>
                  </a:graphicData>
                </a:graphic>
              </wp:anchor>
            </w:drawing>
          </mc:Choice>
          <mc:Fallback>
            <w:pict>
              <v:rect fillcolor="#FFFFFF" style="position:absolute;rotation:-0;width:6.8pt;height:11.6pt;mso-wrap-distance-left:9.05pt;mso-wrap-distance-right:9.05pt;mso-wrap-distance-top:0pt;mso-wrap-distance-bottom:0pt;margin-top:303.5pt;mso-position-vertical-relative:text;margin-left:166.1pt;mso-position-horizontal-relative:text">
                <v:fill opacity="0f"/>
                <v:textbox inset="0.000694444444444445in,0.000694444444444445in,0.000694444444444445in,0.000694444444444445in">
                  <w:txbxContent>
                    <w:p>
                      <w:pPr>
                        <w:pStyle w:val="Normal"/>
                        <w:rPr>
                          <w:rFonts w:ascii="Arial" w:hAnsi="Arial" w:cs="Arial"/>
                          <w:color w:val="000000"/>
                          <w:lang w:eastAsia="en-US"/>
                        </w:rPr>
                      </w:pPr>
                      <w:r>
                        <w:rPr>
                          <w:rFonts w:cs="Arial" w:ascii="Arial" w:hAnsi="Arial"/>
                          <w:color w:val="000000"/>
                          <w:lang w:eastAsia="en-US"/>
                        </w:rPr>
                        <w:t>B</w:t>
                      </w:r>
                    </w:p>
                  </w:txbxContent>
                </v:textbox>
                <w10:wrap type="none"/>
              </v:rect>
            </w:pict>
          </mc:Fallback>
        </mc:AlternateContent>
      </w:r>
      <w:r>
        <mc:AlternateContent>
          <mc:Choice Requires="wps">
            <w:drawing>
              <wp:anchor behindDoc="0" distT="0" distB="0" distL="114935" distR="114935" simplePos="0" locked="0" layoutInCell="1" allowOverlap="1" relativeHeight="88">
                <wp:simplePos x="0" y="0"/>
                <wp:positionH relativeFrom="column">
                  <wp:posOffset>2543810</wp:posOffset>
                </wp:positionH>
                <wp:positionV relativeFrom="paragraph">
                  <wp:posOffset>1046480</wp:posOffset>
                </wp:positionV>
                <wp:extent cx="594360" cy="220345"/>
                <wp:effectExtent l="0" t="0" r="0" b="0"/>
                <wp:wrapNone/>
                <wp:docPr id="97" name="Frame6"/>
                <a:graphic xmlns:a="http://schemas.openxmlformats.org/drawingml/2006/main">
                  <a:graphicData uri="http://schemas.microsoft.com/office/word/2010/wordprocessingShape">
                    <wps:wsp>
                      <wps:cNvSpPr txBox="1"/>
                      <wps:spPr>
                        <a:xfrm>
                          <a:off x="0" y="0"/>
                          <a:ext cx="594360" cy="220345"/>
                        </a:xfrm>
                        <a:prstGeom prst="rect"/>
                        <a:solidFill>
                          <a:srgbClr val="FFFFFF">
                            <a:alpha val="0"/>
                          </a:srgbClr>
                        </a:solidFill>
                      </wps:spPr>
                      <wps:txbx>
                        <w:txbxContent>
                          <w:p>
                            <w:pPr>
                              <w:pStyle w:val="Normal"/>
                              <w:rPr>
                                <w:rFonts w:ascii="Arial" w:hAnsi="Arial" w:cs="Arial"/>
                                <w:color w:val="000000"/>
                                <w:sz w:val="30"/>
                                <w:lang w:eastAsia="en-US"/>
                              </w:rPr>
                            </w:pPr>
                            <w:r>
                              <w:rPr>
                                <w:rFonts w:cs="Arial" w:ascii="Arial" w:hAnsi="Arial"/>
                                <w:color w:val="000000"/>
                                <w:sz w:val="30"/>
                                <w:lang w:eastAsia="en-US"/>
                              </w:rPr>
                              <w:t>500 kV</w:t>
                            </w:r>
                          </w:p>
                        </w:txbxContent>
                      </wps:txbx>
                      <wps:bodyPr anchor="t" lIns="635" tIns="635" rIns="635" bIns="635">
                        <a:spAutoFit/>
                      </wps:bodyPr>
                    </wps:wsp>
                  </a:graphicData>
                </a:graphic>
              </wp:anchor>
            </w:drawing>
          </mc:Choice>
          <mc:Fallback>
            <w:pict>
              <v:rect fillcolor="#FFFFFF" style="position:absolute;rotation:-0;width:46.8pt;height:17.35pt;mso-wrap-distance-left:9.05pt;mso-wrap-distance-right:9.05pt;mso-wrap-distance-top:0pt;mso-wrap-distance-bottom:0pt;margin-top:82.4pt;mso-position-vertical-relative:text;margin-left:200.3pt;mso-position-horizontal-relative:text">
                <v:fill opacity="0f"/>
                <v:textbox inset="0.000694444444444445in,0.000694444444444445in,0.000694444444444445in,0.000694444444444445in">
                  <w:txbxContent>
                    <w:p>
                      <w:pPr>
                        <w:pStyle w:val="Normal"/>
                        <w:rPr>
                          <w:rFonts w:ascii="Arial" w:hAnsi="Arial" w:cs="Arial"/>
                          <w:color w:val="000000"/>
                          <w:sz w:val="30"/>
                          <w:lang w:eastAsia="en-US"/>
                        </w:rPr>
                      </w:pPr>
                      <w:r>
                        <w:rPr>
                          <w:rFonts w:cs="Arial" w:ascii="Arial" w:hAnsi="Arial"/>
                          <w:color w:val="000000"/>
                          <w:sz w:val="30"/>
                          <w:lang w:eastAsia="en-US"/>
                        </w:rPr>
                        <w:t>500 kV</w:t>
                      </w:r>
                    </w:p>
                  </w:txbxContent>
                </v:textbox>
                <w10:wrap type="none"/>
              </v:rect>
            </w:pict>
          </mc:Fallback>
        </mc:AlternateContent>
      </w:r>
      <w:r>
        <mc:AlternateContent>
          <mc:Choice Requires="wps">
            <w:drawing>
              <wp:anchor behindDoc="0" distT="0" distB="0" distL="114935" distR="114935" simplePos="0" locked="0" layoutInCell="1" allowOverlap="1" relativeHeight="90">
                <wp:simplePos x="0" y="0"/>
                <wp:positionH relativeFrom="column">
                  <wp:posOffset>680720</wp:posOffset>
                </wp:positionH>
                <wp:positionV relativeFrom="paragraph">
                  <wp:posOffset>1373505</wp:posOffset>
                </wp:positionV>
                <wp:extent cx="372110" cy="220345"/>
                <wp:effectExtent l="0" t="0" r="0" b="0"/>
                <wp:wrapNone/>
                <wp:docPr id="98" name="Frame5"/>
                <a:graphic xmlns:a="http://schemas.openxmlformats.org/drawingml/2006/main">
                  <a:graphicData uri="http://schemas.microsoft.com/office/word/2010/wordprocessingShape">
                    <wps:wsp>
                      <wps:cNvSpPr txBox="1"/>
                      <wps:spPr>
                        <a:xfrm>
                          <a:off x="0" y="0"/>
                          <a:ext cx="372110" cy="220345"/>
                        </a:xfrm>
                        <a:prstGeom prst="rect"/>
                        <a:solidFill>
                          <a:srgbClr val="FFFFFF">
                            <a:alpha val="0"/>
                          </a:srgbClr>
                        </a:solidFill>
                      </wps:spPr>
                      <wps:txbx>
                        <w:txbxContent>
                          <w:p>
                            <w:pPr>
                              <w:pStyle w:val="Normal"/>
                              <w:rPr>
                                <w:rFonts w:ascii="Arial" w:hAnsi="Arial" w:cs="Arial"/>
                                <w:color w:val="000000"/>
                                <w:sz w:val="30"/>
                                <w:lang w:eastAsia="en-US"/>
                              </w:rPr>
                            </w:pPr>
                            <w:r>
                              <w:rPr>
                                <w:rFonts w:cs="Arial" w:ascii="Arial" w:hAnsi="Arial"/>
                                <w:color w:val="000000"/>
                                <w:sz w:val="30"/>
                                <w:lang w:eastAsia="en-US"/>
                              </w:rPr>
                              <w:t>TVA</w:t>
                            </w:r>
                          </w:p>
                        </w:txbxContent>
                      </wps:txbx>
                      <wps:bodyPr anchor="t" lIns="635" tIns="635" rIns="635" bIns="635">
                        <a:spAutoFit/>
                      </wps:bodyPr>
                    </wps:wsp>
                  </a:graphicData>
                </a:graphic>
              </wp:anchor>
            </w:drawing>
          </mc:Choice>
          <mc:Fallback>
            <w:pict>
              <v:rect fillcolor="#FFFFFF" style="position:absolute;rotation:-0;width:29.3pt;height:17.35pt;mso-wrap-distance-left:9.05pt;mso-wrap-distance-right:9.05pt;mso-wrap-distance-top:0pt;mso-wrap-distance-bottom:0pt;margin-top:108.15pt;mso-position-vertical-relative:text;margin-left:53.6pt;mso-position-horizontal-relative:text">
                <v:fill opacity="0f"/>
                <v:textbox inset="0.000694444444444445in,0.000694444444444445in,0.000694444444444445in,0.000694444444444445in">
                  <w:txbxContent>
                    <w:p>
                      <w:pPr>
                        <w:pStyle w:val="Normal"/>
                        <w:rPr>
                          <w:rFonts w:ascii="Arial" w:hAnsi="Arial" w:cs="Arial"/>
                          <w:color w:val="000000"/>
                          <w:sz w:val="30"/>
                          <w:lang w:eastAsia="en-US"/>
                        </w:rPr>
                      </w:pPr>
                      <w:r>
                        <w:rPr>
                          <w:rFonts w:cs="Arial" w:ascii="Arial" w:hAnsi="Arial"/>
                          <w:color w:val="000000"/>
                          <w:sz w:val="30"/>
                          <w:lang w:eastAsia="en-US"/>
                        </w:rPr>
                        <w:t>TVA</w:t>
                      </w:r>
                    </w:p>
                  </w:txbxContent>
                </v:textbox>
                <w10:wrap type="none"/>
              </v:rect>
            </w:pict>
          </mc:Fallback>
        </mc:AlternateContent>
      </w:r>
      <w:r>
        <mc:AlternateContent>
          <mc:Choice Requires="wps">
            <w:drawing>
              <wp:anchor behindDoc="0" distT="0" distB="0" distL="114935" distR="114935" simplePos="0" locked="0" layoutInCell="1" allowOverlap="1" relativeHeight="91">
                <wp:simplePos x="0" y="0"/>
                <wp:positionH relativeFrom="column">
                  <wp:posOffset>373380</wp:posOffset>
                </wp:positionH>
                <wp:positionV relativeFrom="paragraph">
                  <wp:posOffset>1605280</wp:posOffset>
                </wp:positionV>
                <wp:extent cx="1050290" cy="220345"/>
                <wp:effectExtent l="0" t="0" r="0" b="0"/>
                <wp:wrapNone/>
                <wp:docPr id="99" name="Frame4"/>
                <a:graphic xmlns:a="http://schemas.openxmlformats.org/drawingml/2006/main">
                  <a:graphicData uri="http://schemas.microsoft.com/office/word/2010/wordprocessingShape">
                    <wps:wsp>
                      <wps:cNvSpPr txBox="1"/>
                      <wps:spPr>
                        <a:xfrm>
                          <a:off x="0" y="0"/>
                          <a:ext cx="1050290" cy="220345"/>
                        </a:xfrm>
                        <a:prstGeom prst="rect"/>
                        <a:solidFill>
                          <a:srgbClr val="FFFFFF">
                            <a:alpha val="0"/>
                          </a:srgbClr>
                        </a:solidFill>
                      </wps:spPr>
                      <wps:txbx>
                        <w:txbxContent>
                          <w:p>
                            <w:pPr>
                              <w:pStyle w:val="Normal"/>
                              <w:rPr>
                                <w:rFonts w:ascii="Arial" w:hAnsi="Arial" w:cs="Arial"/>
                                <w:color w:val="000000"/>
                                <w:sz w:val="30"/>
                                <w:lang w:eastAsia="en-US"/>
                              </w:rPr>
                            </w:pPr>
                            <w:r>
                              <w:rPr>
                                <w:rFonts w:cs="Arial" w:ascii="Arial" w:hAnsi="Arial"/>
                                <w:color w:val="000000"/>
                                <w:sz w:val="30"/>
                                <w:lang w:eastAsia="en-US"/>
                              </w:rPr>
                              <w:t>Johnsonville</w:t>
                            </w:r>
                          </w:p>
                        </w:txbxContent>
                      </wps:txbx>
                      <wps:bodyPr anchor="t" lIns="635" tIns="635" rIns="635" bIns="635">
                        <a:spAutoFit/>
                      </wps:bodyPr>
                    </wps:wsp>
                  </a:graphicData>
                </a:graphic>
              </wp:anchor>
            </w:drawing>
          </mc:Choice>
          <mc:Fallback>
            <w:pict>
              <v:rect fillcolor="#FFFFFF" style="position:absolute;rotation:-0;width:82.7pt;height:17.35pt;mso-wrap-distance-left:9.05pt;mso-wrap-distance-right:9.05pt;mso-wrap-distance-top:0pt;mso-wrap-distance-bottom:0pt;margin-top:126.4pt;mso-position-vertical-relative:text;margin-left:29.4pt;mso-position-horizontal-relative:text">
                <v:fill opacity="0f"/>
                <v:textbox inset="0.000694444444444445in,0.000694444444444445in,0.000694444444444445in,0.000694444444444445in">
                  <w:txbxContent>
                    <w:p>
                      <w:pPr>
                        <w:pStyle w:val="Normal"/>
                        <w:rPr>
                          <w:rFonts w:ascii="Arial" w:hAnsi="Arial" w:cs="Arial"/>
                          <w:color w:val="000000"/>
                          <w:sz w:val="30"/>
                          <w:lang w:eastAsia="en-US"/>
                        </w:rPr>
                      </w:pPr>
                      <w:r>
                        <w:rPr>
                          <w:rFonts w:cs="Arial" w:ascii="Arial" w:hAnsi="Arial"/>
                          <w:color w:val="000000"/>
                          <w:sz w:val="30"/>
                          <w:lang w:eastAsia="en-US"/>
                        </w:rPr>
                        <w:t>Johnsonville</w:t>
                      </w:r>
                    </w:p>
                  </w:txbxContent>
                </v:textbox>
                <w10:wrap type="none"/>
              </v:rect>
            </w:pict>
          </mc:Fallback>
        </mc:AlternateContent>
      </w:r>
      <w:r>
        <mc:AlternateContent>
          <mc:Choice Requires="wps">
            <w:drawing>
              <wp:anchor behindDoc="0" distT="0" distB="0" distL="114935" distR="114935" simplePos="0" locked="0" layoutInCell="1" allowOverlap="1" relativeHeight="92">
                <wp:simplePos x="0" y="0"/>
                <wp:positionH relativeFrom="column">
                  <wp:posOffset>438150</wp:posOffset>
                </wp:positionH>
                <wp:positionV relativeFrom="paragraph">
                  <wp:posOffset>1822450</wp:posOffset>
                </wp:positionV>
                <wp:extent cx="933450" cy="220345"/>
                <wp:effectExtent l="0" t="0" r="0" b="0"/>
                <wp:wrapNone/>
                <wp:docPr id="100" name="Frame3"/>
                <a:graphic xmlns:a="http://schemas.openxmlformats.org/drawingml/2006/main">
                  <a:graphicData uri="http://schemas.microsoft.com/office/word/2010/wordprocessingShape">
                    <wps:wsp>
                      <wps:cNvSpPr txBox="1"/>
                      <wps:spPr>
                        <a:xfrm>
                          <a:off x="0" y="0"/>
                          <a:ext cx="933450" cy="220345"/>
                        </a:xfrm>
                        <a:prstGeom prst="rect"/>
                        <a:solidFill>
                          <a:srgbClr val="FFFFFF">
                            <a:alpha val="0"/>
                          </a:srgbClr>
                        </a:solidFill>
                      </wps:spPr>
                      <wps:txbx>
                        <w:txbxContent>
                          <w:p>
                            <w:pPr>
                              <w:pStyle w:val="Normal"/>
                              <w:rPr>
                                <w:rFonts w:ascii="Arial" w:hAnsi="Arial" w:cs="Arial"/>
                                <w:color w:val="000000"/>
                                <w:sz w:val="30"/>
                                <w:lang w:eastAsia="en-US"/>
                              </w:rPr>
                            </w:pPr>
                            <w:r>
                              <w:rPr>
                                <w:rFonts w:cs="Arial" w:ascii="Arial" w:hAnsi="Arial"/>
                                <w:color w:val="000000"/>
                                <w:sz w:val="30"/>
                                <w:lang w:eastAsia="en-US"/>
                              </w:rPr>
                              <w:t>Switchyard</w:t>
                            </w:r>
                          </w:p>
                        </w:txbxContent>
                      </wps:txbx>
                      <wps:bodyPr anchor="t" lIns="635" tIns="635" rIns="635" bIns="635">
                        <a:spAutoFit/>
                      </wps:bodyPr>
                    </wps:wsp>
                  </a:graphicData>
                </a:graphic>
              </wp:anchor>
            </w:drawing>
          </mc:Choice>
          <mc:Fallback>
            <w:pict>
              <v:rect fillcolor="#FFFFFF" style="position:absolute;rotation:-0;width:73.5pt;height:17.35pt;mso-wrap-distance-left:9.05pt;mso-wrap-distance-right:9.05pt;mso-wrap-distance-top:0pt;mso-wrap-distance-bottom:0pt;margin-top:143.5pt;mso-position-vertical-relative:text;margin-left:34.5pt;mso-position-horizontal-relative:text">
                <v:fill opacity="0f"/>
                <v:textbox inset="0.000694444444444445in,0.000694444444444445in,0.000694444444444445in,0.000694444444444445in">
                  <w:txbxContent>
                    <w:p>
                      <w:pPr>
                        <w:pStyle w:val="Normal"/>
                        <w:rPr>
                          <w:rFonts w:ascii="Arial" w:hAnsi="Arial" w:cs="Arial"/>
                          <w:color w:val="000000"/>
                          <w:sz w:val="30"/>
                          <w:lang w:eastAsia="en-US"/>
                        </w:rPr>
                      </w:pPr>
                      <w:r>
                        <w:rPr>
                          <w:rFonts w:cs="Arial" w:ascii="Arial" w:hAnsi="Arial"/>
                          <w:color w:val="000000"/>
                          <w:sz w:val="30"/>
                          <w:lang w:eastAsia="en-US"/>
                        </w:rPr>
                        <w:t>Switchyard</w:t>
                      </w:r>
                    </w:p>
                  </w:txbxContent>
                </v:textbox>
                <w10:wrap type="none"/>
              </v:rect>
            </w:pict>
          </mc:Fallback>
        </mc:AlternateContent>
      </w:r>
      <w:r>
        <mc:AlternateContent>
          <mc:Choice Requires="wps">
            <w:drawing>
              <wp:anchor behindDoc="0" distT="0" distB="0" distL="114935" distR="114935" simplePos="0" locked="0" layoutInCell="1" allowOverlap="1" relativeHeight="94">
                <wp:simplePos x="0" y="0"/>
                <wp:positionH relativeFrom="column">
                  <wp:posOffset>412115</wp:posOffset>
                </wp:positionH>
                <wp:positionV relativeFrom="paragraph">
                  <wp:posOffset>3853180</wp:posOffset>
                </wp:positionV>
                <wp:extent cx="1155700" cy="220345"/>
                <wp:effectExtent l="0" t="0" r="0" b="0"/>
                <wp:wrapNone/>
                <wp:docPr id="101" name="Frame2"/>
                <a:graphic xmlns:a="http://schemas.openxmlformats.org/drawingml/2006/main">
                  <a:graphicData uri="http://schemas.microsoft.com/office/word/2010/wordprocessingShape">
                    <wps:wsp>
                      <wps:cNvSpPr txBox="1"/>
                      <wps:spPr>
                        <a:xfrm>
                          <a:off x="0" y="0"/>
                          <a:ext cx="1155700" cy="220345"/>
                        </a:xfrm>
                        <a:prstGeom prst="rect"/>
                        <a:solidFill>
                          <a:srgbClr val="FFFFFF">
                            <a:alpha val="0"/>
                          </a:srgbClr>
                        </a:solidFill>
                      </wps:spPr>
                      <wps:txbx>
                        <w:txbxContent>
                          <w:p>
                            <w:pPr>
                              <w:pStyle w:val="Normal"/>
                              <w:rPr>
                                <w:rFonts w:ascii="Arial" w:hAnsi="Arial" w:cs="Arial"/>
                                <w:color w:val="000000"/>
                                <w:sz w:val="30"/>
                                <w:lang w:eastAsia="en-US"/>
                              </w:rPr>
                            </w:pPr>
                            <w:r>
                              <w:rPr>
                                <w:rFonts w:cs="Arial" w:ascii="Arial" w:hAnsi="Arial"/>
                                <w:color w:val="000000"/>
                                <w:sz w:val="30"/>
                                <w:lang w:eastAsia="en-US"/>
                              </w:rPr>
                              <w:t>TVA Weakley</w:t>
                            </w:r>
                          </w:p>
                        </w:txbxContent>
                      </wps:txbx>
                      <wps:bodyPr anchor="t" lIns="635" tIns="635" rIns="635" bIns="635">
                        <a:spAutoFit/>
                      </wps:bodyPr>
                    </wps:wsp>
                  </a:graphicData>
                </a:graphic>
              </wp:anchor>
            </w:drawing>
          </mc:Choice>
          <mc:Fallback>
            <w:pict>
              <v:rect fillcolor="#FFFFFF" style="position:absolute;rotation:-0;width:91pt;height:17.35pt;mso-wrap-distance-left:9.05pt;mso-wrap-distance-right:9.05pt;mso-wrap-distance-top:0pt;mso-wrap-distance-bottom:0pt;margin-top:303.4pt;mso-position-vertical-relative:text;margin-left:32.45pt;mso-position-horizontal-relative:text">
                <v:fill opacity="0f"/>
                <v:textbox inset="0.000694444444444445in,0.000694444444444445in,0.000694444444444445in,0.000694444444444445in">
                  <w:txbxContent>
                    <w:p>
                      <w:pPr>
                        <w:pStyle w:val="Normal"/>
                        <w:rPr>
                          <w:rFonts w:ascii="Arial" w:hAnsi="Arial" w:cs="Arial"/>
                          <w:color w:val="000000"/>
                          <w:sz w:val="30"/>
                          <w:lang w:eastAsia="en-US"/>
                        </w:rPr>
                      </w:pPr>
                      <w:r>
                        <w:rPr>
                          <w:rFonts w:cs="Arial" w:ascii="Arial" w:hAnsi="Arial"/>
                          <w:color w:val="000000"/>
                          <w:sz w:val="30"/>
                          <w:lang w:eastAsia="en-US"/>
                        </w:rPr>
                        <w:t>TVA Weakley</w:t>
                      </w:r>
                    </w:p>
                  </w:txbxContent>
                </v:textbox>
                <w10:wrap type="none"/>
              </v:rect>
            </w:pict>
          </mc:Fallback>
        </mc:AlternateContent>
      </w:r>
      <w:r>
        <mc:AlternateContent>
          <mc:Choice Requires="wps">
            <w:drawing>
              <wp:anchor behindDoc="0" distT="0" distB="0" distL="114935" distR="114935" simplePos="0" locked="0" layoutInCell="1" allowOverlap="1" relativeHeight="95">
                <wp:simplePos x="0" y="0"/>
                <wp:positionH relativeFrom="column">
                  <wp:posOffset>527685</wp:posOffset>
                </wp:positionH>
                <wp:positionV relativeFrom="paragraph">
                  <wp:posOffset>4070350</wp:posOffset>
                </wp:positionV>
                <wp:extent cx="901700" cy="220345"/>
                <wp:effectExtent l="0" t="0" r="0" b="0"/>
                <wp:wrapNone/>
                <wp:docPr id="102" name="Frame1"/>
                <a:graphic xmlns:a="http://schemas.openxmlformats.org/drawingml/2006/main">
                  <a:graphicData uri="http://schemas.microsoft.com/office/word/2010/wordprocessingShape">
                    <wps:wsp>
                      <wps:cNvSpPr txBox="1"/>
                      <wps:spPr>
                        <a:xfrm>
                          <a:off x="0" y="0"/>
                          <a:ext cx="901700" cy="220345"/>
                        </a:xfrm>
                        <a:prstGeom prst="rect"/>
                        <a:solidFill>
                          <a:srgbClr val="FFFFFF">
                            <a:alpha val="0"/>
                          </a:srgbClr>
                        </a:solidFill>
                      </wps:spPr>
                      <wps:txbx>
                        <w:txbxContent>
                          <w:p>
                            <w:pPr>
                              <w:pStyle w:val="Normal"/>
                              <w:rPr>
                                <w:rFonts w:ascii="Arial" w:hAnsi="Arial" w:cs="Arial"/>
                                <w:color w:val="000000"/>
                                <w:sz w:val="30"/>
                                <w:lang w:eastAsia="en-US"/>
                              </w:rPr>
                            </w:pPr>
                            <w:r>
                              <w:rPr>
                                <w:rFonts w:cs="Arial" w:ascii="Arial" w:hAnsi="Arial"/>
                                <w:color w:val="000000"/>
                                <w:sz w:val="30"/>
                                <w:lang w:eastAsia="en-US"/>
                              </w:rPr>
                              <w:t>Substation</w:t>
                            </w:r>
                          </w:p>
                        </w:txbxContent>
                      </wps:txbx>
                      <wps:bodyPr anchor="t" lIns="635" tIns="635" rIns="635" bIns="635">
                        <a:spAutoFit/>
                      </wps:bodyPr>
                    </wps:wsp>
                  </a:graphicData>
                </a:graphic>
              </wp:anchor>
            </w:drawing>
          </mc:Choice>
          <mc:Fallback>
            <w:pict>
              <v:rect fillcolor="#FFFFFF" style="position:absolute;rotation:-0;width:71pt;height:17.35pt;mso-wrap-distance-left:9.05pt;mso-wrap-distance-right:9.05pt;mso-wrap-distance-top:0pt;mso-wrap-distance-bottom:0pt;margin-top:320.5pt;mso-position-vertical-relative:text;margin-left:41.55pt;mso-position-horizontal-relative:text">
                <v:fill opacity="0f"/>
                <v:textbox inset="0.000694444444444445in,0.000694444444444445in,0.000694444444444445in,0.000694444444444445in">
                  <w:txbxContent>
                    <w:p>
                      <w:pPr>
                        <w:pStyle w:val="Normal"/>
                        <w:rPr>
                          <w:rFonts w:ascii="Arial" w:hAnsi="Arial" w:cs="Arial"/>
                          <w:color w:val="000000"/>
                          <w:sz w:val="30"/>
                          <w:lang w:eastAsia="en-US"/>
                        </w:rPr>
                      </w:pPr>
                      <w:r>
                        <w:rPr>
                          <w:rFonts w:cs="Arial" w:ascii="Arial" w:hAnsi="Arial"/>
                          <w:color w:val="000000"/>
                          <w:sz w:val="30"/>
                          <w:lang w:eastAsia="en-US"/>
                        </w:rPr>
                        <w:t>Substation</w:t>
                      </w:r>
                    </w:p>
                  </w:txbxContent>
                </v:textbox>
                <w10:wrap type="none"/>
              </v:rect>
            </w:pict>
          </mc:Fallback>
        </mc:AlternateConten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Heading5"/>
        <w:ind w:hanging="0" w:start="0"/>
        <w:rPr>
          <w:rFonts w:ascii="Arial" w:hAnsi="Arial" w:cs="Arial"/>
          <w:sz w:val="28"/>
          <w:u w:val="none"/>
        </w:rPr>
      </w:pPr>
      <w:r>
        <w:rPr>
          <w:rFonts w:cs="Arial" w:ascii="Arial" w:hAnsi="Arial"/>
          <w:sz w:val="28"/>
          <w:u w:val="none"/>
        </w:rPr>
        <w:t>Site Pictures - Gleason Plant</w:t>
      </w:r>
    </w:p>
    <w:p>
      <w:pPr>
        <w:pStyle w:val="Normal"/>
        <w:rPr>
          <w:rFonts w:ascii="Arial" w:hAnsi="Arial" w:cs="Arial"/>
          <w:sz w:val="28"/>
          <w:u w:val="none"/>
        </w:rPr>
      </w:pPr>
      <w:r>
        <w:rPr>
          <w:rFonts w:cs="Arial" w:ascii="Arial" w:hAnsi="Arial"/>
          <w:sz w:val="28"/>
          <w:u w:val="none"/>
        </w:rPr>
      </w:r>
    </w:p>
    <w:p>
      <w:pPr>
        <w:pStyle w:val="Normal"/>
        <w:rPr>
          <w:rFonts w:ascii="Arial" w:hAnsi="Arial" w:cs="Arial"/>
        </w:rPr>
      </w:pPr>
      <w:r>
        <w:rPr>
          <w:rFonts w:cs="Arial" w:ascii="Arial" w:hAnsi="Arial"/>
        </w:rPr>
      </w:r>
    </w:p>
    <w:p>
      <w:pPr>
        <w:pStyle w:val="Normal"/>
        <w:ind w:firstLine="1080" w:end="0"/>
        <w:rPr>
          <w:rFonts w:ascii="Arial" w:hAnsi="Arial" w:cs="Arial"/>
        </w:rPr>
      </w:pPr>
      <w:r>
        <w:rPr>
          <w:rFonts w:cs="Arial" w:ascii="Arial" w:hAnsi="Arial"/>
        </w:rPr>
        <w:drawing>
          <wp:inline distT="0" distB="0" distL="0" distR="0">
            <wp:extent cx="4242435" cy="3188970"/>
            <wp:effectExtent l="0" t="0" r="0" b="0"/>
            <wp:docPr id="103"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1" descr="" title=""/>
                    <pic:cNvPicPr>
                      <a:picLocks noChangeAspect="1" noChangeArrowheads="1"/>
                    </pic:cNvPicPr>
                  </pic:nvPicPr>
                  <pic:blipFill>
                    <a:blip r:embed="rId5"/>
                    <a:srcRect l="-4" t="-5" r="-4" b="-5"/>
                    <a:stretch>
                      <a:fillRect/>
                    </a:stretch>
                  </pic:blipFill>
                  <pic:spPr bwMode="auto">
                    <a:xfrm>
                      <a:off x="0" y="0"/>
                      <a:ext cx="4242435" cy="3188970"/>
                    </a:xfrm>
                    <a:prstGeom prst="rect">
                      <a:avLst/>
                    </a:prstGeom>
                    <a:noFill/>
                  </pic:spPr>
                </pic:pic>
              </a:graphicData>
            </a:graphic>
          </wp:inline>
        </w:drawing>
      </w:r>
    </w:p>
    <w:p>
      <w:pPr>
        <w:pStyle w:val="Normal"/>
        <w:rPr>
          <w:rFonts w:ascii="Arial" w:hAnsi="Arial" w:cs="Arial"/>
        </w:rPr>
      </w:pPr>
      <w:r>
        <w:rPr>
          <w:rFonts w:cs="Arial" w:ascii="Arial" w:hAnsi="Arial"/>
        </w:rPr>
      </w:r>
    </w:p>
    <w:p>
      <w:pPr>
        <w:pStyle w:val="Normal"/>
        <w:jc w:val="center"/>
        <w:rPr>
          <w:rFonts w:ascii="Arial" w:hAnsi="Arial" w:cs="Arial"/>
          <w:color w:val="000000"/>
          <w:sz w:val="24"/>
          <w:lang w:eastAsia="en-US"/>
        </w:rPr>
      </w:pPr>
      <w:r>
        <w:rPr>
          <w:rFonts w:cs="Arial" w:ascii="Arial" w:hAnsi="Arial"/>
          <w:color w:val="000000"/>
          <w:sz w:val="24"/>
          <w:lang w:eastAsia="en-US"/>
        </w:rPr>
        <w:t>Plant View (7/17/00)</w:t>
      </w:r>
    </w:p>
    <w:p>
      <w:pPr>
        <w:pStyle w:val="Normal"/>
        <w:jc w:val="center"/>
        <w:rPr>
          <w:rFonts w:ascii="Arial" w:hAnsi="Arial" w:cs="Arial"/>
          <w:color w:val="000000"/>
          <w:sz w:val="24"/>
          <w:lang w:eastAsia="en-US"/>
        </w:rPr>
      </w:pPr>
      <w:r>
        <w:rPr>
          <w:rFonts w:cs="Arial" w:ascii="Arial" w:hAnsi="Arial"/>
          <w:color w:val="000000"/>
          <w:sz w:val="24"/>
          <w:lang w:eastAsia="en-US"/>
        </w:rPr>
      </w:r>
    </w:p>
    <w:p>
      <w:pPr>
        <w:pStyle w:val="Normal"/>
        <w:rPr>
          <w:rFonts w:ascii="Arial" w:hAnsi="Arial" w:cs="Arial"/>
          <w:color w:val="000000"/>
          <w:sz w:val="24"/>
          <w:lang w:eastAsia="en-US"/>
        </w:rPr>
      </w:pPr>
      <w:r>
        <w:rPr>
          <w:rFonts w:cs="Arial" w:ascii="Arial" w:hAnsi="Arial"/>
          <w:color w:val="000000"/>
          <w:sz w:val="24"/>
          <w:lang w:eastAsia="en-US"/>
        </w:rPr>
      </w:r>
    </w:p>
    <w:p>
      <w:pPr>
        <w:pStyle w:val="Normal"/>
        <w:ind w:firstLine="1080" w:end="0"/>
        <w:rPr>
          <w:rFonts w:ascii="Arial" w:hAnsi="Arial" w:cs="Arial"/>
        </w:rPr>
      </w:pPr>
      <w:r>
        <w:rPr>
          <w:rFonts w:cs="Arial" w:ascii="Arial" w:hAnsi="Arial"/>
        </w:rPr>
        <w:drawing>
          <wp:inline distT="0" distB="0" distL="0" distR="0">
            <wp:extent cx="4262120" cy="3203575"/>
            <wp:effectExtent l="0" t="0" r="0" b="0"/>
            <wp:docPr id="104" name="Gleason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Gleason2" descr="" title=""/>
                    <pic:cNvPicPr>
                      <a:picLocks noChangeAspect="1" noChangeArrowheads="1"/>
                    </pic:cNvPicPr>
                  </pic:nvPicPr>
                  <pic:blipFill>
                    <a:blip r:embed="rId6"/>
                    <a:srcRect l="-4" t="-5" r="-4" b="-5"/>
                    <a:stretch>
                      <a:fillRect/>
                    </a:stretch>
                  </pic:blipFill>
                  <pic:spPr bwMode="auto">
                    <a:xfrm>
                      <a:off x="0" y="0"/>
                      <a:ext cx="4262120" cy="3203575"/>
                    </a:xfrm>
                    <a:prstGeom prst="rect">
                      <a:avLst/>
                    </a:prstGeom>
                    <a:noFill/>
                  </pic:spPr>
                </pic:pic>
              </a:graphicData>
            </a:graphic>
          </wp:inline>
        </w:drawing>
      </w:r>
    </w:p>
    <w:p>
      <w:pPr>
        <w:pStyle w:val="TableText"/>
        <w:spacing w:before="0" w:after="0"/>
        <w:rPr>
          <w:rFonts w:ascii="Arial" w:hAnsi="Arial" w:cs="Arial"/>
        </w:rPr>
      </w:pPr>
      <w:r>
        <w:rPr>
          <w:rFonts w:cs="Arial"/>
        </w:rPr>
      </w:r>
    </w:p>
    <w:p>
      <w:pPr>
        <w:pStyle w:val="Normal"/>
        <w:jc w:val="center"/>
        <w:rPr>
          <w:rFonts w:ascii="Arial" w:hAnsi="Arial" w:cs="Arial"/>
          <w:color w:val="000000"/>
          <w:sz w:val="24"/>
          <w:lang w:eastAsia="en-US"/>
        </w:rPr>
      </w:pPr>
      <w:r>
        <w:rPr>
          <w:rFonts w:cs="Arial" w:ascii="Arial" w:hAnsi="Arial"/>
          <w:color w:val="000000"/>
          <w:sz w:val="24"/>
          <w:lang w:eastAsia="en-US"/>
        </w:rPr>
        <w:t>Exhaust Stacks (7/17/00)</w:t>
      </w:r>
    </w:p>
    <w:sectPr>
      <w:type w:val="nextPage"/>
      <w:pgSz w:w="12240" w:h="15840"/>
      <w:pgMar w:left="1800" w:right="1800" w:gutter="0" w:header="0" w:top="1728" w:footer="0" w:bottom="144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Wingdings">
    <w:charset w:val="02"/>
    <w:family w:val="auto"/>
    <w:pitch w:val="variable"/>
  </w:font>
  <w:font w:name="Liberation Sans">
    <w:altName w:val="Arial"/>
    <w:charset w:val="01" w:characterSet="utf-8"/>
    <w:family w:val="swiss"/>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start"/>
      <w:pPr>
        <w:tabs>
          <w:tab w:val="num" w:pos="0"/>
        </w:tabs>
        <w:ind w:start="0" w:hanging="0"/>
      </w:pPr>
    </w:lvl>
    <w:lvl w:ilvl="1">
      <w:start w:val="1"/>
      <w:pStyle w:val="Heading2"/>
      <w:numFmt w:val="none"/>
      <w:suff w:val="nothing"/>
      <w:lvlText w:val=""/>
      <w:lvlJc w:val="start"/>
      <w:pPr>
        <w:tabs>
          <w:tab w:val="num" w:pos="0"/>
        </w:tabs>
        <w:ind w:start="0" w:hanging="0"/>
      </w:pPr>
    </w:lvl>
    <w:lvl w:ilvl="2">
      <w:start w:val="1"/>
      <w:pStyle w:val="Heading3"/>
      <w:numFmt w:val="none"/>
      <w:suff w:val="nothing"/>
      <w:lvlText w:val=""/>
      <w:lvlJc w:val="start"/>
      <w:pPr>
        <w:tabs>
          <w:tab w:val="num" w:pos="0"/>
        </w:tabs>
        <w:ind w:start="0" w:hanging="0"/>
      </w:pPr>
    </w:lvl>
    <w:lvl w:ilvl="3">
      <w:start w:val="1"/>
      <w:pStyle w:val="Heading4"/>
      <w:numFmt w:val="none"/>
      <w:suff w:val="nothing"/>
      <w:lvlText w:val=""/>
      <w:lvlJc w:val="start"/>
      <w:pPr>
        <w:tabs>
          <w:tab w:val="num" w:pos="0"/>
        </w:tabs>
        <w:ind w:start="0" w:hanging="0"/>
      </w:pPr>
    </w:lvl>
    <w:lvl w:ilvl="4">
      <w:start w:val="1"/>
      <w:pStyle w:val="Heading5"/>
      <w:numFmt w:val="none"/>
      <w:suff w:val="nothing"/>
      <w:lvlText w:val=""/>
      <w:lvlJc w:val="start"/>
      <w:pPr>
        <w:tabs>
          <w:tab w:val="num" w:pos="0"/>
        </w:tabs>
        <w:ind w:start="0" w:hanging="0"/>
      </w:pPr>
    </w:lvl>
    <w:lvl w:ilvl="5">
      <w:start w:val="1"/>
      <w:pStyle w:val="Heading6"/>
      <w:numFmt w:val="none"/>
      <w:suff w:val="nothing"/>
      <w:lvlText w:val=""/>
      <w:lvlJc w:val="start"/>
      <w:pPr>
        <w:tabs>
          <w:tab w:val="num" w:pos="0"/>
        </w:tabs>
        <w:ind w:start="0" w:hanging="0"/>
      </w:pPr>
    </w:lvl>
    <w:lvl w:ilvl="6">
      <w:start w:val="1"/>
      <w:pStyle w:val="Heading7"/>
      <w:numFmt w:val="none"/>
      <w:suff w:val="nothing"/>
      <w:lvlText w:val=""/>
      <w:lvlJc w:val="start"/>
      <w:pPr>
        <w:tabs>
          <w:tab w:val="num" w:pos="0"/>
        </w:tabs>
        <w:ind w:start="0" w:hanging="0"/>
      </w:pPr>
    </w:lvl>
    <w:lvl w:ilvl="7">
      <w:start w:val="1"/>
      <w:pStyle w:val="Heading8"/>
      <w:numFmt w:val="none"/>
      <w:suff w:val="nothing"/>
      <w:lvlText w:val=""/>
      <w:lvlJc w:val="start"/>
      <w:pPr>
        <w:tabs>
          <w:tab w:val="num" w:pos="0"/>
        </w:tabs>
        <w:ind w:start="0" w:hanging="0"/>
      </w:pPr>
    </w:lvl>
    <w:lvl w:ilvl="8">
      <w:start w:val="1"/>
      <w:pStyle w:val="Heading9"/>
      <w:numFmt w:val="none"/>
      <w:suff w:val="nothing"/>
      <w:lvlText w:val=""/>
      <w:lvlJc w:val="start"/>
      <w:pPr>
        <w:tabs>
          <w:tab w:val="num" w:pos="0"/>
        </w:tabs>
        <w:ind w:start="0" w:hanging="0"/>
      </w:pPr>
    </w:lvl>
  </w:abstractNum>
  <w:abstractNum w:abstractNumId="2">
    <w:lvl w:ilvl="0">
      <w:start w:val="1"/>
      <w:numFmt w:val="bullet"/>
      <w:lvlText w:val=""/>
      <w:lvlJc w:val="start"/>
      <w:pPr>
        <w:tabs>
          <w:tab w:val="num" w:pos="2160"/>
        </w:tabs>
        <w:ind w:start="2160" w:hanging="360"/>
      </w:pPr>
      <w:rPr>
        <w:rFonts w:ascii="Wingdings" w:hAnsi="Wingdings" w:cs="Wingdings" w:hint="default"/>
        <w:position w:val="4"/>
        <w:sz w:val="10"/>
        <w:i w:val="false"/>
        <w:u w:val="none"/>
        <w:b w:val="false"/>
        <w:color w:val="auto"/>
      </w:rPr>
    </w:lvl>
  </w:abstractNum>
  <w:abstractNum w:abstractNumId="3">
    <w:lvl w:ilvl="0">
      <w:start w:val="1"/>
      <w:numFmt w:val="bullet"/>
      <w:lvlText w:val=""/>
      <w:lvlJc w:val="start"/>
      <w:pPr>
        <w:tabs>
          <w:tab w:val="num" w:pos="360"/>
        </w:tabs>
        <w:ind w:start="360" w:hanging="360"/>
      </w:pPr>
      <w:rPr>
        <w:rFonts w:ascii="Symbol" w:hAnsi="Symbol" w:cs="Symbol" w:hint="default"/>
      </w:rPr>
    </w:lvl>
  </w:abstractNum>
  <w:abstractNum w:abstractNumId="4">
    <w:lvl w:ilvl="0">
      <w:start w:val="1"/>
      <w:numFmt w:val="bullet"/>
      <w:lvlText w:val=""/>
      <w:lvlJc w:val="start"/>
      <w:pPr>
        <w:tabs>
          <w:tab w:val="num" w:pos="360"/>
        </w:tabs>
        <w:ind w:start="360" w:hanging="360"/>
      </w:pPr>
      <w:rPr>
        <w:rFonts w:ascii="Symbol" w:hAnsi="Symbol" w:cs="Symbol" w:hint="default"/>
      </w:rPr>
    </w:lvl>
  </w:abstractNum>
  <w:abstractNum w:abstractNumId="5">
    <w:lvl w:ilvl="0">
      <w:start w:val="1"/>
      <w:numFmt w:val="bullet"/>
      <w:lvlText w:val=""/>
      <w:lvlJc w:val="start"/>
      <w:pPr>
        <w:tabs>
          <w:tab w:val="num" w:pos="2160"/>
        </w:tabs>
        <w:ind w:start="2160" w:hanging="360"/>
      </w:pPr>
      <w:rPr>
        <w:rFonts w:ascii="Symbol" w:hAnsi="Symbol" w:cs="Symbol" w:hint="default"/>
      </w:rPr>
    </w:lvl>
  </w:abstractNum>
  <w:abstractNum w:abstractNumId="6">
    <w:lvl w:ilvl="0">
      <w:start w:val="1"/>
      <w:numFmt w:val="decimal"/>
      <w:lvlText w:val="(%1)"/>
      <w:lvlJc w:val="start"/>
      <w:pPr>
        <w:tabs>
          <w:tab w:val="num" w:pos="360"/>
        </w:tabs>
        <w:ind w:start="360" w:hanging="360"/>
      </w:pPr>
      <w:rPr>
        <w:sz w:val="16"/>
        <w:i w:val="false"/>
        <w:u w:val="none"/>
        <w:b w:val="false"/>
        <w:rFonts w:ascii="Arial" w:hAnsi="Arial" w:cs="Arial"/>
        <w:color w:val="auto"/>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00"/>
  <w:defaultTabStop w:val="709"/>
  <w:autoHyphenation w:val="true"/>
  <w:hyphenationZone w:val="0"/>
  <w:compat>
    <w:doNotExpandShiftReturn/>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Sans" w:cs="NotoSans NF"/>
        <w:sz w:val="24"/>
        <w:szCs w:val="24"/>
        <w:lang w:val="en-CA"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0"/>
      <w:szCs w:val="20"/>
      <w:lang w:val="en-US" w:eastAsia="zh-CN" w:bidi="hi-IN"/>
    </w:rPr>
  </w:style>
  <w:style w:type="paragraph" w:styleId="Heading1">
    <w:name w:val="heading 1"/>
    <w:basedOn w:val="Normal"/>
    <w:next w:val="Normal"/>
    <w:qFormat/>
    <w:pPr>
      <w:keepNext w:val="true"/>
      <w:numPr>
        <w:ilvl w:val="0"/>
        <w:numId w:val="1"/>
      </w:numPr>
      <w:outlineLvl w:val="0"/>
    </w:pPr>
    <w:rPr>
      <w:b/>
      <w:color w:val="000000"/>
      <w:sz w:val="28"/>
      <w:u w:val="single"/>
      <w:lang w:eastAsia="en-US"/>
    </w:rPr>
  </w:style>
  <w:style w:type="paragraph" w:styleId="Heading2">
    <w:name w:val="heading 2"/>
    <w:basedOn w:val="Normal"/>
    <w:next w:val="Normal"/>
    <w:qFormat/>
    <w:pPr>
      <w:keepNext w:val="true"/>
      <w:numPr>
        <w:ilvl w:val="1"/>
        <w:numId w:val="1"/>
      </w:numPr>
      <w:outlineLvl w:val="1"/>
    </w:pPr>
    <w:rPr>
      <w:b/>
      <w:color w:val="000000"/>
      <w:sz w:val="40"/>
      <w:lang w:eastAsia="en-US"/>
    </w:rPr>
  </w:style>
  <w:style w:type="paragraph" w:styleId="Heading3">
    <w:name w:val="heading 3"/>
    <w:basedOn w:val="Normal"/>
    <w:next w:val="Normal"/>
    <w:qFormat/>
    <w:pPr>
      <w:keepNext w:val="true"/>
      <w:numPr>
        <w:ilvl w:val="2"/>
        <w:numId w:val="1"/>
      </w:numPr>
      <w:outlineLvl w:val="2"/>
    </w:pPr>
    <w:rPr>
      <w:b/>
      <w:color w:val="000000"/>
      <w:sz w:val="30"/>
      <w:lang w:eastAsia="en-US"/>
    </w:rPr>
  </w:style>
  <w:style w:type="paragraph" w:styleId="Heading4">
    <w:name w:val="heading 4"/>
    <w:basedOn w:val="Normal"/>
    <w:next w:val="Normal"/>
    <w:qFormat/>
    <w:pPr>
      <w:keepNext w:val="true"/>
      <w:numPr>
        <w:ilvl w:val="3"/>
        <w:numId w:val="1"/>
      </w:numPr>
      <w:ind w:hanging="2880" w:start="2880" w:end="0"/>
      <w:outlineLvl w:val="3"/>
    </w:pPr>
    <w:rPr>
      <w:b/>
      <w:color w:val="000000"/>
      <w:sz w:val="30"/>
      <w:u w:val="single"/>
      <w:lang w:eastAsia="en-US"/>
    </w:rPr>
  </w:style>
  <w:style w:type="paragraph" w:styleId="Heading5">
    <w:name w:val="heading 5"/>
    <w:basedOn w:val="Normal"/>
    <w:next w:val="Normal"/>
    <w:qFormat/>
    <w:pPr>
      <w:keepNext w:val="true"/>
      <w:numPr>
        <w:ilvl w:val="4"/>
        <w:numId w:val="1"/>
      </w:numPr>
      <w:outlineLvl w:val="4"/>
    </w:pPr>
    <w:rPr>
      <w:b/>
      <w:color w:val="000000"/>
      <w:sz w:val="30"/>
      <w:u w:val="single"/>
      <w:lang w:eastAsia="en-US"/>
    </w:rPr>
  </w:style>
  <w:style w:type="paragraph" w:styleId="Heading6">
    <w:name w:val="heading 6"/>
    <w:basedOn w:val="Normal"/>
    <w:next w:val="Normal"/>
    <w:qFormat/>
    <w:pPr>
      <w:keepNext w:val="true"/>
      <w:numPr>
        <w:ilvl w:val="5"/>
        <w:numId w:val="1"/>
      </w:numPr>
      <w:ind w:hanging="2880" w:start="2880" w:end="0"/>
      <w:outlineLvl w:val="5"/>
    </w:pPr>
    <w:rPr>
      <w:color w:val="000000"/>
      <w:sz w:val="24"/>
      <w:lang w:eastAsia="en-US"/>
    </w:rPr>
  </w:style>
  <w:style w:type="paragraph" w:styleId="Heading7">
    <w:name w:val="heading 7"/>
    <w:basedOn w:val="Normal"/>
    <w:next w:val="Normal"/>
    <w:qFormat/>
    <w:pPr>
      <w:keepNext w:val="true"/>
      <w:numPr>
        <w:ilvl w:val="6"/>
        <w:numId w:val="1"/>
      </w:numPr>
      <w:outlineLvl w:val="6"/>
    </w:pPr>
    <w:rPr>
      <w:rFonts w:ascii="Arial" w:hAnsi="Arial" w:cs="Arial"/>
      <w:b/>
      <w:sz w:val="28"/>
      <w:u w:val="single"/>
    </w:rPr>
  </w:style>
  <w:style w:type="paragraph" w:styleId="Heading8">
    <w:name w:val="heading 8"/>
    <w:basedOn w:val="Normal"/>
    <w:next w:val="Normal"/>
    <w:qFormat/>
    <w:pPr>
      <w:keepNext w:val="true"/>
      <w:numPr>
        <w:ilvl w:val="7"/>
        <w:numId w:val="1"/>
      </w:numPr>
      <w:outlineLvl w:val="7"/>
    </w:pPr>
    <w:rPr>
      <w:rFonts w:ascii="Arial" w:hAnsi="Arial" w:cs="Arial"/>
      <w:b/>
      <w:sz w:val="28"/>
    </w:rPr>
  </w:style>
  <w:style w:type="paragraph" w:styleId="Heading9">
    <w:name w:val="heading 9"/>
    <w:basedOn w:val="Normal"/>
    <w:next w:val="Normal"/>
    <w:qFormat/>
    <w:pPr>
      <w:keepNext w:val="true"/>
      <w:numPr>
        <w:ilvl w:val="8"/>
        <w:numId w:val="1"/>
      </w:numPr>
      <w:ind w:hanging="2880" w:start="2880" w:end="0"/>
      <w:outlineLvl w:val="8"/>
    </w:pPr>
    <w:rPr>
      <w:rFonts w:ascii="Arial" w:hAnsi="Arial" w:cs="Arial"/>
      <w:b/>
      <w:color w:val="000000"/>
      <w:sz w:val="28"/>
      <w:lang w:eastAsia="en-US"/>
    </w:rPr>
  </w:style>
  <w:style w:type="character" w:styleId="WW8Num2z0">
    <w:name w:val="WW8Num2z0"/>
    <w:qFormat/>
    <w:rPr/>
  </w:style>
  <w:style w:type="character" w:styleId="WW8Num3z0">
    <w:name w:val="WW8Num3z0"/>
    <w:qFormat/>
    <w:rPr>
      <w:rFonts w:ascii="Wingdings" w:hAnsi="Wingdings" w:cs="Wingdings"/>
    </w:rPr>
  </w:style>
  <w:style w:type="character" w:styleId="WW8Num4z0">
    <w:name w:val="WW8Num4z0"/>
    <w:qFormat/>
    <w:rPr>
      <w:rFonts w:ascii="Wingdings" w:hAnsi="Wingdings" w:cs="Wingdings"/>
      <w:b w:val="false"/>
      <w:i w:val="false"/>
      <w:color w:val="auto"/>
      <w:sz w:val="10"/>
      <w:u w:val="none"/>
      <w:vertAlign w:val="superscript"/>
    </w:rPr>
  </w:style>
  <w:style w:type="character" w:styleId="WW8Num5z0">
    <w:name w:val="WW8Num5z0"/>
    <w:qFormat/>
    <w:rPr>
      <w:rFonts w:ascii="Wingdings" w:hAnsi="Wingdings" w:cs="Wingdings"/>
    </w:rPr>
  </w:style>
  <w:style w:type="character" w:styleId="WW8Num6z0">
    <w:name w:val="WW8Num6z0"/>
    <w:qFormat/>
    <w:rPr>
      <w:rFonts w:ascii="Symbol" w:hAnsi="Symbol" w:cs="Symbol"/>
    </w:rPr>
  </w:style>
  <w:style w:type="character" w:styleId="WW8Num7z0">
    <w:name w:val="WW8Num7z0"/>
    <w:qFormat/>
    <w:rPr/>
  </w:style>
  <w:style w:type="character" w:styleId="WW8Num8z0">
    <w:name w:val="WW8Num8z0"/>
    <w:qFormat/>
    <w:rPr>
      <w:rFonts w:ascii="Wingdings" w:hAnsi="Wingdings" w:cs="Wingdings"/>
    </w:rPr>
  </w:style>
  <w:style w:type="character" w:styleId="WW8Num9z0">
    <w:name w:val="WW8Num9z0"/>
    <w:qFormat/>
    <w:rPr>
      <w:rFonts w:ascii="Symbol" w:hAnsi="Symbol" w:cs="Symbol"/>
    </w:rPr>
  </w:style>
  <w:style w:type="character" w:styleId="WW8Num10z0">
    <w:name w:val="WW8Num10z0"/>
    <w:qFormat/>
    <w:rPr>
      <w:rFonts w:ascii="Symbol" w:hAnsi="Symbol" w:cs="Symbol"/>
    </w:rPr>
  </w:style>
  <w:style w:type="character" w:styleId="WW8Num11z0">
    <w:name w:val="WW8Num11z0"/>
    <w:qFormat/>
    <w:rPr>
      <w:rFonts w:ascii="Symbol" w:hAnsi="Symbol" w:cs="Symbol"/>
    </w:rPr>
  </w:style>
  <w:style w:type="character" w:styleId="WW8Num12z0">
    <w:name w:val="WW8Num12z0"/>
    <w:qFormat/>
    <w:rPr>
      <w:rFonts w:ascii="Times New Roman" w:hAnsi="Times New Roman" w:cs="Times New Roman"/>
    </w:rPr>
  </w:style>
  <w:style w:type="character" w:styleId="WW8Num13z0">
    <w:name w:val="WW8Num13z0"/>
    <w:qFormat/>
    <w:rPr/>
  </w:style>
  <w:style w:type="character" w:styleId="WW8Num14z0">
    <w:name w:val="WW8Num14z0"/>
    <w:qFormat/>
    <w:rPr>
      <w:rFonts w:ascii="Wingdings" w:hAnsi="Wingdings" w:cs="Wingdings"/>
    </w:rPr>
  </w:style>
  <w:style w:type="character" w:styleId="WW8Num15z0">
    <w:name w:val="WW8Num15z0"/>
    <w:qFormat/>
    <w:rPr>
      <w:rFonts w:ascii="Arial" w:hAnsi="Arial" w:cs="Arial"/>
      <w:b w:val="false"/>
      <w:i w:val="false"/>
      <w:color w:val="auto"/>
      <w:sz w:val="16"/>
      <w:u w:val="none"/>
    </w:rPr>
  </w:style>
  <w:style w:type="character" w:styleId="WW8Num16z0">
    <w:name w:val="WW8Num16z0"/>
    <w:qFormat/>
    <w:rPr>
      <w:rFonts w:ascii="Symbol" w:hAnsi="Symbol" w:cs="Symbol"/>
    </w:rPr>
  </w:style>
  <w:style w:type="character" w:styleId="WW8Num17z0">
    <w:name w:val="WW8Num17z0"/>
    <w:qFormat/>
    <w:rPr>
      <w:rFonts w:ascii="Wingdings" w:hAnsi="Wingdings" w:cs="Wingdings"/>
    </w:rPr>
  </w:style>
  <w:style w:type="character" w:styleId="WW8NumSt2z0">
    <w:name w:val="WW8NumSt2z0"/>
    <w:qFormat/>
    <w:rPr>
      <w:rFonts w:ascii="Symbol" w:hAnsi="Symbol" w:cs="Symbol"/>
      <w:sz w:val="24"/>
    </w:rPr>
  </w:style>
  <w:style w:type="character" w:styleId="DefaultParagraphFont">
    <w:name w:val="Default Paragraph Font"/>
    <w:qFormat/>
    <w:rPr/>
  </w:style>
  <w:style w:type="paragraph" w:styleId="Heading">
    <w:name w:val="Heading"/>
    <w:basedOn w:val="Normal"/>
    <w:next w:val="BodyText"/>
    <w:qFormat/>
    <w:pPr>
      <w:keepNext w:val="true"/>
      <w:spacing w:before="240" w:after="120"/>
    </w:pPr>
    <w:rPr>
      <w:rFonts w:ascii="Liberation Sans" w:hAnsi="Liberation Sans" w:eastAsia="Liberation Sans" w:cs="NotoSans NF"/>
      <w:sz w:val="28"/>
      <w:szCs w:val="28"/>
    </w:rPr>
  </w:style>
  <w:style w:type="paragraph" w:styleId="BodyText">
    <w:name w:val="Body Text"/>
    <w:basedOn w:val="Normal"/>
    <w:pPr/>
    <w:rPr>
      <w:rFonts w:ascii="Arial" w:hAnsi="Arial" w:cs="Arial"/>
      <w:color w:val="000000"/>
      <w:lang w:eastAsia="en-US"/>
    </w:rPr>
  </w:style>
  <w:style w:type="paragraph" w:styleId="List">
    <w:name w:val="List"/>
    <w:basedOn w:val="BodyText"/>
    <w:pPr/>
    <w:rPr>
      <w:rFonts w:cs="NotoSans NF"/>
    </w:rPr>
  </w:style>
  <w:style w:type="paragraph" w:styleId="Caption">
    <w:name w:val="caption"/>
    <w:basedOn w:val="Normal"/>
    <w:qFormat/>
    <w:pPr>
      <w:numPr>
        <w:ilvl w:val="0"/>
        <w:numId w:val="6"/>
      </w:numPr>
      <w:spacing w:before="40" w:after="0"/>
    </w:pPr>
    <w:rPr>
      <w:rFonts w:ascii="Arial" w:hAnsi="Arial" w:cs="Arial"/>
      <w:sz w:val="16"/>
    </w:rPr>
  </w:style>
  <w:style w:type="paragraph" w:styleId="Index">
    <w:name w:val="Index"/>
    <w:basedOn w:val="Normal"/>
    <w:qFormat/>
    <w:pPr>
      <w:suppressLineNumbers/>
    </w:pPr>
    <w:rPr>
      <w:rFonts w:cs="NotoSans NF"/>
    </w:rPr>
  </w:style>
  <w:style w:type="paragraph" w:styleId="BodyTextIndent">
    <w:name w:val="Body Text Indent"/>
    <w:basedOn w:val="Normal"/>
    <w:pPr>
      <w:tabs>
        <w:tab w:val="clear" w:pos="720"/>
        <w:tab w:val="left" w:pos="2340" w:leader="none"/>
      </w:tabs>
      <w:ind w:hanging="2340" w:start="2340" w:end="0"/>
    </w:pPr>
    <w:rPr>
      <w:color w:val="000000"/>
      <w:sz w:val="24"/>
      <w:lang w:eastAsia="en-US"/>
    </w:rPr>
  </w:style>
  <w:style w:type="paragraph" w:styleId="A0b">
    <w:name w:val="A:0:b"/>
    <w:basedOn w:val="Normal"/>
    <w:qFormat/>
    <w:pPr>
      <w:numPr>
        <w:ilvl w:val="0"/>
        <w:numId w:val="5"/>
      </w:numPr>
      <w:spacing w:before="100" w:after="100"/>
    </w:pPr>
    <w:rPr>
      <w:rFonts w:ascii="Arial" w:hAnsi="Arial" w:cs="Arial"/>
    </w:rPr>
  </w:style>
  <w:style w:type="paragraph" w:styleId="A0bbox">
    <w:name w:val="A:0:bbox"/>
    <w:basedOn w:val="Normal"/>
    <w:qFormat/>
    <w:pPr>
      <w:numPr>
        <w:ilvl w:val="0"/>
        <w:numId w:val="2"/>
      </w:numPr>
      <w:spacing w:before="100" w:after="100"/>
    </w:pPr>
    <w:rPr>
      <w:rFonts w:ascii="Arial" w:hAnsi="Arial" w:cs="Arial"/>
    </w:rPr>
  </w:style>
  <w:style w:type="paragraph" w:styleId="Sec0">
    <w:name w:val="Sec:0"/>
    <w:basedOn w:val="Normal"/>
    <w:next w:val="Normal"/>
    <w:qFormat/>
    <w:pPr>
      <w:pageBreakBefore/>
      <w:spacing w:before="0" w:after="360"/>
    </w:pPr>
    <w:rPr>
      <w:rFonts w:ascii="Arial" w:hAnsi="Arial" w:cs="Arial"/>
      <w:b/>
      <w:sz w:val="36"/>
    </w:rPr>
  </w:style>
  <w:style w:type="paragraph" w:styleId="Sub0">
    <w:name w:val="Sub:0"/>
    <w:basedOn w:val="Normal"/>
    <w:qFormat/>
    <w:pPr>
      <w:keepNext w:val="true"/>
      <w:spacing w:before="240" w:after="120"/>
      <w:ind w:hanging="0" w:start="1440" w:end="0"/>
    </w:pPr>
    <w:rPr>
      <w:rFonts w:ascii="Arial" w:hAnsi="Arial" w:cs="Arial"/>
      <w:b/>
      <w:sz w:val="24"/>
    </w:rPr>
  </w:style>
  <w:style w:type="paragraph" w:styleId="BodyTextIndent2">
    <w:name w:val="Body Text Indent 2"/>
    <w:basedOn w:val="Normal"/>
    <w:qFormat/>
    <w:pPr>
      <w:ind w:hanging="2970" w:start="2970" w:end="0"/>
    </w:pPr>
    <w:rPr>
      <w:rFonts w:ascii="Arial" w:hAnsi="Arial" w:cs="Arial"/>
      <w:color w:val="000000"/>
      <w:lang w:eastAsia="en-US"/>
    </w:rPr>
  </w:style>
  <w:style w:type="paragraph" w:styleId="BodyTextIndent3">
    <w:name w:val="Body Text Indent 3"/>
    <w:basedOn w:val="Normal"/>
    <w:qFormat/>
    <w:pPr>
      <w:ind w:hanging="2970" w:start="2970" w:end="0"/>
    </w:pPr>
    <w:rPr>
      <w:rFonts w:ascii="Arial" w:hAnsi="Arial" w:cs="Arial"/>
      <w:color w:val="000000"/>
      <w:sz w:val="24"/>
      <w:lang w:eastAsia="en-US"/>
    </w:rPr>
  </w:style>
  <w:style w:type="paragraph" w:styleId="Sub0n">
    <w:name w:val="Sub:0:n"/>
    <w:basedOn w:val="Normal"/>
    <w:qFormat/>
    <w:pPr>
      <w:keepNext w:val="true"/>
      <w:spacing w:before="240" w:after="120"/>
    </w:pPr>
    <w:rPr>
      <w:rFonts w:ascii="Arial" w:hAnsi="Arial" w:cs="Arial"/>
      <w:b/>
      <w:sz w:val="24"/>
    </w:rPr>
  </w:style>
  <w:style w:type="paragraph" w:styleId="TableHeadings">
    <w:name w:val="Table Headings"/>
    <w:basedOn w:val="Normal"/>
    <w:qFormat/>
    <w:pPr>
      <w:spacing w:before="36" w:after="36"/>
      <w:jc w:val="center"/>
    </w:pPr>
    <w:rPr>
      <w:rFonts w:ascii="Arial" w:hAnsi="Arial" w:cs="Arial"/>
      <w:caps/>
      <w:sz w:val="16"/>
    </w:rPr>
  </w:style>
  <w:style w:type="paragraph" w:styleId="TableText">
    <w:name w:val="Table Text"/>
    <w:basedOn w:val="Normal"/>
    <w:qFormat/>
    <w:pPr>
      <w:spacing w:before="36" w:after="36"/>
    </w:pPr>
    <w:rPr>
      <w:rFonts w:ascii="Arial" w:hAnsi="Arial" w:cs="Arial"/>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numbering" Target="numbering.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Template>
  <TotalTime>0</TotalTime>
  <Application>LibreOffice/25.2.7.0.0$Linux_X86_64 LibreOffice_project/2cc84caafd2707671cae2773f8085721f003b89f</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2000-09-29T17:44:00Z</dcterms:created>
  <dc:creator>Jinsung Myung</dc:creator>
  <dc:description/>
  <dc:language>en-CA</dc:language>
  <cp:lastModifiedBy>Ben Rogers</cp:lastModifiedBy>
  <cp:lastPrinted>2000-08-30T16:19:00Z</cp:lastPrinted>
  <dcterms:modified xsi:type="dcterms:W3CDTF">2000-09-29T17:44:00Z</dcterms:modified>
  <cp:revision>2</cp:revision>
  <dc:subject/>
  <dc:title>Overview of Enron’s Generation</dc:title>
</cp:coreProperties>
</file>