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 / IR Contact List</w:t>
      </w:r>
    </w:p>
    <w:p>
      <w:pPr>
        <w:pStyle w:val="Normal"/>
        <w:jc w:val="center"/>
        <w:rPr>
          <w:b/>
          <w:bCs/>
          <w:smallCaps/>
        </w:rPr>
      </w:pPr>
      <w:r>
        <w:rPr>
          <w:b/>
          <w:bCs/>
          <w:smallCaps/>
        </w:rPr>
      </w:r>
    </w:p>
    <w:tbl>
      <w:tblPr>
        <w:tblW w:w="1342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1440"/>
        <w:gridCol w:w="1440"/>
        <w:gridCol w:w="1440"/>
        <w:gridCol w:w="1440"/>
        <w:gridCol w:w="2592"/>
        <w:gridCol w:w="1502"/>
        <w:gridCol w:w="1486"/>
      </w:tblGrid>
      <w:tr>
        <w:trPr>
          <w:tblHeader w:val="true"/>
          <w:trHeight w:val="720" w:hRule="atLeast"/>
        </w:trPr>
        <w:tc>
          <w:tcPr>
            <w:tcW w:w="20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Phone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Fax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Cellular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Pager</w:t>
            </w:r>
          </w:p>
        </w:tc>
        <w:tc>
          <w:tcPr>
            <w:tcW w:w="2592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E-Mail</w:t>
            </w:r>
          </w:p>
        </w:tc>
        <w:tc>
          <w:tcPr>
            <w:tcW w:w="1502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Phone</w:t>
            </w:r>
          </w:p>
        </w:tc>
        <w:tc>
          <w:tcPr>
            <w:tcW w:w="148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Fax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Koenig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713-853-5981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713-646-3002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713-306-9210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800-901-5209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mark.Koenig@enron.com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281-360-7601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281-361-8379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Kean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713-853-1586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713-646-8160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832-865-2445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888-906-9761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steve.kean@enron.com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713-621-6550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713-621-6559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Palmer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713-853-4738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713-805-0647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888-740-9950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mark.palmer@enron.com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281-292-3500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281-298-5910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Karen Denne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713-853-9757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713-907-7906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karen.denne@enron.com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281-667-7017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281-861-0311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Beth Tilney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713-853-5022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713-345-7963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713-417-0625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hyperlink r:id="rId2">
              <w:r>
                <w:rPr>
                  <w:rStyle w:val="Hyperlink"/>
                  <w:sz w:val="20"/>
                </w:rPr>
                <w:t>elizabeth.tilney@enron.com</w:t>
              </w:r>
            </w:hyperlink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713-524-5818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713-524-2287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sectPr>
      <w:footerReference w:type="default" r:id="rId3"/>
      <w:type w:val="nextPage"/>
      <w:pgSz w:orient="landscape" w:w="15840" w:h="122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/mnt/main-storage/datasets/enron-docs/doc/PR_IR_Contact_List.doc</w:t>
    </w:r>
    <w:r>
      <w:rPr>
        <w:sz w:val="16"/>
      </w:rPr>
      <w:fldChar w:fldCharType="end"/>
    </w:r>
    <w:r>
      <w:rPr>
        <w:sz w:val="16"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713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mallCap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izabeth.tilney@enron.com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2001-11-08T19:54:00Z</dcterms:created>
  <dc:creator>Leslie R. Hiltabrand</dc:creator>
  <dc:description/>
  <dc:language>en-CA</dc:language>
  <cp:lastModifiedBy>pradfor</cp:lastModifiedBy>
  <cp:lastPrinted>2001-11-06T09:15:00Z</cp:lastPrinted>
  <dcterms:modified xsi:type="dcterms:W3CDTF">2001-11-08T19:56:00Z</dcterms:modified>
  <cp:revision>4</cp:revision>
  <dc:subject/>
  <dc:title>PUBLIC RELATIONS EMPLOYEE LIST</dc:title>
</cp:coreProperties>
</file>