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pPr>
      <w:r>
        <w:rPr/>
      </w:r>
    </w:p>
    <w:p>
      <w:pPr>
        <w:pStyle w:val="Heading"/>
        <w:ind w:end="-720"/>
        <w:rPr/>
      </w:pPr>
      <w:r>
        <w:rPr/>
      </w:r>
    </w:p>
    <w:p>
      <w:pPr>
        <w:pStyle w:val="Heading"/>
        <w:ind w:end="-720"/>
        <w:rPr/>
      </w:pPr>
      <w:r>
        <w:rPr/>
      </w:r>
    </w:p>
    <w:p>
      <w:pPr>
        <w:pStyle w:val="Heading"/>
        <w:pBdr>
          <w:top w:val="single" w:sz="4" w:space="1" w:color="000000"/>
          <w:left w:val="single" w:sz="4" w:space="4" w:color="000000"/>
          <w:bottom w:val="single" w:sz="4" w:space="1" w:color="000000"/>
          <w:right w:val="single" w:sz="4" w:space="4" w:color="000000"/>
        </w:pBdr>
        <w:ind w:end="-720"/>
        <w:rPr>
          <w:sz w:val="22"/>
        </w:rPr>
      </w:pPr>
      <w:r>
        <w:rPr/>
        <w:t>PRINCIPLES</w:t>
      </w:r>
    </w:p>
    <w:p>
      <w:pPr>
        <w:pStyle w:val="Normal"/>
        <w:pBdr>
          <w:top w:val="single" w:sz="4" w:space="1" w:color="000000"/>
          <w:left w:val="single" w:sz="4" w:space="4" w:color="000000"/>
          <w:bottom w:val="single" w:sz="4" w:space="1" w:color="000000"/>
          <w:right w:val="single" w:sz="4" w:space="4" w:color="000000"/>
        </w:pBdr>
        <w:ind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pPr>
      <w:r>
        <w:rPr>
          <w:sz w:val="22"/>
        </w:rPr>
        <w:t>(1)</w:t>
        <w:tab/>
      </w:r>
      <w:r>
        <w:rPr>
          <w:b/>
          <w:i/>
          <w:sz w:val="22"/>
          <w:u w:val="single"/>
        </w:rPr>
        <w:t>Households should have access to stable, reasonably priced power</w:t>
      </w:r>
      <w:r>
        <w:rPr>
          <w:sz w:val="22"/>
        </w:rPr>
        <w:t xml:space="preserve">.  It goes without saying that lower prices should be available to all consumers, right down to the individual household, and all national policy should be based on this fundamental principle.   </w:t>
      </w:r>
    </w:p>
    <w:p>
      <w:pPr>
        <w:pStyle w:val="Normal"/>
        <w:pBdr>
          <w:top w:val="single" w:sz="4" w:space="1" w:color="000000"/>
          <w:left w:val="single" w:sz="4" w:space="4" w:color="000000"/>
          <w:bottom w:val="single" w:sz="4" w:space="1" w:color="000000"/>
          <w:right w:val="single" w:sz="4" w:space="4" w:color="000000"/>
        </w:pBdr>
        <w:ind w:hanging="720" w:start="720"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pPr>
      <w:r>
        <w:rPr>
          <w:sz w:val="22"/>
        </w:rPr>
        <w:t>(2)</w:t>
        <w:tab/>
      </w:r>
      <w:r>
        <w:rPr>
          <w:b/>
          <w:i/>
          <w:sz w:val="22"/>
          <w:u w:val="single"/>
        </w:rPr>
        <w:t>States must allow companies to build new power plants so that the lights will never go out</w:t>
      </w:r>
      <w:r>
        <w:rPr>
          <w:sz w:val="22"/>
        </w:rPr>
        <w:t xml:space="preserve">.  New power plants that are cleaner and more efficient need to be built so that consumers don’t have to endure blackouts and unreliable service.  We cannot allow another California crisis where, over the past ten years, new power production only grew 6% even though demand grew 25%.  States must streamline the process for approving new power plants while still considering important environmental concerns.  </w:t>
      </w:r>
    </w:p>
    <w:p>
      <w:pPr>
        <w:pStyle w:val="Normal"/>
        <w:pBdr>
          <w:top w:val="single" w:sz="4" w:space="1" w:color="000000"/>
          <w:left w:val="single" w:sz="4" w:space="4" w:color="000000"/>
          <w:bottom w:val="single" w:sz="4" w:space="1" w:color="000000"/>
          <w:right w:val="single" w:sz="4" w:space="4" w:color="000000"/>
        </w:pBdr>
        <w:ind w:end="-720"/>
        <w:rPr>
          <w:sz w:val="22"/>
        </w:rPr>
      </w:pPr>
      <w:r>
        <w:rPr>
          <w:sz w:val="22"/>
        </w:rPr>
        <w:tab/>
        <w:t xml:space="preserve">           </w:t>
      </w:r>
    </w:p>
    <w:p>
      <w:pPr>
        <w:pStyle w:val="Normal"/>
        <w:pBdr>
          <w:top w:val="single" w:sz="4" w:space="1" w:color="000000"/>
          <w:left w:val="single" w:sz="4" w:space="4" w:color="000000"/>
          <w:bottom w:val="single" w:sz="4" w:space="1" w:color="000000"/>
          <w:right w:val="single" w:sz="4" w:space="4" w:color="000000"/>
        </w:pBdr>
        <w:ind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b/>
          <w:sz w:val="22"/>
        </w:rPr>
      </w:pPr>
      <w:r>
        <w:rPr>
          <w:sz w:val="22"/>
        </w:rPr>
        <w:t>(3)</w:t>
      </w:r>
      <w:r>
        <w:rPr>
          <w:b/>
          <w:i/>
          <w:sz w:val="22"/>
        </w:rPr>
        <w:tab/>
      </w:r>
      <w:r>
        <w:rPr>
          <w:b/>
          <w:i/>
          <w:sz w:val="22"/>
          <w:u w:val="single"/>
        </w:rPr>
        <w:t>To prevent shortages and price hikes, we must guarantee the open transmission of electricity</w:t>
      </w:r>
      <w:r>
        <w:rPr>
          <w:b/>
          <w:i/>
          <w:sz w:val="22"/>
        </w:rPr>
        <w:t xml:space="preserve">. </w:t>
      </w:r>
      <w:r>
        <w:rPr>
          <w:sz w:val="22"/>
        </w:rPr>
        <w:t xml:space="preserve"> The federal government must remove roadblocks in the nation’s electricity grid. Under the current system, government regulations restrict many companies from using transmission lines to transport power.  The result of this policy is shortages, blackouts and skyrocketing prices.  But like the interstate highway system, the government should allow electricity to move from one state to another just as freely as a motorist does. Any electricity company should be able to use transmission lines to transport its power anywhere so that electricity can be transported to where it is needed. </w:t>
      </w:r>
    </w:p>
    <w:p>
      <w:pPr>
        <w:pStyle w:val="Normal"/>
        <w:pBdr>
          <w:top w:val="single" w:sz="4" w:space="1" w:color="000000"/>
          <w:left w:val="single" w:sz="4" w:space="4" w:color="000000"/>
          <w:bottom w:val="single" w:sz="4" w:space="1" w:color="000000"/>
          <w:right w:val="single" w:sz="4" w:space="4" w:color="000000"/>
        </w:pBdr>
        <w:ind w:end="-720"/>
        <w:rPr>
          <w:b/>
          <w:sz w:val="22"/>
        </w:rPr>
      </w:pPr>
      <w:r>
        <w:rPr>
          <w:b/>
          <w:sz w:val="22"/>
        </w:rPr>
      </w:r>
    </w:p>
    <w:p>
      <w:pPr>
        <w:pStyle w:val="Normal"/>
        <w:pBdr>
          <w:top w:val="single" w:sz="4" w:space="1" w:color="000000"/>
          <w:left w:val="single" w:sz="4" w:space="4" w:color="000000"/>
          <w:bottom w:val="single" w:sz="4" w:space="1" w:color="000000"/>
          <w:right w:val="single" w:sz="4" w:space="4" w:color="000000"/>
        </w:pBdr>
        <w:ind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pPr>
      <w:r>
        <w:rPr>
          <w:sz w:val="22"/>
        </w:rPr>
        <w:t>(4)</w:t>
        <w:tab/>
      </w:r>
      <w:r>
        <w:rPr>
          <w:b/>
          <w:i/>
          <w:sz w:val="22"/>
          <w:u w:val="single"/>
        </w:rPr>
        <w:t>Customers benefit from choices</w:t>
      </w:r>
      <w:r>
        <w:rPr>
          <w:sz w:val="22"/>
        </w:rPr>
        <w:t>. Consumers should have real alternatives and monopolies and bureaucrats shouldn’t be able to keep competitors out.  We must have real competition and nothing less.  Individuals should have access to lower cost electricity no matter where it is located.  No government should be able to tell its citizens that they cannot choose an electric supplier just because of where they live.</w:t>
      </w:r>
    </w:p>
    <w:p>
      <w:pPr>
        <w:pStyle w:val="Normal"/>
        <w:pBdr>
          <w:top w:val="single" w:sz="4" w:space="1" w:color="000000"/>
          <w:left w:val="single" w:sz="4" w:space="4" w:color="000000"/>
          <w:bottom w:val="single" w:sz="4" w:space="1" w:color="000000"/>
          <w:right w:val="single" w:sz="4" w:space="4" w:color="000000"/>
        </w:pBdr>
        <w:ind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pPr>
      <w:r>
        <w:rPr>
          <w:sz w:val="22"/>
        </w:rPr>
        <w:t>(5)</w:t>
        <w:tab/>
      </w:r>
      <w:r>
        <w:rPr>
          <w:b/>
          <w:i/>
          <w:sz w:val="22"/>
          <w:u w:val="single"/>
        </w:rPr>
        <w:t xml:space="preserve">Our elected officials need to get rid of cumbersome regulations that stand in the way of competition but maintain laws that protect consumer safety and security </w:t>
      </w:r>
      <w:r>
        <w:rPr>
          <w:b/>
          <w:i/>
          <w:sz w:val="22"/>
        </w:rPr>
        <w:t>.</w:t>
      </w:r>
      <w:r>
        <w:rPr>
          <w:sz w:val="22"/>
        </w:rPr>
        <w:t xml:space="preserve">   Demand for electricity is growing, yet the regulatory agencies have done nothing.  </w:t>
      </w:r>
      <w:r>
        <w:rPr>
          <w:b/>
          <w:bCs/>
          <w:i/>
          <w:iCs/>
          <w:sz w:val="22"/>
        </w:rPr>
        <w:t>Electric companies can give consumers more electricity for less money, but the regulatory agencies won’t let them.</w:t>
      </w:r>
      <w:r>
        <w:rPr>
          <w:sz w:val="22"/>
        </w:rPr>
        <w:t xml:space="preserve">  Electric companies want to build new, safer, environment-friendly power plants, but the regulatory agencies won’t let them.  And electric companies want to use transmission lines to deliver power to states that desperately need it, but the regulatory agencies won’t let them.  We can’t wait any longer.  </w:t>
      </w:r>
    </w:p>
    <w:p>
      <w:pPr>
        <w:pStyle w:val="Normal"/>
        <w:pBdr>
          <w:top w:val="single" w:sz="4" w:space="1" w:color="000000"/>
          <w:left w:val="single" w:sz="4" w:space="4" w:color="000000"/>
          <w:bottom w:val="single" w:sz="4" w:space="1" w:color="000000"/>
          <w:right w:val="single" w:sz="4" w:space="4" w:color="000000"/>
        </w:pBdr>
        <w:ind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sz w:val="22"/>
        </w:rPr>
      </w:pPr>
      <w:r>
        <w:rPr>
          <w:sz w:val="22"/>
        </w:rPr>
      </w:r>
    </w:p>
    <w:p>
      <w:pPr>
        <w:pStyle w:val="Normal"/>
        <w:pBdr>
          <w:top w:val="single" w:sz="4" w:space="1" w:color="000000"/>
          <w:left w:val="single" w:sz="4" w:space="4" w:color="000000"/>
          <w:bottom w:val="single" w:sz="4" w:space="1" w:color="000000"/>
          <w:right w:val="single" w:sz="4" w:space="4" w:color="000000"/>
        </w:pBdr>
        <w:ind w:hanging="720" w:start="720" w:end="-720"/>
        <w:rPr/>
      </w:pPr>
      <w:r>
        <w:rPr>
          <w:sz w:val="22"/>
        </w:rPr>
        <w:t>(6)</w:t>
        <w:tab/>
      </w:r>
      <w:r>
        <w:rPr>
          <w:b/>
          <w:i/>
          <w:sz w:val="22"/>
          <w:u w:val="single"/>
        </w:rPr>
        <w:t>Consumers should have the right to fire their electric company</w:t>
      </w:r>
      <w:r>
        <w:rPr>
          <w:sz w:val="22"/>
        </w:rPr>
        <w:t xml:space="preserve">.  We have a right to hold our electric companies accountable. If a big electric company doesn’t treat consumers well, we should be able to fire them.  We can vote our congressmen out of office.  Why should we be forced to pay for bad electric service?  </w:t>
      </w:r>
      <w:r>
        <w:rPr>
          <w:i/>
          <w:iCs/>
          <w:sz w:val="22"/>
        </w:rPr>
        <w:t>(ONLY IN STATES THAT HAVE COMPETITION)</w:t>
      </w:r>
      <w:r>
        <w:rPr>
          <w:sz w:val="22"/>
        </w:rPr>
        <w:t xml:space="preserve"> </w:t>
      </w:r>
    </w:p>
    <w:p>
      <w:pPr>
        <w:pStyle w:val="Normal"/>
        <w:ind w:hanging="720" w:start="720" w:end="-720"/>
        <w:rPr>
          <w:sz w:val="22"/>
        </w:rPr>
      </w:pPr>
      <w:r>
        <w:rPr>
          <w:sz w:val="22"/>
        </w:rPr>
        <w:t xml:space="preserve">               </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2000-09-06T17:10:00Z</dcterms:created>
  <dc:creator>evandersarl</dc:creator>
  <dc:description/>
  <dc:language>en-CA</dc:language>
  <cp:lastModifiedBy>evandersarl</cp:lastModifiedBy>
  <cp:lastPrinted>2000-09-06T15:32:00Z</cp:lastPrinted>
  <dcterms:modified xsi:type="dcterms:W3CDTF">2000-09-06T17:10:00Z</dcterms:modified>
  <cp:revision>2</cp:revision>
  <dc:subject/>
  <dc:title>PRINCIPLES</dc:title>
</cp:coreProperties>
</file>