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PRAISE, PRAISE, PRAISE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Subtitle"/>
        <w:rPr/>
      </w:pPr>
      <w:r>
        <w:rPr/>
        <w:t>Everybody say…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color w:val="FF0000"/>
        </w:rPr>
      </w:pPr>
      <w:r>
        <w:rPr/>
        <w:t>Praise, Praise, Praise the Lord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>
        <w:rPr>
          <w:b/>
          <w:sz w:val="28"/>
        </w:rPr>
        <w:t>Praise, Praise, Praise the Lord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2x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>
          <w:i/>
          <w:i/>
          <w:sz w:val="28"/>
        </w:rPr>
      </w:pPr>
      <w:r>
        <w:rPr>
          <w:i/>
          <w:sz w:val="28"/>
        </w:rPr>
        <w:t>Say It Again Now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Heading1"/>
        <w:ind w:hanging="0" w:start="0"/>
        <w:rPr>
          <w:color w:val="FF0000"/>
        </w:rPr>
      </w:pPr>
      <w:r>
        <w:rPr/>
        <w:t>Praise, Praise, Praise the Lord</w:t>
      </w:r>
    </w:p>
    <w:p>
      <w:pPr>
        <w:pStyle w:val="Normal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Praise, Praise, Praise the Lord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3x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20" w:start="2160" w:end="0"/>
        <w:rPr>
          <w:b/>
          <w:i/>
          <w:i/>
          <w:sz w:val="28"/>
        </w:rPr>
      </w:pPr>
      <w:r>
        <w:rPr>
          <w:b/>
          <w:i/>
          <w:sz w:val="28"/>
        </w:rPr>
        <w:t xml:space="preserve">With my whole heart 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I worship Christ the King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A living sacrifice</w:t>
      </w:r>
    </w:p>
    <w:p>
      <w:pPr>
        <w:pStyle w:val="Normal"/>
        <w:jc w:val="center"/>
        <w:rPr>
          <w:b/>
          <w:sz w:val="28"/>
        </w:rPr>
      </w:pPr>
      <w:r>
        <w:rPr>
          <w:b/>
          <w:i/>
          <w:sz w:val="28"/>
        </w:rPr>
        <w:t>To Him my praise I bring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/>
      </w:pPr>
      <w:r>
        <w:rPr/>
        <w:t>Everybody say…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color w:val="FF0000"/>
        </w:rPr>
      </w:pPr>
      <w:r>
        <w:rPr/>
        <w:t>Praise, Praise, Praise the Lord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>
        <w:rPr>
          <w:b/>
          <w:sz w:val="28"/>
        </w:rPr>
        <w:t>Praise, Praise, Praise the Lord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Say It Again Now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1"/>
        <w:ind w:hanging="0" w:start="0"/>
        <w:rPr>
          <w:color w:val="FF0000"/>
        </w:rPr>
      </w:pPr>
      <w:r>
        <w:rPr/>
        <w:t>Praise, Praise, Praise the Lord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>
        <w:rPr>
          <w:b/>
          <w:sz w:val="28"/>
        </w:rPr>
        <w:t>Praise, Praise, Praise the Lord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When I wake up in the morning</w:t>
      </w:r>
    </w:p>
    <w:p>
      <w:pPr>
        <w:pStyle w:val="Heading1"/>
        <w:ind w:hanging="0" w:start="0"/>
        <w:rPr>
          <w:color w:val="FF0000"/>
        </w:rPr>
      </w:pPr>
      <w:r>
        <w:rPr/>
        <w:t>Praise, Praise, Praise the Lord</w:t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When I lay me down to sleep</w:t>
      </w:r>
    </w:p>
    <w:p>
      <w:pPr>
        <w:pStyle w:val="Heading1"/>
        <w:ind w:hanging="0" w:start="0"/>
        <w:rPr>
          <w:color w:val="FF0000"/>
        </w:rPr>
      </w:pPr>
      <w:r>
        <w:rPr/>
        <w:t>Praise, Praise, Praise the Lord</w:t>
      </w:r>
    </w:p>
    <w:p>
      <w:pPr>
        <w:pStyle w:val="Heading3"/>
        <w:ind w:hanging="0" w:start="0"/>
        <w:rPr/>
      </w:pPr>
      <w:r>
        <w:rPr/>
        <w:t>There is nothing else I’d rather do</w:t>
      </w:r>
    </w:p>
    <w:p>
      <w:pPr>
        <w:pStyle w:val="Heading1"/>
        <w:ind w:hanging="0" w:start="0"/>
        <w:rPr>
          <w:color w:val="FF0000"/>
        </w:rPr>
      </w:pPr>
      <w:r>
        <w:rPr/>
        <w:t>Praise, Praise, Praise the Lord</w:t>
      </w:r>
    </w:p>
    <w:p>
      <w:pPr>
        <w:pStyle w:val="Heading3"/>
        <w:ind w:hanging="0" w:start="0"/>
        <w:rPr/>
      </w:pPr>
      <w:r>
        <w:rPr/>
        <w:t>Cause he has made my life brand new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i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2001-01-05T15:40:00Z</dcterms:created>
  <dc:creator>ddavis</dc:creator>
  <dc:description/>
  <dc:language>en-CA</dc:language>
  <cp:lastModifiedBy>ddavis</cp:lastModifiedBy>
  <dcterms:modified xsi:type="dcterms:W3CDTF">2001-01-11T20:51:00Z</dcterms:modified>
  <cp:revision>2</cp:revision>
  <dc:subject/>
  <dc:title>PRAISE, PRAISE, PRAISE</dc:title>
</cp:coreProperties>
</file>