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eastAsia="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eastAsia="en-CA"/>
              </w:rPr>
            </w:pPr>
            <w:r>
              <w:rPr>
                <w:rFonts w:cs="Times New Roman" w:ascii="Times New Roman" w:hAnsi="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highlight w:val="lightGray"/>
        </w:rPr>
        <w:t>X</w:t>
      </w:r>
      <w:r>
        <w:rPr>
          <w:sz w:val="32"/>
        </w:rPr>
        <w:t xml:space="preserve">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77" w:hRule="atLeast"/>
        </w:trPr>
        <w:tc>
          <w:tcPr>
            <w:tcW w:w="3888" w:type="dxa"/>
            <w:gridSpan w:val="7"/>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 xml:space="preserve">NAME </w:t>
            </w:r>
          </w:p>
          <w:p>
            <w:pPr>
              <w:pStyle w:val="Normal"/>
              <w:rPr>
                <w:rFonts w:ascii="Times New Roman" w:hAnsi="Times New Roman" w:cs="Times New Roman"/>
                <w:sz w:val="16"/>
              </w:rPr>
            </w:pPr>
            <w:r>
              <w:rPr>
                <w:rFonts w:cs="Times New Roman" w:ascii="Times New Roman" w:hAnsi="Times New Roman"/>
                <w:sz w:val="16"/>
              </w:rPr>
              <w:t xml:space="preserve"> </w:t>
            </w:r>
            <w:r>
              <w:rPr>
                <w:rFonts w:cs="Times New Roman" w:ascii="Times New Roman" w:hAnsi="Times New Roman"/>
                <w:sz w:val="16"/>
              </w:rPr>
              <w:t>Ken Powers</w:t>
            </w:r>
          </w:p>
          <w:p>
            <w:pPr>
              <w:pStyle w:val="Normal"/>
              <w:rPr>
                <w:rFonts w:ascii="Times New Roman" w:hAnsi="Times New Roman" w:cs="Times New Roman"/>
                <w:sz w:val="16"/>
              </w:rPr>
            </w:pPr>
            <w:r>
              <w:rPr>
                <w:rFonts w:cs="Times New Roman" w:ascii="Times New Roman" w:hAnsi="Times New Roman"/>
                <w:sz w:val="16"/>
              </w:rPr>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TITLE</w:t>
            </w:r>
          </w:p>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Analyst Mkt/Sup SR.</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 xml:space="preserve">PERSONNEL NO  </w:t>
            </w:r>
          </w:p>
        </w:tc>
      </w:tr>
      <w:tr>
        <w:trPr/>
        <w:tc>
          <w:tcPr>
            <w:tcW w:w="3888"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  179</w:t>
            </w:r>
          </w:p>
        </w:tc>
        <w:tc>
          <w:tcPr>
            <w:tcW w:w="3510"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COST CENTER#    111390</w:t>
            </w:r>
          </w:p>
        </w:tc>
        <w:tc>
          <w:tcPr>
            <w:tcW w:w="2684"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2684" w:type="dxa"/>
            <w:gridSpan w:val="4"/>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t>483-72-6027</w:t>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DATE OF REQUEST</w:t>
            </w:r>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November 5, 2001</w:t>
              <w:tab/>
            </w:r>
            <w:bookmarkStart w:id="0" w:name="CoNo"/>
            <w:bookmarkEnd w:id="0"/>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ORG UNIT NAME</w:t>
            </w:r>
          </w:p>
          <w:p>
            <w:pPr>
              <w:pStyle w:val="Normal"/>
              <w:rPr>
                <w:rFonts w:ascii="Times New Roman" w:hAnsi="Times New Roman" w:cs="Times New Roman"/>
                <w:sz w:val="16"/>
              </w:rPr>
            </w:pPr>
            <w:r>
              <w:rPr>
                <w:rFonts w:cs="Times New Roman" w:ascii="Times New Roman" w:hAnsi="Times New Roman"/>
                <w:sz w:val="16"/>
              </w:rPr>
              <w:t>NNG Commercial Support – Information Services</w:t>
            </w:r>
          </w:p>
        </w:tc>
        <w:tc>
          <w:tcPr>
            <w:tcW w:w="3404"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SUPERVISOR </w:t>
            </w:r>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Steve Gilbert</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eastAsia="en-CA"/>
              </w:rPr>
            </w:pPr>
            <w:r>
              <w:rPr>
                <w:rFonts w:cs="Times New Roman" w:ascii="Times New Roman" w:hAnsi="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rPr>
                <w:rFonts w:ascii="Times New Roman" w:hAnsi="Times New Roman" w:cs="Times New Roman"/>
                <w:sz w:val="20"/>
              </w:rPr>
            </w:pPr>
            <w:bookmarkStart w:id="3" w:name="Accomplish"/>
            <w:bookmarkEnd w:id="3"/>
            <w:r>
              <w:rPr>
                <w:rFonts w:cs="Times New Roman" w:ascii="Times New Roman" w:hAnsi="Times New Roman"/>
                <w:sz w:val="20"/>
              </w:rPr>
              <w:t xml:space="preserve">Ken has done an outstanding job of providing leadership for the NNG Commercial Group.  He defined and developed the Information Services “brand”  within our team.  He has been the Marketing point person for implementing the Business Objects tools for the Omaha Marketing Group.  He has worked with   IT Infrastructure to define the desktop standardization  that has allowed such things as the Risk Books, Dashboard and Pipeline Profile  to be rolled out.   His innovation and entrepreneurial spirit has allowed him to develop reports and graphic materials used by the Commercial Group - these tools have given the account managers relevent customer data that they use in negotiations.  He has empowed the Marketing Analysis Team with tools that allow them be more productive in their routine tasks allowing more time to be spent giving suppport to the account teams.  </w:t>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4"/>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Ken has done a great job of defining  the information needs of the Commercial Group.  Through his efforts transactional information has been made available to many people within the organization allowing for productivity gains and revenue increases resulting from analysis.  He has defined the strategy and been the driving force in implementing that strategy.</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He has done this using existing tools and adapting them to meet the need.  He has done this without spending capital money.</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4" w:name="Amount"/>
            <w:bookmarkEnd w:id="4"/>
            <w:r>
              <w:rPr>
                <w:rFonts w:cs="Times New Roman" w:ascii="Times New Roman" w:hAnsi="Times New Roman"/>
                <w:sz w:val="16"/>
              </w:rPr>
              <w:t>$2,000.00</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5" w:name="RecBy"/>
            <w:bookmarkEnd w:id="5"/>
            <w:r>
              <w:rPr>
                <w:rFonts w:cs="Times New Roman" w:ascii="Times New Roman" w:hAnsi="Times New Roman"/>
                <w:sz w:val="20"/>
              </w:rPr>
              <w:t>Steve Gilbert</w:t>
            </w:r>
          </w:p>
        </w:tc>
      </w:tr>
      <w:tr>
        <w:trPr>
          <w:trHeight w:val="390" w:hRule="atLeast"/>
        </w:trPr>
        <w:tc>
          <w:tcPr>
            <w:tcW w:w="10082" w:type="dxa"/>
            <w:gridSpan w:val="15"/>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rHeight w:val="270" w:hRule="atLeast"/>
        </w:trPr>
        <w:tc>
          <w:tcPr>
            <w:tcW w:w="10082" w:type="dxa"/>
            <w:gridSpan w:val="15"/>
            <w:tcBorders/>
          </w:tcPr>
          <w:p>
            <w:pPr>
              <w:pStyle w:val="Normal"/>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p>
            <w:pPr>
              <w:pStyle w:val="Normal"/>
              <w:jc w:val="center"/>
              <w:rPr>
                <w:rFonts w:ascii="Times New Roman" w:hAnsi="Times New Roman" w:cs="Times New Roman"/>
                <w:sz w:val="16"/>
              </w:rPr>
            </w:pPr>
            <w:r>
              <w:rPr>
                <w:rFonts w:cs="Times New Roman" w:ascii="Times New Roman" w:hAnsi="Times New Roman"/>
                <w:sz w:val="16"/>
              </w:rPr>
              <w:t>179</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p>
            <w:pPr>
              <w:pStyle w:val="Normal"/>
              <w:jc w:val="center"/>
              <w:rPr>
                <w:rFonts w:ascii="Times New Roman" w:hAnsi="Times New Roman" w:cs="Times New Roman"/>
                <w:sz w:val="16"/>
              </w:rPr>
            </w:pPr>
            <w:r>
              <w:rPr>
                <w:rFonts w:cs="Times New Roman" w:ascii="Times New Roman" w:hAnsi="Times New Roman"/>
                <w:sz w:val="16"/>
              </w:rPr>
            </w:r>
          </w:p>
        </w:tc>
        <w:tc>
          <w:tcPr>
            <w:tcW w:w="6464" w:type="dxa"/>
            <w:gridSpan w:val="10"/>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1"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bottom w:val="single" w:sz="18"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bottom w:val="single" w:sz="18" w:space="0" w:color="000000"/>
              <w:end w:val="single" w:sz="6" w:space="0" w:color="000000"/>
            </w:tcBorders>
          </w:tcPr>
          <w:p>
            <w:pPr>
              <w:pStyle w:val="Normal"/>
              <w:rPr>
                <w:rFonts w:ascii="Times New Roman" w:hAnsi="Times New Roman" w:cs="Times New Roman"/>
              </w:rPr>
            </w:pPr>
            <w:r>
              <w:rPr>
                <w:rFonts w:cs="Times New Roman" w:ascii="Times New Roman" w:hAnsi="Times New Roman"/>
              </w:rPr>
              <w:t>Steve Gilbert</w:t>
            </w:r>
          </w:p>
        </w:tc>
        <w:tc>
          <w:tcPr>
            <w:tcW w:w="1441" w:type="dxa"/>
            <w:tcBorders>
              <w:start w:val="single" w:sz="6" w:space="0" w:color="000000"/>
              <w:bottom w:val="single" w:sz="18"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6" w:name="CkName"/>
            <w:bookmarkStart w:id="7" w:name="CkName"/>
            <w:bookmarkEnd w:id="7"/>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4" w:type="dxa"/>
            <w:gridSpan w:val="3"/>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8" w:name="RoomNo"/>
            <w:bookmarkStart w:id="9" w:name="RoomNo"/>
            <w:bookmarkEnd w:id="9"/>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2001-04-24T17:03:00Z</dcterms:created>
  <dc:creator>Jerry H. Randall</dc:creator>
  <dc:description/>
  <cp:keywords>Award Form</cp:keywords>
  <dc:language>en-CA</dc:language>
  <cp:lastModifiedBy>sgilbe2</cp:lastModifiedBy>
  <cp:lastPrinted>2000-08-09T09:19:00Z</cp:lastPrinted>
  <dcterms:modified xsi:type="dcterms:W3CDTF">2001-11-06T17:44:00Z</dcterms:modified>
  <cp:revision>6</cp:revision>
  <dc:subject>Form</dc:subject>
  <dc:title>Personal Best Award Request</dc:title>
</cp:coreProperties>
</file>