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560" w:type="dxa"/>
        <w:jc w:val="start"/>
        <w:tblInd w:w="0" w:type="dxa"/>
        <w:tblLayout w:type="fixed"/>
        <w:tblCellMar>
          <w:top w:w="0" w:type="dxa"/>
          <w:start w:w="108" w:type="dxa"/>
          <w:bottom w:w="0" w:type="dxa"/>
          <w:end w:w="108" w:type="dxa"/>
        </w:tblCellMar>
      </w:tblPr>
      <w:tblGrid>
        <w:gridCol w:w="7560"/>
      </w:tblGrid>
      <w:tr>
        <w:trPr>
          <w:trHeight w:val="1080" w:hRule="atLeast"/>
        </w:trPr>
        <w:tc>
          <w:tcPr>
            <w:tcW w:w="7560" w:type="dxa"/>
            <w:tcBorders/>
          </w:tcPr>
          <w:p>
            <w:pPr>
              <w:pStyle w:val="Heading"/>
              <w:tabs>
                <w:tab w:val="left" w:pos="7200" w:leader="none"/>
              </w:tabs>
              <w:rPr>
                <w:rFonts w:ascii="Times New Roman" w:hAnsi="Times New Roman" w:cs="Times New Roman"/>
                <w:sz w:val="32"/>
                <w:lang w:val="en-CA" w:eastAsia="en-CA"/>
              </w:rPr>
            </w:pPr>
            <w:r>
              <w:rPr>
                <w:rFonts w:cs="Times New Roman" w:ascii="Times New Roman" w:hAnsi="Times New Roman"/>
              </w:rPr>
              <w:drawing>
                <wp:inline distT="0" distB="0" distL="0" distR="0">
                  <wp:extent cx="776605" cy="76898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76605" cy="768985"/>
                          </a:xfrm>
                          <a:prstGeom prst="rect">
                            <a:avLst/>
                          </a:prstGeom>
                          <a:noFill/>
                        </pic:spPr>
                      </pic:pic>
                    </a:graphicData>
                  </a:graphic>
                </wp:inline>
              </w:drawing>
            </w:r>
            <w:r>
              <mc:AlternateContent>
                <mc:Choice Requires="wps">
                  <w:drawing>
                    <wp:anchor behindDoc="0" distT="0" distB="0" distL="114935" distR="114935" simplePos="0" locked="0" layoutInCell="0" allowOverlap="1" relativeHeight="4">
                      <wp:simplePos x="0" y="0"/>
                      <wp:positionH relativeFrom="margin">
                        <wp:posOffset>4800600</wp:posOffset>
                      </wp:positionH>
                      <wp:positionV relativeFrom="paragraph">
                        <wp:posOffset>635</wp:posOffset>
                      </wp:positionV>
                      <wp:extent cx="1554480" cy="508000"/>
                      <wp:effectExtent l="0" t="0" r="0" b="0"/>
                      <wp:wrapNone/>
                      <wp:docPr id="2" name="Frame1"/>
                      <a:graphic xmlns:a="http://schemas.openxmlformats.org/drawingml/2006/main">
                        <a:graphicData uri="http://schemas.microsoft.com/office/word/2010/wordprocessingShape">
                          <wps:wsp>
                            <wps:cNvSpPr txBox="1"/>
                            <wps:spPr>
                              <a:xfrm>
                                <a:off x="0" y="0"/>
                                <a:ext cx="1554480" cy="508000"/>
                              </a:xfrm>
                              <a:prstGeom prst="rect"/>
                              <a:solidFill>
                                <a:srgbClr val="FFFFFF">
                                  <a:alpha val="0"/>
                                </a:srgbClr>
                              </a:solidFill>
                            </wps:spPr>
                            <wps:txbx>
                              <w:txbxContent>
                                <w:p>
                                  <w:pPr>
                                    <w:pStyle w:val="Heading2"/>
                                    <w:ind w:hanging="0" w:start="0"/>
                                    <w:rPr/>
                                  </w:pPr>
                                  <w:r>
                                    <w:rPr/>
                                    <w:t>Confidential</w:t>
                                  </w:r>
                                </w:p>
                              </w:txbxContent>
                            </wps:txbx>
                            <wps:bodyPr anchor="t" lIns="92075" tIns="46355" rIns="92075" bIns="46355">
                              <a:noAutofit/>
                            </wps:bodyPr>
                          </wps:wsp>
                        </a:graphicData>
                      </a:graphic>
                    </wp:anchor>
                  </w:drawing>
                </mc:Choice>
                <mc:Fallback>
                  <w:pict>
                    <v:rect fillcolor="#FFFFFF" style="position:absolute;rotation:-0;width:122.4pt;height:40pt;mso-wrap-distance-left:9.05pt;mso-wrap-distance-right:9.05pt;mso-wrap-distance-top:0pt;mso-wrap-distance-bottom:0pt;margin-top:0pt;mso-position-vertical-relative:text;margin-left:378pt;mso-position-horizontal-relative:margin">
                      <v:fill opacity="0f"/>
                      <v:textbox inset="0.100694444444444in,0.0506944444444444in,0.100694444444444in,0.0506944444444444in">
                        <w:txbxContent>
                          <w:p>
                            <w:pPr>
                              <w:pStyle w:val="Heading2"/>
                              <w:ind w:hanging="0" w:start="0"/>
                              <w:rPr/>
                            </w:pPr>
                            <w:r>
                              <w:rPr/>
                              <w:t>Confidential</w:t>
                            </w:r>
                          </w:p>
                        </w:txbxContent>
                      </v:textbox>
                      <w10:wrap type="none"/>
                    </v:rect>
                  </w:pict>
                </mc:Fallback>
              </mc:AlternateContent>
            </w:r>
            <w:r>
              <mc:AlternateContent>
                <mc:Choice Requires="wps">
                  <w:drawing>
                    <wp:anchor behindDoc="0" distT="0" distB="0" distL="114935" distR="114935" simplePos="0" locked="0" layoutInCell="0" allowOverlap="1" relativeHeight="5">
                      <wp:simplePos x="0" y="0"/>
                      <wp:positionH relativeFrom="margin">
                        <wp:posOffset>777240</wp:posOffset>
                      </wp:positionH>
                      <wp:positionV relativeFrom="paragraph">
                        <wp:posOffset>457200</wp:posOffset>
                      </wp:positionV>
                      <wp:extent cx="3931920" cy="640080"/>
                      <wp:effectExtent l="0" t="0" r="0" b="0"/>
                      <wp:wrapNone/>
                      <wp:docPr id="3" name="Frame2"/>
                      <a:graphic xmlns:a="http://schemas.openxmlformats.org/drawingml/2006/main">
                        <a:graphicData uri="http://schemas.microsoft.com/office/word/2010/wordprocessingShape">
                          <wps:wsp>
                            <wps:cNvSpPr txBox="1"/>
                            <wps:spPr>
                              <a:xfrm>
                                <a:off x="0" y="0"/>
                                <a:ext cx="3931920" cy="640080"/>
                              </a:xfrm>
                              <a:prstGeom prst="rect"/>
                              <a:solidFill>
                                <a:srgbClr val="FFFFFF"/>
                              </a:solidFill>
                            </wps:spPr>
                            <wps:txbx>
                              <w:txbxContent>
                                <w:p>
                                  <w:pPr>
                                    <w:pStyle w:val="Heading1"/>
                                    <w:ind w:hanging="0" w:start="0"/>
                                    <w:jc w:val="center"/>
                                    <w:rPr/>
                                  </w:pPr>
                                  <w:r>
                                    <w:rPr/>
                                    <w:t>ETS Personal Achievement Award Request Form</w:t>
                                  </w:r>
                                </w:p>
                              </w:txbxContent>
                            </wps:txbx>
                            <wps:bodyPr anchor="t" lIns="92075" tIns="46355" rIns="92075" bIns="46355">
                              <a:noAutofit/>
                            </wps:bodyPr>
                          </wps:wsp>
                        </a:graphicData>
                      </a:graphic>
                    </wp:anchor>
                  </w:drawing>
                </mc:Choice>
                <mc:Fallback>
                  <w:pict>
                    <v:rect fillcolor="#FFFFFF" style="position:absolute;rotation:-0;width:309.6pt;height:50.4pt;mso-wrap-distance-left:9.05pt;mso-wrap-distance-right:9.05pt;mso-wrap-distance-top:0pt;mso-wrap-distance-bottom:0pt;margin-top:36pt;mso-position-vertical-relative:text;margin-left:61.2pt;mso-position-horizontal-relative:margin">
                      <v:textbox inset="0.100694444444444in,0.0506944444444444in,0.100694444444444in,0.0506944444444444in">
                        <w:txbxContent>
                          <w:p>
                            <w:pPr>
                              <w:pStyle w:val="Heading1"/>
                              <w:ind w:hanging="0" w:start="0"/>
                              <w:jc w:val="center"/>
                              <w:rPr/>
                            </w:pPr>
                            <w:r>
                              <w:rPr/>
                              <w:t>ETS Personal Achievement Award Request Form</w:t>
                            </w:r>
                          </w:p>
                        </w:txbxContent>
                      </v:textbox>
                      <w10:wrap type="none"/>
                    </v:rect>
                  </w:pict>
                </mc:Fallback>
              </mc:AlternateContent>
            </w:r>
          </w:p>
          <w:p>
            <w:pPr>
              <w:pStyle w:val="Normal"/>
              <w:tabs>
                <w:tab w:val="clear" w:pos="540"/>
                <w:tab w:val="left" w:pos="7200" w:leader="none"/>
              </w:tabs>
              <w:rPr>
                <w:rFonts w:ascii="Times New Roman" w:hAnsi="Times New Roman" w:cs="Times New Roman"/>
                <w:b/>
                <w:sz w:val="32"/>
                <w:lang w:val="en-CA" w:eastAsia="en-CA"/>
              </w:rPr>
            </w:pPr>
            <w:r>
              <w:rPr>
                <w:rFonts w:cs="Times New Roman" w:ascii="Times New Roman" w:hAnsi="Times New Roman"/>
                <w:b/>
                <w:sz w:val="32"/>
                <w:lang w:val="en-CA" w:eastAsia="en-CA"/>
              </w:rPr>
            </w:r>
          </w:p>
        </w:tc>
      </w:tr>
    </w:tbl>
    <w:p>
      <w:pPr>
        <w:pStyle w:val="Normal"/>
        <w:tabs>
          <w:tab w:val="clear" w:pos="540"/>
          <w:tab w:val="left" w:pos="4320" w:leader="none"/>
          <w:tab w:val="left" w:pos="5220" w:leader="none"/>
          <w:tab w:val="left" w:pos="5580" w:leader="none"/>
          <w:tab w:val="left" w:pos="5760" w:leader="none"/>
          <w:tab w:val="left" w:pos="6120" w:leader="none"/>
          <w:tab w:val="left" w:pos="6300" w:leader="none"/>
          <w:tab w:val="left" w:pos="6840" w:leader="none"/>
          <w:tab w:val="left" w:pos="7200" w:leader="none"/>
        </w:tabs>
        <w:rPr/>
      </w:pPr>
      <w:r>
        <w:rPr>
          <w:rFonts w:cs="Times New Roman" w:ascii="Times New Roman" w:hAnsi="Times New Roman"/>
          <w:b/>
        </w:rPr>
        <w:tab/>
      </w:r>
      <w:r>
        <w:rPr>
          <w:rFonts w:cs="Times New Roman" w:ascii="Times New Roman" w:hAnsi="Times New Roman"/>
          <w:b/>
          <w:sz w:val="20"/>
        </w:rPr>
        <w:tab/>
      </w:r>
    </w:p>
    <w:p>
      <w:pPr>
        <w:pStyle w:val="Heading4"/>
        <w:tabs>
          <w:tab w:val="left" w:pos="4050" w:leader="none"/>
          <w:tab w:val="left" w:pos="5220" w:leader="none"/>
          <w:tab w:val="left" w:pos="6300" w:leader="none"/>
          <w:tab w:val="left" w:pos="7200" w:leader="none"/>
        </w:tabs>
        <w:ind w:hanging="0" w:start="0"/>
        <w:rPr/>
      </w:pPr>
      <w:r>
        <w:rPr/>
        <w:t>EMPLOYEE INFORMATION</w:t>
        <w:tab/>
      </w:r>
      <w:r>
        <w:rPr>
          <w:b w:val="false"/>
        </w:rPr>
        <w:t>Check one:</w:t>
        <w:tab/>
      </w:r>
      <w:r>
        <w:rPr>
          <w:highlight w:val="lightGray"/>
        </w:rPr>
        <w:t>X</w:t>
      </w:r>
      <w:r>
        <w:rPr>
          <w:sz w:val="32"/>
        </w:rPr>
        <w:t xml:space="preserve"> </w:t>
      </w:r>
      <w:r>
        <w:rPr>
          <w:b w:val="false"/>
          <w:sz w:val="20"/>
        </w:rPr>
        <w:t>PAA</w:t>
      </w:r>
      <w:r>
        <w:rPr>
          <w:b w:val="false"/>
        </w:rPr>
        <w:t xml:space="preserve"> </w:t>
        <w:tab/>
      </w:r>
      <w:r>
        <w:rPr>
          <w:rFonts w:eastAsia="Wingdings" w:cs="Wingdings" w:ascii="Wingdings" w:hAnsi="Wingdings"/>
          <w:sz w:val="32"/>
        </w:rPr>
        <w:sym w:font="Wingdings" w:char="f0a8"/>
      </w:r>
      <w:r>
        <w:rPr>
          <w:sz w:val="32"/>
        </w:rPr>
        <w:t xml:space="preserve"> </w:t>
      </w:r>
      <w:r>
        <w:rPr>
          <w:b w:val="false"/>
          <w:sz w:val="20"/>
        </w:rPr>
        <w:t>American Express Gift Cheque</w:t>
      </w:r>
      <w:r>
        <w:rPr/>
        <w:tab/>
      </w:r>
    </w:p>
    <w:tbl>
      <w:tblPr>
        <w:tblW w:w="10100" w:type="dxa"/>
        <w:jc w:val="start"/>
        <w:tblInd w:w="0" w:type="dxa"/>
        <w:tblLayout w:type="fixed"/>
        <w:tblCellMar>
          <w:top w:w="0" w:type="dxa"/>
          <w:start w:w="108" w:type="dxa"/>
          <w:bottom w:w="0" w:type="dxa"/>
          <w:end w:w="108" w:type="dxa"/>
        </w:tblCellMar>
      </w:tblPr>
      <w:tblGrid>
        <w:gridCol w:w="792"/>
        <w:gridCol w:w="936"/>
        <w:gridCol w:w="90"/>
        <w:gridCol w:w="1366"/>
        <w:gridCol w:w="434"/>
        <w:gridCol w:w="12"/>
        <w:gridCol w:w="258"/>
        <w:gridCol w:w="1153"/>
        <w:gridCol w:w="1637"/>
        <w:gridCol w:w="270"/>
        <w:gridCol w:w="450"/>
        <w:gridCol w:w="450"/>
        <w:gridCol w:w="177"/>
        <w:gridCol w:w="616"/>
        <w:gridCol w:w="1441"/>
        <w:gridCol w:w="18"/>
      </w:tblGrid>
      <w:tr>
        <w:trPr>
          <w:trHeight w:val="477" w:hRule="atLeast"/>
        </w:trPr>
        <w:tc>
          <w:tcPr>
            <w:tcW w:w="3888" w:type="dxa"/>
            <w:gridSpan w:val="7"/>
            <w:tcBorders>
              <w:top w:val="single" w:sz="18" w:space="0" w:color="000000"/>
              <w:end w:val="single" w:sz="2" w:space="0" w:color="000000"/>
            </w:tcBorders>
          </w:tcPr>
          <w:p>
            <w:pPr>
              <w:pStyle w:val="Normal"/>
              <w:rPr>
                <w:rFonts w:ascii="Times New Roman" w:hAnsi="Times New Roman" w:cs="Times New Roman"/>
                <w:sz w:val="16"/>
              </w:rPr>
            </w:pPr>
            <w:r>
              <w:rPr>
                <w:rFonts w:cs="Times New Roman" w:ascii="Times New Roman" w:hAnsi="Times New Roman"/>
                <w:sz w:val="16"/>
              </w:rPr>
              <w:t xml:space="preserve">NAME </w:t>
            </w:r>
          </w:p>
          <w:p>
            <w:pPr>
              <w:pStyle w:val="Normal"/>
              <w:rPr>
                <w:rFonts w:ascii="Times New Roman" w:hAnsi="Times New Roman" w:cs="Times New Roman"/>
                <w:sz w:val="20"/>
              </w:rPr>
            </w:pPr>
            <w:r>
              <w:rPr>
                <w:rFonts w:cs="Times New Roman" w:ascii="Times New Roman" w:hAnsi="Times New Roman"/>
                <w:sz w:val="20"/>
              </w:rPr>
              <w:t>Dana Jones</w:t>
            </w:r>
          </w:p>
          <w:p>
            <w:pPr>
              <w:pStyle w:val="Normal"/>
              <w:rPr>
                <w:rFonts w:ascii="Times New Roman" w:hAnsi="Times New Roman" w:cs="Times New Roman"/>
                <w:sz w:val="16"/>
              </w:rPr>
            </w:pPr>
            <w:r>
              <w:rPr>
                <w:rFonts w:cs="Times New Roman" w:ascii="Times New Roman" w:hAnsi="Times New Roman"/>
                <w:sz w:val="16"/>
              </w:rPr>
            </w:r>
          </w:p>
        </w:tc>
        <w:tc>
          <w:tcPr>
            <w:tcW w:w="3510" w:type="dxa"/>
            <w:gridSpan w:val="4"/>
            <w:tcBorders>
              <w:top w:val="single" w:sz="18" w:space="0" w:color="000000"/>
              <w:start w:val="single" w:sz="2" w:space="0" w:color="000000"/>
              <w:end w:val="single" w:sz="2" w:space="0" w:color="000000"/>
            </w:tcBorders>
          </w:tcPr>
          <w:p>
            <w:pPr>
              <w:pStyle w:val="Normal"/>
              <w:tabs>
                <w:tab w:val="left" w:pos="216" w:leader="none"/>
                <w:tab w:val="left" w:pos="540" w:leader="none"/>
              </w:tabs>
              <w:rPr>
                <w:rFonts w:ascii="Times New Roman" w:hAnsi="Times New Roman" w:cs="Times New Roman"/>
                <w:sz w:val="16"/>
              </w:rPr>
            </w:pPr>
            <w:r>
              <w:rPr>
                <w:rFonts w:cs="Times New Roman" w:ascii="Times New Roman" w:hAnsi="Times New Roman"/>
                <w:sz w:val="16"/>
              </w:rPr>
              <w:t>TITLE</w:t>
            </w:r>
          </w:p>
          <w:p>
            <w:pPr>
              <w:pStyle w:val="Normal"/>
              <w:tabs>
                <w:tab w:val="left" w:pos="216" w:leader="none"/>
                <w:tab w:val="left" w:pos="540" w:leader="none"/>
              </w:tabs>
              <w:rPr>
                <w:rFonts w:ascii="Times New Roman" w:hAnsi="Times New Roman" w:cs="Times New Roman"/>
                <w:sz w:val="16"/>
              </w:rPr>
            </w:pPr>
            <w:r>
              <w:rPr>
                <w:rFonts w:cs="Times New Roman" w:ascii="Times New Roman" w:hAnsi="Times New Roman"/>
                <w:sz w:val="16"/>
              </w:rPr>
              <w:t>Analyst Mkt/Sup SR.</w:t>
            </w:r>
          </w:p>
        </w:tc>
        <w:tc>
          <w:tcPr>
            <w:tcW w:w="2702" w:type="dxa"/>
            <w:gridSpan w:val="4"/>
            <w:tcBorders>
              <w:top w:val="single" w:sz="18" w:space="0" w:color="000000"/>
              <w:start w:val="single" w:sz="2" w:space="0" w:color="000000"/>
            </w:tcBorders>
          </w:tcPr>
          <w:p>
            <w:pPr>
              <w:pStyle w:val="Normal"/>
              <w:tabs>
                <w:tab w:val="left" w:pos="216" w:leader="none"/>
                <w:tab w:val="left" w:pos="540" w:leader="none"/>
              </w:tabs>
              <w:rPr>
                <w:rFonts w:ascii="Times New Roman" w:hAnsi="Times New Roman" w:cs="Times New Roman"/>
                <w:sz w:val="16"/>
              </w:rPr>
            </w:pPr>
            <w:r>
              <w:rPr>
                <w:rFonts w:cs="Times New Roman" w:ascii="Times New Roman" w:hAnsi="Times New Roman"/>
                <w:sz w:val="16"/>
              </w:rPr>
              <w:t xml:space="preserve">PERSONNEL NO  </w:t>
            </w:r>
          </w:p>
        </w:tc>
      </w:tr>
      <w:tr>
        <w:trPr/>
        <w:tc>
          <w:tcPr>
            <w:tcW w:w="3888" w:type="dxa"/>
            <w:gridSpan w:val="7"/>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CO#  179</w:t>
            </w:r>
          </w:p>
        </w:tc>
        <w:tc>
          <w:tcPr>
            <w:tcW w:w="3510" w:type="dxa"/>
            <w:gridSpan w:val="4"/>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COST CENTER#    111390</w:t>
            </w:r>
          </w:p>
        </w:tc>
        <w:tc>
          <w:tcPr>
            <w:tcW w:w="2684" w:type="dxa"/>
            <w:gridSpan w:val="4"/>
            <w:tcBorders>
              <w:top w:val="single" w:sz="6" w:space="0" w:color="000000"/>
            </w:tcBorders>
          </w:tcPr>
          <w:p>
            <w:pPr>
              <w:pStyle w:val="Normal"/>
              <w:rPr>
                <w:rFonts w:ascii="Times New Roman" w:hAnsi="Times New Roman" w:cs="Times New Roman"/>
                <w:sz w:val="16"/>
              </w:rPr>
            </w:pPr>
            <w:r>
              <w:rPr>
                <w:rFonts w:cs="Times New Roman" w:ascii="Times New Roman" w:hAnsi="Times New Roman"/>
                <w:sz w:val="16"/>
              </w:rPr>
              <w:t>SOCIAL SECURITY NUMBER</w:t>
            </w:r>
          </w:p>
        </w:tc>
      </w:tr>
      <w:tr>
        <w:trPr>
          <w:trHeight w:val="252" w:hRule="atLeast"/>
        </w:trPr>
        <w:tc>
          <w:tcPr>
            <w:tcW w:w="3888" w:type="dxa"/>
            <w:gridSpan w:val="7"/>
            <w:tcBorders>
              <w:bottom w:val="single" w:sz="6" w:space="0" w:color="000000"/>
              <w:end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p>
        </w:tc>
        <w:tc>
          <w:tcPr>
            <w:tcW w:w="3510" w:type="dxa"/>
            <w:gridSpan w:val="4"/>
            <w:tcBorders>
              <w:bottom w:val="single" w:sz="6" w:space="0" w:color="000000"/>
              <w:end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p>
        </w:tc>
        <w:tc>
          <w:tcPr>
            <w:tcW w:w="2684" w:type="dxa"/>
            <w:gridSpan w:val="4"/>
            <w:tcBorders>
              <w:bottom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t>506-76-7909</w:t>
            </w:r>
          </w:p>
        </w:tc>
      </w:tr>
      <w:tr>
        <w:trPr>
          <w:trHeight w:val="435" w:hRule="atLeast"/>
        </w:trPr>
        <w:tc>
          <w:tcPr>
            <w:tcW w:w="1728" w:type="dxa"/>
            <w:gridSpan w:val="2"/>
            <w:tcBorders/>
          </w:tcPr>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DATE OF REQUEST</w:t>
            </w:r>
          </w:p>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Novcmber 6, 2001</w:t>
              <w:tab/>
            </w:r>
            <w:bookmarkStart w:id="0" w:name="CoNo"/>
            <w:bookmarkEnd w:id="0"/>
          </w:p>
        </w:tc>
        <w:tc>
          <w:tcPr>
            <w:tcW w:w="4950" w:type="dxa"/>
            <w:gridSpan w:val="7"/>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16"/>
              </w:rPr>
            </w:pPr>
            <w:bookmarkStart w:id="1" w:name="DeptName"/>
            <w:bookmarkStart w:id="2" w:name="DeptNo"/>
            <w:bookmarkEnd w:id="1"/>
            <w:bookmarkEnd w:id="2"/>
            <w:r>
              <w:rPr>
                <w:rFonts w:cs="Times New Roman" w:ascii="Times New Roman" w:hAnsi="Times New Roman"/>
                <w:sz w:val="16"/>
              </w:rPr>
              <w:t>ORG UNIT NAME</w:t>
            </w:r>
          </w:p>
          <w:p>
            <w:pPr>
              <w:pStyle w:val="Normal"/>
              <w:rPr>
                <w:rFonts w:ascii="Times New Roman" w:hAnsi="Times New Roman" w:cs="Times New Roman"/>
                <w:sz w:val="16"/>
              </w:rPr>
            </w:pPr>
            <w:r>
              <w:rPr>
                <w:rFonts w:cs="Times New Roman" w:ascii="Times New Roman" w:hAnsi="Times New Roman"/>
                <w:sz w:val="16"/>
              </w:rPr>
              <w:t>NNG Commercial Support</w:t>
            </w:r>
          </w:p>
        </w:tc>
        <w:tc>
          <w:tcPr>
            <w:tcW w:w="3404" w:type="dxa"/>
            <w:gridSpan w:val="6"/>
            <w:tcBorders/>
          </w:tcPr>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 xml:space="preserve">SUPERVISOR </w:t>
            </w:r>
          </w:p>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Steve Gilbert</w:t>
            </w:r>
          </w:p>
        </w:tc>
      </w:tr>
      <w:tr>
        <w:trPr>
          <w:trHeight w:val="2547" w:hRule="exact"/>
        </w:trPr>
        <w:tc>
          <w:tcPr>
            <w:tcW w:w="792" w:type="dxa"/>
            <w:tcBorders>
              <w:top w:val="single" w:sz="18" w:space="0" w:color="000000"/>
              <w:bottom w:val="single" w:sz="6" w:space="0" w:color="000000"/>
              <w:end w:val="single" w:sz="6" w:space="0" w:color="000000"/>
            </w:tcBorders>
          </w:tcPr>
          <w:p>
            <w:pPr>
              <w:pStyle w:val="Normal"/>
              <w:snapToGrid w:val="false"/>
              <w:rPr>
                <w:rFonts w:ascii="Times New Roman" w:hAnsi="Times New Roman" w:cs="Times New Roman"/>
                <w:sz w:val="32"/>
                <w:lang w:val="en-CA" w:eastAsia="en-CA"/>
              </w:rPr>
            </w:pPr>
            <w:r>
              <w:rPr>
                <w:rFonts w:cs="Times New Roman" w:ascii="Times New Roman" w:hAnsi="Times New Roman"/>
                <w:sz w:val="32"/>
                <w:lang w:val="en-CA" w:eastAsia="en-CA"/>
              </w:rPr>
              <mc:AlternateContent>
                <mc:Choice Requires="wps">
                  <w:drawing>
                    <wp:anchor behindDoc="0" distT="0" distB="0" distL="114935" distR="114935" simplePos="0" locked="0" layoutInCell="0" allowOverlap="1" relativeHeight="8">
                      <wp:simplePos x="0" y="0"/>
                      <wp:positionH relativeFrom="margin">
                        <wp:posOffset>-583565</wp:posOffset>
                      </wp:positionH>
                      <wp:positionV relativeFrom="paragraph">
                        <wp:posOffset>-471805</wp:posOffset>
                      </wp:positionV>
                      <wp:extent cx="1534795" cy="457835"/>
                      <wp:effectExtent l="0" t="0" r="0" b="0"/>
                      <wp:wrapNone/>
                      <wp:docPr id="4" name=""/>
                      <a:graphic xmlns:a="http://schemas.openxmlformats.org/drawingml/2006/main">
                        <a:graphicData uri="http://schemas.microsoft.com/office/word/2010/wordprocessingShape">
                          <wps:wsp>
                            <wps:cNvSpPr txBox="1"/>
                            <wps:spPr>
                              <a:xfrm rot="16200000">
                                <a:off x="0" y="0"/>
                                <a:ext cx="1534680" cy="457920"/>
                              </a:xfrm>
                              <a:prstGeom prst="rect">
                                <a:avLst/>
                              </a:prstGeom>
                              <a:noFill/>
                              <a:ln w="0">
                                <a:noFill/>
                              </a:ln>
                            </wps:spPr>
                            <wps:txbx>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Accomplishment</w:t>
                                  </w:r>
                                </w:p>
                              </w:txbxContent>
                            </wps:txbx>
                            <wps:bodyPr wrap="square" lIns="45720" rIns="45720" tIns="91440" bIns="914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6pt;margin-top:-37.2pt;width:120.8pt;height:36pt;mso-wrap-style:square;v-text-anchor:top;rotation:270;mso-position-horizontal-relative:margin" type="_x0000_t202">
                      <v:textbox style="mso-layout-flow-alt:bottom-to-top">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Accomplishment</w:t>
                            </w:r>
                          </w:p>
                        </w:txbxContent>
                      </v:textbox>
                      <v:fill o:detectmouseclick="t" on="false"/>
                      <v:stroke color="#3465a4" joinstyle="round" endcap="flat"/>
                      <w10:wrap type="none"/>
                    </v:shape>
                  </w:pict>
                </mc:Fallback>
              </mc:AlternateContent>
            </w:r>
          </w:p>
        </w:tc>
        <w:tc>
          <w:tcPr>
            <w:tcW w:w="9290" w:type="dxa"/>
            <w:gridSpan w:val="14"/>
            <w:tcBorders>
              <w:top w:val="single" w:sz="18" w:space="0" w:color="000000"/>
              <w:bottom w:val="single" w:sz="6" w:space="0" w:color="000000"/>
            </w:tcBorders>
          </w:tcPr>
          <w:p>
            <w:pPr>
              <w:pStyle w:val="Normal"/>
              <w:rPr>
                <w:rFonts w:ascii="Times New Roman" w:hAnsi="Times New Roman" w:cs="Times New Roman"/>
                <w:sz w:val="20"/>
              </w:rPr>
            </w:pPr>
            <w:bookmarkStart w:id="3" w:name="Accomplish"/>
            <w:bookmarkEnd w:id="3"/>
            <w:r>
              <w:rPr>
                <w:rFonts w:cs="Times New Roman" w:ascii="Times New Roman" w:hAnsi="Times New Roman"/>
                <w:sz w:val="20"/>
              </w:rPr>
              <w:t>Through Dana’s skills and leadership, she has done and outstanding job in supporting NNG Commercial.  She has been the person who sucessfully transitioned all O&amp;M to SAP, implemented the Functional IBIT reporting, and  represented our team as the key person for account recievables, income statement and balance sheet reviews. In addition, she supported the Offshore team, and Pricing and Structuring team.  She is very strong at anticipating issues and providing solutions.</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 xml:space="preserve">The VP of Commercial has on numerous occasions praised her work results. </w:t>
            </w:r>
          </w:p>
        </w:tc>
      </w:tr>
      <w:tr>
        <w:trPr/>
        <w:tc>
          <w:tcPr>
            <w:tcW w:w="792" w:type="dxa"/>
            <w:tcBorders>
              <w:bottom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9290" w:type="dxa"/>
            <w:gridSpan w:val="14"/>
            <w:tcBorders>
              <w:bottom w:val="single" w:sz="6" w:space="0" w:color="000000"/>
            </w:tcBorders>
          </w:tcPr>
          <w:p>
            <w:pPr>
              <w:pStyle w:val="Normal"/>
              <w:rPr>
                <w:rFonts w:ascii="Times New Roman" w:hAnsi="Times New Roman" w:cs="Times New Roman"/>
                <w:sz w:val="16"/>
              </w:rPr>
            </w:pPr>
            <w:r>
              <w:rPr>
                <w:rFonts w:cs="Times New Roman" w:ascii="Times New Roman" w:hAnsi="Times New Roman"/>
                <w:sz w:val="16"/>
              </w:rPr>
              <w:t>(HOW DOES THIS ACCOMPLISHMENT REFLECT EXCELLENCE OF PERFORMANCE AND HELP THE COMPANY ACHIEVE ITS GOALS?)</w:t>
            </w:r>
          </w:p>
        </w:tc>
      </w:tr>
      <w:tr>
        <w:trPr>
          <w:trHeight w:val="2472" w:hRule="exact"/>
        </w:trPr>
        <w:tc>
          <w:tcPr>
            <w:tcW w:w="792" w:type="dxa"/>
            <w:tcBorders>
              <w:top w:val="single" w:sz="6" w:space="0" w:color="000000"/>
              <w:end w:val="single" w:sz="6" w:space="0" w:color="000000"/>
            </w:tcBorders>
          </w:tcPr>
          <w:p>
            <w:pPr>
              <w:pStyle w:val="Normal"/>
              <w:snapToGrid w:val="false"/>
              <w:rPr>
                <w:rFonts w:ascii="Times New Roman" w:hAnsi="Times New Roman" w:cs="Times New Roman"/>
                <w:sz w:val="16"/>
                <w:lang w:val="en-CA" w:eastAsia="en-CA"/>
              </w:rPr>
            </w:pPr>
            <w:r>
              <w:rPr>
                <w:rFonts w:cs="Times New Roman" w:ascii="Times New Roman" w:hAnsi="Times New Roman"/>
                <w:sz w:val="16"/>
                <w:lang w:val="en-CA" w:eastAsia="en-CA"/>
              </w:rPr>
              <mc:AlternateContent>
                <mc:Choice Requires="wps">
                  <w:drawing>
                    <wp:anchor behindDoc="0" distT="0" distB="0" distL="114935" distR="114935" simplePos="0" locked="0" layoutInCell="0" allowOverlap="1" relativeHeight="7">
                      <wp:simplePos x="0" y="0"/>
                      <wp:positionH relativeFrom="margin">
                        <wp:posOffset>-665480</wp:posOffset>
                      </wp:positionH>
                      <wp:positionV relativeFrom="paragraph">
                        <wp:posOffset>-532765</wp:posOffset>
                      </wp:positionV>
                      <wp:extent cx="1606550" cy="549275"/>
                      <wp:effectExtent l="0" t="0" r="0" b="0"/>
                      <wp:wrapNone/>
                      <wp:docPr id="5" name=""/>
                      <a:graphic xmlns:a="http://schemas.openxmlformats.org/drawingml/2006/main">
                        <a:graphicData uri="http://schemas.microsoft.com/office/word/2010/wordprocessingShape">
                          <wps:wsp>
                            <wps:cNvSpPr txBox="1"/>
                            <wps:spPr>
                              <a:xfrm rot="16200000">
                                <a:off x="0" y="0"/>
                                <a:ext cx="1606680" cy="549360"/>
                              </a:xfrm>
                              <a:prstGeom prst="rect">
                                <a:avLst/>
                              </a:prstGeom>
                              <a:noFill/>
                              <a:ln w="0">
                                <a:noFill/>
                              </a:ln>
                            </wps:spPr>
                            <wps:txbx>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Rationale for Recommendation</w:t>
                                  </w:r>
                                </w:p>
                              </w:txbxContent>
                            </wps:txbx>
                            <wps:bodyPr wrap="square" lIns="45720" rIns="45720" tIns="91440" bIns="91440" anchor="t">
                              <a:noAutofit/>
                            </wps:bodyPr>
                          </wps:wsp>
                        </a:graphicData>
                      </a:graphic>
                    </wp:anchor>
                  </w:drawing>
                </mc:Choice>
                <mc:Fallback>
                  <w:pict>
                    <v:shape id="shape_0" stroked="f" o:allowincell="f" style="position:absolute;margin-left:-52.4pt;margin-top:-42pt;width:126.45pt;height:43.2pt;mso-wrap-style:square;v-text-anchor:top;rotation:270;mso-position-horizontal-relative:margin" type="_x0000_t202">
                      <v:textbox style="mso-layout-flow-alt:bottom-to-top">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Rationale for Recommendation</w:t>
                            </w:r>
                          </w:p>
                        </w:txbxContent>
                      </v:textbox>
                      <v:fill o:detectmouseclick="t" on="false"/>
                      <v:stroke color="#3465a4" joinstyle="round" endcap="flat"/>
                      <w10:wrap type="none"/>
                    </v:shape>
                  </w:pict>
                </mc:Fallback>
              </mc:AlternateContent>
            </w:r>
          </w:p>
        </w:tc>
        <w:tc>
          <w:tcPr>
            <w:tcW w:w="9290" w:type="dxa"/>
            <w:gridSpan w:val="14"/>
            <w:tcBorders>
              <w:top w:val="single" w:sz="6"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 xml:space="preserve">Dana’s efforts has allowed our team to become involved in areas of support that we have not been engaged in before.  This has allowed us to assume a greater workload without adding staff.  </w:t>
            </w:r>
          </w:p>
        </w:tc>
      </w:tr>
      <w:tr>
        <w:trPr/>
        <w:tc>
          <w:tcPr>
            <w:tcW w:w="3184" w:type="dxa"/>
            <w:gridSpan w:val="4"/>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RECOMMENDED AMOUNT</w:t>
            </w:r>
          </w:p>
        </w:tc>
        <w:tc>
          <w:tcPr>
            <w:tcW w:w="6898" w:type="dxa"/>
            <w:gridSpan w:val="11"/>
            <w:tcBorders>
              <w:top w:val="single" w:sz="6"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RECOMMENDED BY</w:t>
            </w:r>
          </w:p>
        </w:tc>
      </w:tr>
      <w:tr>
        <w:trPr/>
        <w:tc>
          <w:tcPr>
            <w:tcW w:w="3184" w:type="dxa"/>
            <w:gridSpan w:val="4"/>
            <w:tcBorders>
              <w:bottom w:val="single" w:sz="6" w:space="0" w:color="000000"/>
              <w:end w:val="single" w:sz="6" w:space="0" w:color="000000"/>
            </w:tcBorders>
          </w:tcPr>
          <w:p>
            <w:pPr>
              <w:pStyle w:val="Normal"/>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 xml:space="preserve">$  </w:t>
            </w:r>
            <w:bookmarkStart w:id="4" w:name="Amount"/>
            <w:bookmarkEnd w:id="4"/>
            <w:r>
              <w:rPr>
                <w:rFonts w:cs="Times New Roman" w:ascii="Times New Roman" w:hAnsi="Times New Roman"/>
                <w:sz w:val="16"/>
              </w:rPr>
              <w:t>1,200.00</w:t>
            </w:r>
          </w:p>
        </w:tc>
        <w:tc>
          <w:tcPr>
            <w:tcW w:w="6898" w:type="dxa"/>
            <w:gridSpan w:val="11"/>
            <w:tcBorders>
              <w:start w:val="single" w:sz="6" w:space="0" w:color="000000"/>
              <w:bottom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bookmarkStart w:id="5" w:name="RecBy"/>
            <w:bookmarkEnd w:id="5"/>
            <w:r>
              <w:rPr>
                <w:rFonts w:cs="Times New Roman" w:ascii="Times New Roman" w:hAnsi="Times New Roman"/>
                <w:sz w:val="20"/>
              </w:rPr>
              <w:t>Steve Gilbert</w:t>
            </w:r>
          </w:p>
        </w:tc>
      </w:tr>
      <w:tr>
        <w:trPr>
          <w:trHeight w:val="390" w:hRule="atLeast"/>
        </w:trPr>
        <w:tc>
          <w:tcPr>
            <w:tcW w:w="10082" w:type="dxa"/>
            <w:gridSpan w:val="15"/>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rHeight w:val="270" w:hRule="atLeast"/>
        </w:trPr>
        <w:tc>
          <w:tcPr>
            <w:tcW w:w="10082" w:type="dxa"/>
            <w:gridSpan w:val="15"/>
            <w:tcBorders/>
          </w:tcPr>
          <w:p>
            <w:pPr>
              <w:pStyle w:val="Normal"/>
              <w:rPr>
                <w:rFonts w:ascii="Times New Roman" w:hAnsi="Times New Roman" w:cs="Times New Roman"/>
                <w:b/>
              </w:rPr>
            </w:pPr>
            <w:r>
              <w:rPr>
                <w:b/>
              </w:rPr>
              <w:t>FUNDING INFORMATION</w:t>
            </w:r>
          </w:p>
        </w:tc>
      </w:tr>
      <w:tr>
        <w:trPr>
          <w:trHeight w:val="432" w:hRule="atLeast"/>
        </w:trPr>
        <w:tc>
          <w:tcPr>
            <w:tcW w:w="1818" w:type="dxa"/>
            <w:gridSpan w:val="3"/>
            <w:tcBorders>
              <w:top w:val="single" w:sz="18" w:space="0" w:color="000000"/>
              <w:bottom w:val="single" w:sz="18" w:space="0" w:color="000000"/>
              <w:end w:val="single" w:sz="8" w:space="0" w:color="000000"/>
            </w:tcBorders>
          </w:tcPr>
          <w:p>
            <w:pPr>
              <w:pStyle w:val="Normal"/>
              <w:jc w:val="center"/>
              <w:rPr>
                <w:rFonts w:ascii="Times New Roman" w:hAnsi="Times New Roman" w:cs="Times New Roman"/>
                <w:sz w:val="16"/>
              </w:rPr>
            </w:pPr>
            <w:r>
              <w:rPr>
                <w:rFonts w:cs="Times New Roman" w:ascii="Times New Roman" w:hAnsi="Times New Roman"/>
                <w:sz w:val="16"/>
              </w:rPr>
              <w:t>PAYING CO#</w:t>
            </w:r>
          </w:p>
          <w:p>
            <w:pPr>
              <w:pStyle w:val="Normal"/>
              <w:jc w:val="center"/>
              <w:rPr>
                <w:rFonts w:ascii="Times New Roman" w:hAnsi="Times New Roman" w:cs="Times New Roman"/>
                <w:sz w:val="16"/>
              </w:rPr>
            </w:pPr>
            <w:r>
              <w:rPr>
                <w:rFonts w:cs="Times New Roman" w:ascii="Times New Roman" w:hAnsi="Times New Roman"/>
                <w:sz w:val="16"/>
              </w:rPr>
              <w:t>179</w:t>
            </w:r>
          </w:p>
        </w:tc>
        <w:tc>
          <w:tcPr>
            <w:tcW w:w="1800" w:type="dxa"/>
            <w:gridSpan w:val="2"/>
            <w:tcBorders>
              <w:top w:val="single" w:sz="18" w:space="0" w:color="000000"/>
              <w:bottom w:val="single" w:sz="18" w:space="0" w:color="000000"/>
              <w:end w:val="single" w:sz="8" w:space="0" w:color="000000"/>
            </w:tcBorders>
          </w:tcPr>
          <w:p>
            <w:pPr>
              <w:pStyle w:val="Normal"/>
              <w:jc w:val="center"/>
              <w:rPr>
                <w:rFonts w:ascii="Times New Roman" w:hAnsi="Times New Roman" w:cs="Times New Roman"/>
                <w:sz w:val="16"/>
              </w:rPr>
            </w:pPr>
            <w:r>
              <w:rPr>
                <w:rFonts w:cs="Times New Roman" w:ascii="Times New Roman" w:hAnsi="Times New Roman"/>
                <w:sz w:val="16"/>
              </w:rPr>
              <w:t>AMOUNT</w:t>
            </w:r>
          </w:p>
          <w:p>
            <w:pPr>
              <w:pStyle w:val="Normal"/>
              <w:jc w:val="center"/>
              <w:rPr>
                <w:rFonts w:ascii="Times New Roman" w:hAnsi="Times New Roman" w:cs="Times New Roman"/>
                <w:sz w:val="16"/>
              </w:rPr>
            </w:pPr>
            <w:r>
              <w:rPr>
                <w:rFonts w:cs="Times New Roman" w:ascii="Times New Roman" w:hAnsi="Times New Roman"/>
                <w:sz w:val="16"/>
              </w:rPr>
            </w:r>
          </w:p>
        </w:tc>
        <w:tc>
          <w:tcPr>
            <w:tcW w:w="6464" w:type="dxa"/>
            <w:gridSpan w:val="10"/>
            <w:tcBorders>
              <w:top w:val="single" w:sz="18" w:space="0" w:color="000000"/>
              <w:bottom w:val="single" w:sz="18" w:space="0" w:color="000000"/>
            </w:tcBorders>
          </w:tcPr>
          <w:p>
            <w:pPr>
              <w:pStyle w:val="Normal"/>
              <w:rPr>
                <w:rFonts w:ascii="Times New Roman" w:hAnsi="Times New Roman" w:cs="Times New Roman"/>
                <w:b/>
              </w:rPr>
            </w:pPr>
            <w:r>
              <w:rPr>
                <w:rFonts w:cs="Times New Roman" w:ascii="Times New Roman" w:hAnsi="Times New Roman"/>
                <w:sz w:val="16"/>
              </w:rPr>
              <w:t>AMEX CHEQUE NUMBER (IF ALREADY ISSUED)</w:t>
              <w:tab/>
            </w:r>
          </w:p>
        </w:tc>
      </w:tr>
      <w:tr>
        <w:trPr>
          <w:trHeight w:val="315" w:hRule="atLeast"/>
        </w:trPr>
        <w:tc>
          <w:tcPr>
            <w:tcW w:w="10082" w:type="dxa"/>
            <w:gridSpan w:val="15"/>
            <w:tcBorders/>
          </w:tcPr>
          <w:p>
            <w:pPr>
              <w:pStyle w:val="Normal"/>
              <w:snapToGrid w:val="false"/>
              <w:jc w:val="center"/>
              <w:rPr>
                <w:rFonts w:ascii="Times New Roman" w:hAnsi="Times New Roman" w:cs="Times New Roman"/>
                <w:b/>
              </w:rPr>
            </w:pPr>
            <w:r>
              <w:rPr>
                <w:rFonts w:cs="Times New Roman" w:ascii="Times New Roman" w:hAnsi="Times New Roman"/>
                <w:b/>
              </w:rPr>
            </w:r>
          </w:p>
        </w:tc>
      </w:tr>
      <w:tr>
        <w:trPr>
          <w:trHeight w:val="180" w:hRule="atLeast"/>
        </w:trPr>
        <w:tc>
          <w:tcPr>
            <w:tcW w:w="10082" w:type="dxa"/>
            <w:gridSpan w:val="15"/>
            <w:tcBorders/>
          </w:tcPr>
          <w:p>
            <w:pPr>
              <w:pStyle w:val="Heading4"/>
              <w:tabs>
                <w:tab w:val="clear" w:pos="7200"/>
                <w:tab w:val="left" w:pos="540" w:leader="none"/>
              </w:tabs>
              <w:ind w:hanging="0" w:start="0"/>
              <w:rPr/>
            </w:pPr>
            <w:r>
              <w:rPr/>
              <w:t>APPROVALS</w:t>
            </w:r>
          </w:p>
        </w:tc>
      </w:tr>
      <w:tr>
        <w:trPr/>
        <w:tc>
          <w:tcPr>
            <w:tcW w:w="3630" w:type="dxa"/>
            <w:gridSpan w:val="6"/>
            <w:tcBorders>
              <w:top w:val="single" w:sz="18"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DIVISION HEAD SIGNATURE</w:t>
            </w:r>
          </w:p>
        </w:tc>
        <w:tc>
          <w:tcPr>
            <w:tcW w:w="1411" w:type="dxa"/>
            <w:gridSpan w:val="2"/>
            <w:tcBorders>
              <w:top w:val="single" w:sz="18"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c>
          <w:tcPr>
            <w:tcW w:w="3600" w:type="dxa"/>
            <w:gridSpan w:val="6"/>
            <w:tcBorders>
              <w:top w:val="single" w:sz="18"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DEPT. HEAD</w:t>
            </w:r>
          </w:p>
        </w:tc>
        <w:tc>
          <w:tcPr>
            <w:tcW w:w="1441" w:type="dxa"/>
            <w:tcBorders>
              <w:top w:val="single" w:sz="18"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r>
      <w:tr>
        <w:trPr/>
        <w:tc>
          <w:tcPr>
            <w:tcW w:w="3630" w:type="dxa"/>
            <w:gridSpan w:val="6"/>
            <w:tcBorders>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2"/>
            <w:tcBorders>
              <w:start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3600" w:type="dxa"/>
            <w:gridSpan w:val="6"/>
            <w:tcBorders>
              <w:start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441" w:type="dxa"/>
            <w:tcBorders>
              <w:start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3630" w:type="dxa"/>
            <w:gridSpan w:val="6"/>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PRINTED NAME</w:t>
            </w:r>
          </w:p>
        </w:tc>
        <w:tc>
          <w:tcPr>
            <w:tcW w:w="1411" w:type="dxa"/>
            <w:gridSpan w:val="2"/>
            <w:tcBorders>
              <w:top w:val="single" w:sz="6" w:space="0" w:color="000000"/>
              <w:start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3600" w:type="dxa"/>
            <w:gridSpan w:val="6"/>
            <w:tcBorders>
              <w:top w:val="single" w:sz="6"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PRINTED NAME</w:t>
            </w:r>
          </w:p>
        </w:tc>
        <w:tc>
          <w:tcPr>
            <w:tcW w:w="1441" w:type="dxa"/>
            <w:tcBorders>
              <w:top w:val="single" w:sz="6" w:space="0" w:color="000000"/>
              <w:start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c>
          <w:tcPr>
            <w:tcW w:w="3630" w:type="dxa"/>
            <w:gridSpan w:val="6"/>
            <w:tcBorders>
              <w:bottom w:val="single" w:sz="18"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2"/>
            <w:tcBorders>
              <w:start w:val="single" w:sz="6" w:space="0" w:color="000000"/>
              <w:bottom w:val="single" w:sz="18"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3600" w:type="dxa"/>
            <w:gridSpan w:val="6"/>
            <w:tcBorders>
              <w:start w:val="single" w:sz="6" w:space="0" w:color="000000"/>
              <w:bottom w:val="single" w:sz="18" w:space="0" w:color="000000"/>
              <w:end w:val="single" w:sz="6" w:space="0" w:color="000000"/>
            </w:tcBorders>
          </w:tcPr>
          <w:p>
            <w:pPr>
              <w:pStyle w:val="Normal"/>
              <w:rPr>
                <w:rFonts w:ascii="Times New Roman" w:hAnsi="Times New Roman" w:cs="Times New Roman"/>
              </w:rPr>
            </w:pPr>
            <w:r>
              <w:rPr>
                <w:rFonts w:cs="Times New Roman" w:ascii="Times New Roman" w:hAnsi="Times New Roman"/>
              </w:rPr>
              <w:t>Steve Gilbert</w:t>
            </w:r>
          </w:p>
        </w:tc>
        <w:tc>
          <w:tcPr>
            <w:tcW w:w="1441" w:type="dxa"/>
            <w:tcBorders>
              <w:start w:val="single" w:sz="6" w:space="0" w:color="000000"/>
              <w:bottom w:val="single" w:sz="18"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3630" w:type="dxa"/>
            <w:gridSpan w:val="6"/>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3318" w:type="dxa"/>
            <w:gridSpan w:val="4"/>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077" w:type="dxa"/>
            <w:gridSpan w:val="3"/>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2057" w:type="dxa"/>
            <w:gridSpan w:val="2"/>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c>
          <w:tcPr>
            <w:tcW w:w="3630" w:type="dxa"/>
            <w:gridSpan w:val="6"/>
            <w:tcBorders/>
          </w:tcPr>
          <w:p>
            <w:pPr>
              <w:pStyle w:val="Normal"/>
              <w:rPr>
                <w:rFonts w:ascii="Times New Roman" w:hAnsi="Times New Roman" w:cs="Times New Roman"/>
                <w:b/>
                <w:sz w:val="20"/>
              </w:rPr>
            </w:pPr>
            <w:r>
              <w:rPr>
                <w:rFonts w:cs="Times New Roman" w:ascii="Times New Roman" w:hAnsi="Times New Roman"/>
                <w:b/>
                <w:sz w:val="20"/>
              </w:rPr>
              <w:t>Check To Be Delivered To:      Name</w:t>
            </w:r>
          </w:p>
        </w:tc>
        <w:tc>
          <w:tcPr>
            <w:tcW w:w="3318" w:type="dxa"/>
            <w:gridSpan w:val="4"/>
            <w:tcBorders>
              <w:bottom w:val="single" w:sz="6" w:space="0" w:color="000000"/>
            </w:tcBorders>
          </w:tcPr>
          <w:p>
            <w:pPr>
              <w:pStyle w:val="Normal"/>
              <w:rPr>
                <w:rFonts w:ascii="Times New Roman" w:hAnsi="Times New Roman" w:cs="Times New Roman"/>
                <w:b/>
                <w:sz w:val="20"/>
              </w:rPr>
            </w:pPr>
            <w:bookmarkStart w:id="6" w:name="CkName"/>
            <w:bookmarkEnd w:id="6"/>
            <w:r>
              <w:rPr>
                <w:rFonts w:cs="Times New Roman" w:ascii="Times New Roman" w:hAnsi="Times New Roman"/>
                <w:b/>
                <w:sz w:val="20"/>
              </w:rPr>
              <w:t>Steve Gilbert</w:t>
            </w:r>
          </w:p>
        </w:tc>
        <w:tc>
          <w:tcPr>
            <w:tcW w:w="900" w:type="dxa"/>
            <w:gridSpan w:val="2"/>
            <w:tcBorders/>
          </w:tcPr>
          <w:p>
            <w:pPr>
              <w:pStyle w:val="Normal"/>
              <w:rPr>
                <w:rFonts w:ascii="Times New Roman" w:hAnsi="Times New Roman" w:cs="Times New Roman"/>
                <w:b/>
                <w:sz w:val="20"/>
              </w:rPr>
            </w:pPr>
            <w:r>
              <w:rPr>
                <w:rFonts w:cs="Times New Roman" w:ascii="Times New Roman" w:hAnsi="Times New Roman"/>
                <w:b/>
                <w:sz w:val="20"/>
              </w:rPr>
              <w:t>Room #</w:t>
            </w:r>
          </w:p>
        </w:tc>
        <w:tc>
          <w:tcPr>
            <w:tcW w:w="2234" w:type="dxa"/>
            <w:gridSpan w:val="3"/>
            <w:tcBorders>
              <w:bottom w:val="single" w:sz="6" w:space="0" w:color="000000"/>
            </w:tcBorders>
          </w:tcPr>
          <w:p>
            <w:pPr>
              <w:pStyle w:val="Normal"/>
              <w:rPr>
                <w:rFonts w:ascii="Times New Roman" w:hAnsi="Times New Roman" w:cs="Times New Roman"/>
                <w:sz w:val="20"/>
              </w:rPr>
            </w:pPr>
            <w:bookmarkStart w:id="7" w:name="RoomNo"/>
            <w:bookmarkEnd w:id="7"/>
            <w:r>
              <w:rPr>
                <w:rFonts w:cs="Times New Roman" w:ascii="Times New Roman" w:hAnsi="Times New Roman"/>
                <w:sz w:val="20"/>
              </w:rPr>
              <w:t>OMA 665</w:t>
            </w:r>
          </w:p>
        </w:tc>
      </w:tr>
    </w:tbl>
    <w:p>
      <w:pPr>
        <w:pStyle w:val="Normal"/>
        <w:rPr>
          <w:rFonts w:ascii="Times New Roman" w:hAnsi="Times New Roman" w:cs="Times New Roman"/>
        </w:rPr>
      </w:pPr>
      <w:r>
        <w:rPr>
          <w:rFonts w:cs="Times New Roman" w:ascii="Times New Roman" w:hAnsi="Times New Roman"/>
        </w:rPr>
      </w:r>
    </w:p>
    <w:p>
      <w:pPr>
        <w:pStyle w:val="Heading5"/>
        <w:ind w:hanging="0" w:start="0"/>
        <w:rPr/>
      </w:pPr>
      <w:r>
        <w:rPr/>
        <w:t>FOR HR USE ONLY</w:t>
      </w:r>
    </w:p>
    <w:p>
      <w:pPr>
        <w:pStyle w:val="Normal"/>
        <w:jc w:val="center"/>
        <w:rPr>
          <w:rFonts w:ascii="Times New Roman" w:hAnsi="Times New Roman" w:cs="Times New Roman"/>
          <w:lang w:val="en-CA" w:eastAsia="en-CA"/>
        </w:rPr>
      </w:pPr>
      <w:r>
        <w:rPr>
          <w:rFonts w:cs="Times New Roman" w:ascii="Times New Roman" w:hAnsi="Times New Roman"/>
          <w:lang w:val="en-CA" w:eastAsia="en-CA"/>
        </w:rPr>
        <mc:AlternateContent>
          <mc:Choice Requires="wps">
            <w:drawing>
              <wp:anchor behindDoc="1" distT="0" distB="0" distL="114935" distR="114935" simplePos="0" locked="0" layoutInCell="1" allowOverlap="1" relativeHeight="3">
                <wp:simplePos x="0" y="0"/>
                <wp:positionH relativeFrom="column">
                  <wp:posOffset>-45720</wp:posOffset>
                </wp:positionH>
                <wp:positionV relativeFrom="paragraph">
                  <wp:posOffset>-10160</wp:posOffset>
                </wp:positionV>
                <wp:extent cx="6492240" cy="640080"/>
                <wp:effectExtent l="5080" t="5080" r="5080" b="5080"/>
                <wp:wrapNone/>
                <wp:docPr id="6" name=""/>
                <a:graphic xmlns:a="http://schemas.openxmlformats.org/drawingml/2006/main">
                  <a:graphicData uri="http://schemas.microsoft.com/office/word/2010/wordprocessingShape">
                    <wps:wsp>
                      <wps:cNvSpPr/>
                      <wps:spPr>
                        <a:xfrm>
                          <a:off x="0" y="0"/>
                          <a:ext cx="6492240" cy="640080"/>
                        </a:xfrm>
                        <a:prstGeom prst="rect">
                          <a:avLst/>
                        </a:prstGeom>
                        <a:solidFill>
                          <a:srgbClr val="c0c0c0"/>
                        </a:solidFill>
                        <a:ln w="9360">
                          <a:solidFill>
                            <a:srgbClr val="000000"/>
                          </a:solidFill>
                          <a:miter/>
                        </a:ln>
                      </wps:spPr>
                      <wps:style>
                        <a:lnRef idx="0"/>
                        <a:fillRef idx="0"/>
                        <a:effectRef idx="0"/>
                        <a:fontRef idx="minor"/>
                      </wps:style>
                      <wps:bodyPr/>
                    </wps:wsp>
                  </a:graphicData>
                </a:graphic>
              </wp:anchor>
            </w:drawing>
          </mc:Choice>
          <mc:Fallback>
            <w:pict>
              <v:rect id="shape_0" fillcolor="silver" stroked="t" o:allowincell="f" style="position:absolute;margin-left:-3.6pt;margin-top:-0.8pt;width:511.15pt;height:50.35pt;mso-wrap-style:none;v-text-anchor:middle">
                <v:fill o:detectmouseclick="t" type="solid" color2="#3f3f3f"/>
                <v:stroke color="black" weight="9360" joinstyle="miter" endcap="flat"/>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-45720</wp:posOffset>
                </wp:positionH>
                <wp:positionV relativeFrom="paragraph">
                  <wp:posOffset>43180</wp:posOffset>
                </wp:positionV>
                <wp:extent cx="6492240" cy="548640"/>
                <wp:effectExtent l="0" t="0" r="0" b="0"/>
                <wp:wrapNone/>
                <wp:docPr id="7" name="Frame3"/>
                <a:graphic xmlns:a="http://schemas.openxmlformats.org/drawingml/2006/main">
                  <a:graphicData uri="http://schemas.microsoft.com/office/word/2010/wordprocessingShape">
                    <wps:wsp>
                      <wps:cNvSpPr txBox="1"/>
                      <wps:spPr>
                        <a:xfrm>
                          <a:off x="0" y="0"/>
                          <a:ext cx="6492240" cy="548640"/>
                        </a:xfrm>
                        <a:prstGeom prst="rect"/>
                        <a:solidFill>
                          <a:srgbClr val="FFFFFF">
                            <a:alpha val="0"/>
                          </a:srgbClr>
                        </a:solidFill>
                      </wps:spPr>
                      <wps:txbx>
                        <w:txbxContent>
                          <w:p>
                            <w:pPr>
                              <w:pStyle w:val="Normal"/>
                              <w:rPr/>
                            </w:pPr>
                            <w:r>
                              <w:rPr>
                                <w:rFonts w:cs="Times New Roman" w:ascii="Times New Roman" w:hAnsi="Times New Roman"/>
                                <w:b/>
                                <w:sz w:val="20"/>
                              </w:rPr>
                              <w:t>DATE PROCESSED:</w:t>
                            </w:r>
                            <w:r>
                              <w:rPr>
                                <w:rFonts w:cs="Times New Roman" w:ascii="Times New Roman" w:hAnsi="Times New Roman"/>
                                <w:b/>
                                <w:sz w:val="20"/>
                                <w:u w:val="single"/>
                              </w:rPr>
                              <w:tab/>
                              <w:tab/>
                              <w:tab/>
                            </w:r>
                            <w:r>
                              <w:rPr>
                                <w:rFonts w:cs="Times New Roman" w:ascii="Times New Roman" w:hAnsi="Times New Roman"/>
                                <w:b/>
                                <w:sz w:val="20"/>
                              </w:rPr>
                              <w:t xml:space="preserve">AMOUNT: </w:t>
                            </w:r>
                            <w:r>
                              <w:rPr>
                                <w:rFonts w:cs="Times New Roman" w:ascii="Times New Roman" w:hAnsi="Times New Roman"/>
                                <w:b/>
                                <w:sz w:val="20"/>
                                <w:u w:val="single"/>
                              </w:rPr>
                              <w:tab/>
                              <w:tab/>
                            </w:r>
                            <w:r>
                              <w:rPr>
                                <w:rFonts w:cs="Times New Roman" w:ascii="Times New Roman" w:hAnsi="Times New Roman"/>
                                <w:b/>
                                <w:sz w:val="20"/>
                              </w:rPr>
                              <w:t>AMEX#</w:t>
                              <w:tab/>
                            </w:r>
                            <w:r>
                              <w:rPr>
                                <w:rFonts w:cs="Times New Roman" w:ascii="Times New Roman" w:hAnsi="Times New Roman"/>
                                <w:b/>
                                <w:sz w:val="20"/>
                                <w:u w:val="single"/>
                              </w:rPr>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r>
                              <w:rPr>
                                <w:rFonts w:cs="Times New Roman" w:ascii="Times New Roman" w:hAnsi="Times New Roman"/>
                                <w:b/>
                                <w:sz w:val="20"/>
                              </w:rPr>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txbxContent>
                      </wps:txbx>
                      <wps:bodyPr anchor="t" lIns="92075" tIns="46355" rIns="92075" bIns="46355">
                        <a:noAutofit/>
                      </wps:bodyPr>
                    </wps:wsp>
                  </a:graphicData>
                </a:graphic>
              </wp:anchor>
            </w:drawing>
          </mc:Choice>
          <mc:Fallback>
            <w:pict>
              <v:rect fillcolor="#FFFFFF" style="position:absolute;rotation:-0;width:511.2pt;height:43.2pt;mso-wrap-distance-left:9.05pt;mso-wrap-distance-right:9.05pt;mso-wrap-distance-top:0pt;mso-wrap-distance-bottom:0pt;margin-top:3.4pt;mso-position-vertical-relative:text;margin-left:-3.6pt;mso-position-horizontal-relative:text">
                <v:fill opacity="0f"/>
                <v:textbox inset="0.100694444444444in,0.0506944444444444in,0.100694444444444in,0.0506944444444444in">
                  <w:txbxContent>
                    <w:p>
                      <w:pPr>
                        <w:pStyle w:val="Normal"/>
                        <w:rPr/>
                      </w:pPr>
                      <w:r>
                        <w:rPr>
                          <w:rFonts w:cs="Times New Roman" w:ascii="Times New Roman" w:hAnsi="Times New Roman"/>
                          <w:b/>
                          <w:sz w:val="20"/>
                        </w:rPr>
                        <w:t>DATE PROCESSED:</w:t>
                      </w:r>
                      <w:r>
                        <w:rPr>
                          <w:rFonts w:cs="Times New Roman" w:ascii="Times New Roman" w:hAnsi="Times New Roman"/>
                          <w:b/>
                          <w:sz w:val="20"/>
                          <w:u w:val="single"/>
                        </w:rPr>
                        <w:tab/>
                        <w:tab/>
                        <w:tab/>
                      </w:r>
                      <w:r>
                        <w:rPr>
                          <w:rFonts w:cs="Times New Roman" w:ascii="Times New Roman" w:hAnsi="Times New Roman"/>
                          <w:b/>
                          <w:sz w:val="20"/>
                        </w:rPr>
                        <w:t xml:space="preserve">AMOUNT: </w:t>
                      </w:r>
                      <w:r>
                        <w:rPr>
                          <w:rFonts w:cs="Times New Roman" w:ascii="Times New Roman" w:hAnsi="Times New Roman"/>
                          <w:b/>
                          <w:sz w:val="20"/>
                          <w:u w:val="single"/>
                        </w:rPr>
                        <w:tab/>
                        <w:tab/>
                      </w:r>
                      <w:r>
                        <w:rPr>
                          <w:rFonts w:cs="Times New Roman" w:ascii="Times New Roman" w:hAnsi="Times New Roman"/>
                          <w:b/>
                          <w:sz w:val="20"/>
                        </w:rPr>
                        <w:t>AMEX#</w:t>
                        <w:tab/>
                      </w:r>
                      <w:r>
                        <w:rPr>
                          <w:rFonts w:cs="Times New Roman" w:ascii="Times New Roman" w:hAnsi="Times New Roman"/>
                          <w:b/>
                          <w:sz w:val="20"/>
                          <w:u w:val="single"/>
                        </w:rPr>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r>
                        <w:rPr>
                          <w:rFonts w:cs="Times New Roman" w:ascii="Times New Roman" w:hAnsi="Times New Roman"/>
                          <w:b/>
                          <w:sz w:val="20"/>
                        </w:rPr>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txbxContent>
                </v:textbox>
                <w10:wrap type="none"/>
              </v:rect>
            </w:pict>
          </mc:Fallback>
        </mc:AlternateContent>
      </w:r>
    </w:p>
    <w:sectPr>
      <w:type w:val="nextPage"/>
      <w:pgSz w:w="12240" w:h="15840"/>
      <w:pgMar w:left="1080" w:right="108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Univers">
    <w:charset w:val="00" w:characterSet="windows-1252"/>
    <w:family w:val="swiss"/>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CG Times" w:hAnsi="CG Times"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b/>
      <w:sz w:val="36"/>
    </w:rPr>
  </w:style>
  <w:style w:type="paragraph" w:styleId="Heading2">
    <w:name w:val="heading 2"/>
    <w:basedOn w:val="Normal"/>
    <w:next w:val="Normal"/>
    <w:qFormat/>
    <w:pPr>
      <w:keepNext w:val="true"/>
      <w:numPr>
        <w:ilvl w:val="1"/>
        <w:numId w:val="1"/>
      </w:numPr>
      <w:jc w:val="end"/>
      <w:outlineLvl w:val="1"/>
    </w:pPr>
    <w:rPr>
      <w:rFonts w:ascii="Times New Roman" w:hAnsi="Times New Roman" w:cs="Times New Roman"/>
      <w:b/>
      <w:sz w:val="3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Normal"/>
    <w:next w:val="Normal"/>
    <w:qFormat/>
    <w:pPr>
      <w:keepNext w:val="true"/>
      <w:numPr>
        <w:ilvl w:val="3"/>
        <w:numId w:val="1"/>
      </w:numPr>
      <w:tabs>
        <w:tab w:val="clear" w:pos="540"/>
        <w:tab w:val="left" w:pos="7200" w:leader="none"/>
      </w:tabs>
      <w:outlineLvl w:val="3"/>
    </w:pPr>
    <w:rPr>
      <w:rFonts w:ascii="Times New Roman" w:hAnsi="Times New Roman" w:cs="Times New Roman"/>
      <w:b/>
    </w:rPr>
  </w:style>
  <w:style w:type="paragraph" w:styleId="Heading5">
    <w:name w:val="heading 5"/>
    <w:basedOn w:val="Normal"/>
    <w:next w:val="Normal"/>
    <w:qFormat/>
    <w:pPr>
      <w:keepNext w:val="true"/>
      <w:numPr>
        <w:ilvl w:val="4"/>
        <w:numId w:val="1"/>
      </w:numPr>
      <w:jc w:val="center"/>
      <w:outlineLvl w:val="4"/>
    </w:pPr>
    <w:rPr>
      <w:rFonts w:ascii="Times New Roman" w:hAnsi="Times New Roman" w:cs="Times New Roman"/>
      <w:b/>
    </w:rPr>
  </w:style>
  <w:style w:type="character" w:styleId="DefaultParagraphFont">
    <w:name w:val="Default Paragraph Font"/>
    <w:qFormat/>
    <w:rPr/>
  </w:style>
  <w:style w:type="paragraph" w:styleId="Heading">
    <w:name w:val="Heading"/>
    <w:basedOn w:val="Normal"/>
    <w:next w:val="BodyText"/>
    <w:qFormat/>
    <w:pPr>
      <w:tabs>
        <w:tab w:val="clear" w:pos="540"/>
      </w:tabs>
    </w:pPr>
    <w:rPr>
      <w:rFonts w:ascii="Univers" w:hAnsi="Univers" w:cs="Univers"/>
      <w:b/>
      <w:sz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next w:val="Normal"/>
    <w:qFormat/>
    <w:pPr>
      <w:tabs>
        <w:tab w:val="clear" w:pos="540"/>
        <w:tab w:val="left" w:pos="5040" w:leader="none"/>
        <w:tab w:val="left" w:pos="6120" w:leader="none"/>
        <w:tab w:val="left" w:pos="7200" w:leader="none"/>
      </w:tabs>
    </w:pPr>
    <w:rPr>
      <w:rFonts w:ascii="Times New Roman" w:hAnsi="Times New Roman" w:cs="Times New Roman"/>
      <w:b/>
      <w:sz w:val="32"/>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BodyText2">
    <w:name w:val="Body Text 2"/>
    <w:basedOn w:val="Normal"/>
    <w:qFormat/>
    <w:pPr/>
    <w:rPr>
      <w:rFonts w:ascii="Times New Roman" w:hAnsi="Times New Roman" w:cs="Times New Roman"/>
      <w:sz w:val="32"/>
    </w:rPr>
  </w:style>
  <w:style w:type="paragraph" w:styleId="BodyText3">
    <w:name w:val="Body Text 3"/>
    <w:basedOn w:val="Normal"/>
    <w:qFormat/>
    <w:pPr>
      <w:jc w:val="center"/>
    </w:pPr>
    <w:rPr>
      <w:rFonts w:ascii="Times New Roman" w:hAnsi="Times New Roman" w:cs="Times New Roman"/>
      <w:b/>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PBA</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2001-11-06T17:23:00Z</dcterms:created>
  <dc:creator>Jerry H. Randall</dc:creator>
  <dc:description/>
  <cp:keywords>Award Form</cp:keywords>
  <dc:language>en-CA</dc:language>
  <cp:lastModifiedBy>sgilbe2</cp:lastModifiedBy>
  <cp:lastPrinted>2000-08-09T09:19:00Z</cp:lastPrinted>
  <dcterms:modified xsi:type="dcterms:W3CDTF">2001-11-06T17:45:00Z</dcterms:modified>
  <cp:revision>5</cp:revision>
  <dc:subject>Form</dc:subject>
  <dc:title>Personal Best Award Request</dc:title>
</cp:coreProperties>
</file>