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Our Values</w:t>
      </w:r>
    </w:p>
    <w:p>
      <w:pPr>
        <w:pStyle w:val="Normal"/>
        <w:rPr/>
      </w:pPr>
      <w:r>
        <w:rPr/>
      </w:r>
    </w:p>
    <w:p>
      <w:pPr>
        <w:pStyle w:val="Heading1"/>
        <w:ind w:hanging="0" w:start="0"/>
        <w:rPr/>
      </w:pPr>
      <w:r>
        <w:rPr/>
        <w:t>Respect</w:t>
      </w:r>
    </w:p>
    <w:p>
      <w:pPr>
        <w:pStyle w:val="Normal"/>
        <w:rPr>
          <w:i/>
          <w:i/>
        </w:rPr>
      </w:pPr>
      <w:r>
        <w:rPr>
          <w:i/>
        </w:rPr>
        <w:t>We treat others as we would like to be treated ourselves.  We do not tolerate abusive or disrespectful treatment.  Ruthlessness, callousness, and arrogance don’t belong here.</w:t>
      </w:r>
    </w:p>
    <w:p>
      <w:pPr>
        <w:pStyle w:val="Normal"/>
        <w:rPr>
          <w:i/>
          <w:i/>
        </w:rPr>
      </w:pPr>
      <w:r>
        <w:rPr>
          <w:i/>
        </w:rPr>
      </w:r>
    </w:p>
    <w:p>
      <w:pPr>
        <w:pStyle w:val="Normal"/>
        <w:rPr>
          <w:b/>
        </w:rPr>
      </w:pPr>
      <w:r>
        <w:rPr>
          <w:b/>
        </w:rPr>
        <w:t>Integrity</w:t>
      </w:r>
    </w:p>
    <w:p>
      <w:pPr>
        <w:pStyle w:val="BodyText"/>
        <w:rPr/>
      </w:pPr>
      <w:r>
        <w:rPr/>
        <w:t>We work with customers and prospects openly, honestly, and sincerely.  When we say we will do something, we will do it; when we say we cannot or will not do something, then we won’t do it.</w:t>
      </w:r>
    </w:p>
    <w:p>
      <w:pPr>
        <w:pStyle w:val="Normal"/>
        <w:rPr/>
      </w:pPr>
      <w:r>
        <w:rPr/>
      </w:r>
    </w:p>
    <w:p>
      <w:pPr>
        <w:pStyle w:val="Heading1"/>
        <w:ind w:hanging="0" w:start="0"/>
        <w:rPr/>
      </w:pPr>
      <w:r>
        <w:rPr/>
        <w:t>Communication</w:t>
      </w:r>
    </w:p>
    <w:p>
      <w:pPr>
        <w:pStyle w:val="BodyText"/>
        <w:rPr/>
      </w:pPr>
      <w:r>
        <w:rPr/>
        <w:t>We have an obligation to communicate.  Here, we take the time to talk with one another…and to listen.  We believe that information is meant to move and that information moves people.</w:t>
      </w:r>
    </w:p>
    <w:p>
      <w:pPr>
        <w:pStyle w:val="Normal"/>
        <w:rPr/>
      </w:pPr>
      <w:r>
        <w:rPr/>
      </w:r>
    </w:p>
    <w:p>
      <w:pPr>
        <w:pStyle w:val="Heading1"/>
        <w:ind w:hanging="0" w:start="0"/>
        <w:rPr/>
      </w:pPr>
      <w:r>
        <w:rPr/>
        <w:t>Excellence</w:t>
      </w:r>
    </w:p>
    <w:p>
      <w:pPr>
        <w:pStyle w:val="BodyText"/>
        <w:rPr/>
      </w:pPr>
      <w:r>
        <w:rPr/>
        <w:t>We are satisfied with nothing less than the very best in everything we do.  We will continue to raise the bar for everyone.  The great fun here will be for all of us to discover just how good we can really be.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sz w:val="36"/>
      <w:u w:val="single"/>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1999-01-08T16:21:00Z</dcterms:created>
  <dc:creator>Shelly Worrell</dc:creator>
  <dc:description/>
  <dc:language>en-CA</dc:language>
  <cp:lastModifiedBy>Shelly Worrell</cp:lastModifiedBy>
  <dcterms:modified xsi:type="dcterms:W3CDTF">1999-01-08T16:22:00Z</dcterms:modified>
  <cp:revision>1</cp:revision>
  <dc:subject/>
  <dc:title>Our Values</dc:title>
</cp:coreProperties>
</file>