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f:\attachcus\taylor-m\MTaylorNov20011\17468912fc16ba4dae4fa474f1b320aa30eb21@nahou-msmbx07v.corp.enron.com.#1.Original Enron ToU.doc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