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1)    went to weather seminars for two hours.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2) worked with TEP on a costless collar; developed a term sheet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3)    Talked to Roger Fragua regarding Wyoming tribe that wants to meet the 11th.    He faxed me some info that i passed on to Greg Wolf.    I htink that there is nothing there for us but possibly for the O &amp; g Production group.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4)    Helped Lisa for about 1 hour.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5)    worked on CSU weather hedge analysis for about two hours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6)    sent short agenda to Jeff ackerman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7)    sent infor to Tom Nesmith - we emailed back and forth regarding Mead for Q3.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