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</w:rPr>
        <w:t>MON</w:t>
      </w:r>
      <w:r>
        <w:rPr>
          <w:rFonts w:ascii="MS Sans Serif" w:hAnsi="MS Sans Serif"/>
          <w:color w:val="000000"/>
          <w:sz w:val="16"/>
        </w:rPr>
        <w:t xml:space="preserve"> - </w:t>
      </w:r>
      <w:r>
        <w:rPr>
          <w:rFonts w:ascii="MS Sans Serif" w:hAnsi="MS Sans Serif"/>
          <w:color w:val="000000"/>
          <w:sz w:val="16"/>
          <w:u w:val="single"/>
        </w:rPr>
        <w:t>Breakfast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1/2 Wheat Bagel w/ light cream cheese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2 slices tomato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coffee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Snack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banana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Lunch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chicken bento w/vegetables, fist size of brown rice (any toppings)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Snack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low fat yogurt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Dinner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ab/>
        <w:t>lg green salad, any cheese or meat, light dressing or easy on the dressing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</w:rPr>
        <w:t xml:space="preserve">TUE - </w:t>
      </w:r>
      <w:r>
        <w:rPr>
          <w:rFonts w:ascii="MS Sans Serif" w:hAnsi="MS Sans Serif"/>
          <w:color w:val="000000"/>
          <w:sz w:val="16"/>
          <w:u w:val="single"/>
        </w:rPr>
        <w:t>Breakfast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1 egg, 1 slice brown toast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1 glass juice or 1 piece of fruit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coffee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Snack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yogurt w/1 pc. fruit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Lunch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 xml:space="preserve">sandwich w/meat &amp; vegs </w:t>
      </w:r>
      <w:r>
        <w:rPr>
          <w:rFonts w:ascii="MS Sans Serif" w:hAnsi="MS Sans Serif"/>
          <w:color w:val="000000"/>
          <w:sz w:val="16"/>
          <w:u w:val="single"/>
        </w:rPr>
        <w:t>OR</w:t>
      </w:r>
      <w:r>
        <w:rPr>
          <w:rFonts w:ascii="MS Sans Serif" w:hAnsi="MS Sans Serif"/>
          <w:color w:val="000000"/>
          <w:sz w:val="16"/>
        </w:rPr>
        <w:t xml:space="preserve"> 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1 fist size of pasta w/ oil or tomato sauce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sm side salad, easy on dressing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Snack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low fat yogurt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 xml:space="preserve">                          </w:t>
      </w:r>
      <w:r>
        <w:rPr>
          <w:rFonts w:ascii="MS Sans Serif" w:hAnsi="MS Sans Serif"/>
          <w:color w:val="000000"/>
          <w:sz w:val="16"/>
          <w:u w:val="single"/>
        </w:rPr>
        <w:t>Dinner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</w:rPr>
        <w:tab/>
        <w:t>lg green salad, any cheese or meat, light dressing or easy on the dressing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  <w:u w:val="single"/>
        </w:rPr>
      </w:pPr>
      <w:r>
        <w:rPr>
          <w:rFonts w:ascii="MS Sans Serif" w:hAnsi="MS Sans Serif"/>
          <w:color w:val="000000"/>
          <w:sz w:val="16"/>
          <w:u w:val="singl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