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>1998-99 League Obilgations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  <w:t>General Meetings Attended</w:t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b/>
          <w:color w:val="000000"/>
          <w:sz w:val="16"/>
          <w:u w:val="single"/>
        </w:rPr>
        <w:tab/>
      </w:r>
      <w:r>
        <w:rPr>
          <w:rFonts w:ascii="MS Sans Serif" w:hAnsi="MS Sans Serif"/>
          <w:color w:val="000000"/>
          <w:sz w:val="16"/>
        </w:rPr>
        <w:t>11/11/98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2/23/99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3/4/99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>4/27/99</w:t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  <w:t>S.E.T. Event</w:t>
        <w:tab/>
      </w:r>
      <w:r>
        <w:rPr>
          <w:rFonts w:ascii="MS Sans Serif" w:hAnsi="MS Sans Serif"/>
          <w:color w:val="000000"/>
          <w:sz w:val="16"/>
        </w:rPr>
        <w:t>2/27/99</w:t>
      </w:r>
      <w:r>
        <w:rPr>
          <w:rFonts w:ascii="MS Sans Serif" w:hAnsi="MS Sans Serif"/>
          <w:b/>
          <w:color w:val="000000"/>
          <w:sz w:val="16"/>
          <w:u w:val="single"/>
        </w:rPr>
        <w:tab/>
      </w:r>
    </w:p>
    <w:p>
      <w:pPr>
        <w:pStyle w:val="Normal"/>
        <w:bidi w:val="0"/>
        <w:jc w:val="start"/>
        <w:rPr>
          <w:rFonts w:ascii="MS Sans Serif" w:hAnsi="MS Sans Serif"/>
          <w:b/>
          <w:color w:val="000000"/>
          <w:sz w:val="16"/>
          <w:u w:val="single"/>
        </w:rPr>
      </w:pPr>
      <w:r>
        <w:rPr>
          <w:rFonts w:ascii="MS Sans Serif" w:hAnsi="MS Sans Serif"/>
          <w:b/>
          <w:color w:val="000000"/>
          <w:sz w:val="16"/>
          <w:u w:val="single"/>
        </w:rPr>
      </w:r>
    </w:p>
    <w:p>
      <w:pPr>
        <w:pStyle w:val="Normal"/>
        <w:bidi w:val="0"/>
        <w:jc w:val="start"/>
        <w:rPr>
          <w:rFonts w:ascii="MS Sans Serif" w:hAnsi="MS Sans Serif"/>
          <w:color w:val="000000"/>
          <w:sz w:val="16"/>
        </w:rPr>
      </w:pPr>
      <w:r>
        <w:rPr>
          <w:rFonts w:ascii="MS Sans Serif" w:hAnsi="MS Sans Serif"/>
          <w:color w:val="000000"/>
          <w:sz w:val="16"/>
        </w:rPr>
        <w:tab/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