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DRAFT OREGON TIMELINE—Not reviewed NNG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tbl>
      <w:tblPr>
        <w:tblW w:w="130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95"/>
        <w:gridCol w:w="3463"/>
        <w:gridCol w:w="5330"/>
        <w:gridCol w:w="2880"/>
      </w:tblGrid>
      <w:tr>
        <w:trPr>
          <w:tblHeader w:val="true"/>
        </w:trPr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Action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Responsible 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participants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10.19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Meeting in Salem with OPUC Staff and customer groups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Susan Ackerman, Carla Kelley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Ackerman, Kelley, Pamela Lesh, Paul Kaufman, Mike Morgan, NNG Counsel, Jay Dudley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10.19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Draft portions of OPUC testimony and application due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Ackerman, Kelley, Morgan, NNG Counsel. 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Witnesses:  Dick Reiten, Mark Dodson, Bruce DeBolt, Peggy Fowler.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State Team:  Ackerman, Kelley, Lesh, Kaufman, Morgan, NNG Counsel, Dudley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10.29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Draft Remaining Portions of testimony due 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NNG Counsel and Morgan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11.07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OPUC testimony and applications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11.07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Open Data Room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11.23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OPUC Pre-Hearing Conference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11.30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OPUC Public Meeting 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06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12.19--DEADLINE FOR OPUC, WUTC, SEC, FERC FILINGS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02.01.02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OPUC Staff and Intervenors Reply Testimony Due 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02.22.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OPUC—NNG/PGE file Rebuttal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02.25 – </w:t>
            </w:r>
          </w:p>
          <w:p>
            <w:pPr>
              <w:pStyle w:val="Normal"/>
              <w:rPr/>
            </w:pPr>
            <w:r>
              <w:rPr/>
              <w:t>03.01.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Settlement Conferences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03.04 –</w:t>
            </w:r>
          </w:p>
          <w:p>
            <w:pPr>
              <w:pStyle w:val="Normal"/>
              <w:rPr/>
            </w:pPr>
            <w:r>
              <w:rPr/>
              <w:t>03.08.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Hearings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03.22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Concurrent Opening Briefs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04.05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Concurrent Reply Briefs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04.30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OPUC Decision 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‘’ 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2001-10-11T14:36:00Z</dcterms:created>
  <dc:creator>pkaufma</dc:creator>
  <dc:description/>
  <dc:language>en-CA</dc:language>
  <cp:lastModifiedBy>pkaufma</cp:lastModifiedBy>
  <cp:lastPrinted>2001-10-11T10:58:00Z</cp:lastPrinted>
  <dcterms:modified xsi:type="dcterms:W3CDTF">2001-10-11T18:40:00Z</dcterms:modified>
  <cp:revision>6</cp:revision>
  <dc:subject/>
  <dc:title>DATE</dc:title>
</cp:coreProperties>
</file>