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sz w:val="23"/>
        </w:rPr>
      </w:pPr>
      <w:r>
        <w:rPr>
          <w:sz w:val="23"/>
        </w:rPr>
        <w:t>April 27, 2001</w:t>
      </w:r>
    </w:p>
    <w:p>
      <w:pPr>
        <w:pStyle w:val="Normal"/>
        <w:spacing w:lineRule="atLeast" w:line="240"/>
        <w:rPr>
          <w:sz w:val="23"/>
        </w:rPr>
      </w:pPr>
      <w:r>
        <w:rPr>
          <w:sz w:val="23"/>
        </w:rPr>
      </w:r>
    </w:p>
    <w:p>
      <w:pPr>
        <w:pStyle w:val="plain"/>
        <w:rPr>
          <w:b/>
          <w:sz w:val="23"/>
        </w:rPr>
      </w:pPr>
      <w:r>
        <w:rPr>
          <w:b/>
          <w:sz w:val="23"/>
        </w:rPr>
        <w:t>VIA FACSIMILE</w:t>
      </w:r>
    </w:p>
    <w:p>
      <w:pPr>
        <w:pStyle w:val="plain"/>
        <w:rPr>
          <w:b/>
          <w:sz w:val="23"/>
        </w:rPr>
      </w:pPr>
      <w:r>
        <w:rPr>
          <w:b/>
          <w:sz w:val="23"/>
        </w:rPr>
      </w:r>
    </w:p>
    <w:p>
      <w:pPr>
        <w:pStyle w:val="plain"/>
        <w:rPr>
          <w:sz w:val="23"/>
        </w:rPr>
      </w:pPr>
      <w:bookmarkStart w:id="0" w:name="zZ_Start"/>
      <w:bookmarkEnd w:id="0"/>
      <w:r>
        <w:rPr>
          <w:sz w:val="23"/>
        </w:rPr>
        <w:t>Anne Kunkel – LP-7</w:t>
      </w:r>
    </w:p>
    <w:p>
      <w:pPr>
        <w:pStyle w:val="plain"/>
        <w:rPr>
          <w:sz w:val="23"/>
        </w:rPr>
      </w:pPr>
      <w:r>
        <w:rPr>
          <w:sz w:val="23"/>
        </w:rPr>
        <w:t>Bonneville Power Administration</w:t>
      </w:r>
    </w:p>
    <w:p>
      <w:pPr>
        <w:pStyle w:val="plain"/>
        <w:rPr>
          <w:sz w:val="23"/>
        </w:rPr>
      </w:pPr>
      <w:r>
        <w:rPr>
          <w:sz w:val="23"/>
        </w:rPr>
        <w:t>Office of General Counsel</w:t>
      </w:r>
    </w:p>
    <w:p>
      <w:pPr>
        <w:pStyle w:val="plain"/>
        <w:rPr>
          <w:sz w:val="23"/>
        </w:rPr>
      </w:pPr>
      <w:r>
        <w:rPr>
          <w:sz w:val="23"/>
        </w:rPr>
        <w:t>PO Box 3621</w:t>
      </w:r>
    </w:p>
    <w:p>
      <w:pPr>
        <w:pStyle w:val="plain"/>
        <w:rPr>
          <w:sz w:val="23"/>
        </w:rPr>
      </w:pPr>
      <w:r>
        <w:rPr>
          <w:sz w:val="23"/>
        </w:rPr>
        <w:t>Portland, Oregon  97208-3621</w:t>
      </w:r>
    </w:p>
    <w:p>
      <w:pPr>
        <w:pStyle w:val="Header"/>
        <w:tabs>
          <w:tab w:val="clear" w:pos="4320"/>
          <w:tab w:val="clear" w:pos="8640"/>
        </w:tabs>
        <w:spacing w:lineRule="atLeast" w:line="240"/>
        <w:rPr>
          <w:sz w:val="23"/>
        </w:rPr>
      </w:pPr>
      <w:bookmarkStart w:id="1" w:name="Addressee_Copy_1"/>
      <w:bookmarkStart w:id="2" w:name="Addressee"/>
      <w:bookmarkStart w:id="3" w:name="EnvelopeAddress"/>
      <w:r>
        <w:rPr>
          <w:sz w:val="23"/>
        </w:rPr>
        <w:fldChar w:fldCharType="begin"/>
      </w:r>
      <w:r>
        <w:rPr>
          <w:sz w:val="23"/>
        </w:rPr>
        <w:instrText xml:space="preserve"> SET Addressee "" </w:instrText>
      </w:r>
      <w:r>
        <w:rPr>
          <w:sz w:val="23"/>
        </w:rPr>
        <w:fldChar w:fldCharType="separate"/>
      </w:r>
      <w:bookmarkStart w:id="4" w:name="Addressee"/>
      <w:r>
        <w:rPr>
          <w:sz w:val="23"/>
        </w:rPr>
      </w:r>
      <w:bookmarkEnd w:id="4"/>
      <w:r>
        <w:rPr>
          <w:sz w:val="23"/>
        </w:rPr>
        <w:fldChar w:fldCharType="end"/>
      </w:r>
      <w:bookmarkEnd w:id="1"/>
      <w:bookmarkEnd w:id="2"/>
      <w:bookmarkEnd w:id="3"/>
      <w:r>
        <w:rPr>
          <w:sz w:val="23"/>
        </w:rPr>
        <w:fldChar w:fldCharType="begin"/>
      </w:r>
      <w:r>
        <w:rPr>
          <w:sz w:val="23"/>
        </w:rPr>
        <w:instrText xml:space="preserve"> REF "Addressee" </w:instrText>
      </w:r>
      <w:r>
        <w:rPr>
          <w:sz w:val="23"/>
        </w:rPr>
        <w:fldChar w:fldCharType="separate"/>
      </w:r>
      <w:r>
        <w:rPr>
          <w:sz w:val="23"/>
        </w:rPr>
      </w:r>
      <w:r>
        <w:rPr>
          <w:sz w:val="23"/>
        </w:rPr>
        <w:fldChar w:fldCharType="end"/>
      </w:r>
    </w:p>
    <w:p>
      <w:pPr>
        <w:pStyle w:val="DWTNorm"/>
        <w:ind w:hanging="720" w:start="720" w:end="0"/>
        <w:rPr/>
      </w:pPr>
      <w:r>
        <w:rPr>
          <w:sz w:val="23"/>
        </w:rPr>
        <w:t>Re:</w:t>
      </w:r>
      <w:bookmarkStart w:id="5" w:name="Re"/>
      <w:bookmarkEnd w:id="5"/>
      <w:r>
        <w:rPr>
          <w:sz w:val="23"/>
        </w:rPr>
        <w:tab/>
      </w:r>
      <w:r>
        <w:rPr>
          <w:sz w:val="23"/>
          <w:u w:val="single"/>
        </w:rPr>
        <w:t>Order on Oral Argument Issued April 23, 2001 (WP-02)</w:t>
      </w:r>
    </w:p>
    <w:p>
      <w:pPr>
        <w:pStyle w:val="DWTNorm"/>
        <w:rPr>
          <w:sz w:val="23"/>
        </w:rPr>
      </w:pPr>
      <w:r>
        <w:rPr>
          <w:sz w:val="23"/>
        </w:rPr>
        <w:t xml:space="preserve">Dear </w:t>
      </w:r>
      <w:bookmarkStart w:id="6" w:name="Salutation"/>
      <w:bookmarkStart w:id="7" w:name="Salut"/>
      <w:bookmarkEnd w:id="6"/>
      <w:bookmarkEnd w:id="7"/>
      <w:r>
        <w:rPr>
          <w:sz w:val="23"/>
        </w:rPr>
        <w:t>Ms. Kunkel:</w:t>
      </w:r>
    </w:p>
    <w:p>
      <w:pPr>
        <w:pStyle w:val="DWTNorm"/>
        <w:rPr>
          <w:sz w:val="23"/>
        </w:rPr>
      </w:pPr>
      <w:bookmarkStart w:id="8" w:name="StartOfDoc"/>
      <w:bookmarkEnd w:id="8"/>
      <w:r>
        <w:rPr>
          <w:sz w:val="23"/>
        </w:rPr>
        <w:t xml:space="preserve">Pursuant to the Order on Oral Argument issued in these proceedings on April 23, 2001, the Market Access Coalition (MAC) hereby submits a request for oral argument at the hearing scheduled for May 2, 2001.  MAC requests twenty (20) minutes of presentation time.  </w:t>
      </w:r>
    </w:p>
    <w:p>
      <w:pPr>
        <w:pStyle w:val="DWTNorm"/>
        <w:rPr>
          <w:sz w:val="23"/>
        </w:rPr>
      </w:pPr>
      <w:r>
        <w:rPr>
          <w:sz w:val="23"/>
        </w:rPr>
        <w:t>MAC is a member of the Joint Customers Group (JCG).  In a separate letter, the JCG has requested forty (40) minutes of presentation by Steve Marshall on behalf of the entire JCG.  This letter also indicates that individual members of the JCG, such as MAC, request separate time to present points not made by the JCG presentation.  MAC’s request for presentation time is consistent with the time request indicated in the JCG letter.</w:t>
      </w:r>
    </w:p>
    <w:p>
      <w:pPr>
        <w:pStyle w:val="DWTNorm"/>
        <w:rPr>
          <w:sz w:val="23"/>
        </w:rPr>
      </w:pPr>
      <w:r>
        <w:rPr>
          <w:sz w:val="23"/>
        </w:rPr>
        <w:t>Thank you for your consideration.  Please call me with any questions you may have.</w:t>
      </w:r>
    </w:p>
    <w:p>
      <w:pPr>
        <w:pStyle w:val="Normal"/>
        <w:tabs>
          <w:tab w:val="clear" w:pos="720"/>
          <w:tab w:val="left" w:pos="5040" w:leader="none"/>
        </w:tabs>
        <w:spacing w:lineRule="atLeast" w:line="240" w:before="0" w:after="240"/>
        <w:rPr>
          <w:sz w:val="23"/>
        </w:rPr>
      </w:pPr>
      <w:r>
        <w:rPr>
          <w:sz w:val="23"/>
        </w:rPr>
        <w:t>Very truly yours,</w:t>
      </w:r>
    </w:p>
    <w:p>
      <w:pPr>
        <w:pStyle w:val="Normal"/>
        <w:keepNext w:val="true"/>
        <w:tabs>
          <w:tab w:val="clear" w:pos="720"/>
          <w:tab w:val="left" w:pos="5040" w:leader="none"/>
        </w:tabs>
        <w:spacing w:lineRule="atLeast" w:line="240"/>
        <w:rPr>
          <w:sz w:val="23"/>
        </w:rPr>
      </w:pPr>
      <w:r>
        <w:rPr>
          <w:sz w:val="23"/>
        </w:rPr>
        <w:t>Davis Wright Tremaine LLP</w:t>
      </w:r>
    </w:p>
    <w:p>
      <w:pPr>
        <w:pStyle w:val="Header"/>
        <w:keepNext w:val="true"/>
        <w:tabs>
          <w:tab w:val="clear" w:pos="4320"/>
          <w:tab w:val="clear" w:pos="8640"/>
          <w:tab w:val="left" w:pos="5040" w:leader="none"/>
        </w:tabs>
        <w:spacing w:lineRule="atLeast" w:line="240"/>
        <w:rPr>
          <w:sz w:val="23"/>
        </w:rPr>
      </w:pPr>
      <w:r>
        <w:rPr>
          <w:sz w:val="23"/>
        </w:rPr>
      </w:r>
    </w:p>
    <w:p>
      <w:pPr>
        <w:pStyle w:val="Header"/>
        <w:keepNext w:val="true"/>
        <w:tabs>
          <w:tab w:val="clear" w:pos="4320"/>
          <w:tab w:val="clear" w:pos="8640"/>
          <w:tab w:val="left" w:pos="5040" w:leader="none"/>
        </w:tabs>
        <w:spacing w:lineRule="atLeast" w:line="240"/>
        <w:rPr>
          <w:sz w:val="23"/>
        </w:rPr>
      </w:pPr>
      <w:r>
        <w:rPr>
          <w:sz w:val="23"/>
        </w:rPr>
      </w:r>
    </w:p>
    <w:p>
      <w:pPr>
        <w:pStyle w:val="Normal"/>
        <w:keepNext w:val="true"/>
        <w:tabs>
          <w:tab w:val="clear" w:pos="720"/>
          <w:tab w:val="left" w:pos="5040" w:leader="none"/>
        </w:tabs>
        <w:spacing w:lineRule="atLeast" w:line="240"/>
        <w:rPr>
          <w:sz w:val="23"/>
        </w:rPr>
      </w:pPr>
      <w:r>
        <w:rPr>
          <w:sz w:val="23"/>
        </w:rPr>
      </w:r>
    </w:p>
    <w:p>
      <w:pPr>
        <w:pStyle w:val="Normal"/>
        <w:spacing w:lineRule="atLeast" w:line="240"/>
        <w:rPr>
          <w:sz w:val="23"/>
        </w:rPr>
      </w:pPr>
      <w:r>
        <w:rPr>
          <w:sz w:val="23"/>
        </w:rPr>
        <w:t>Traci Grundon Kirkpatrick</w:t>
      </w:r>
    </w:p>
    <w:p>
      <w:pPr>
        <w:pStyle w:val="Normal"/>
        <w:spacing w:lineRule="atLeast" w:line="240"/>
        <w:rPr>
          <w:sz w:val="23"/>
        </w:rPr>
      </w:pPr>
      <w:r>
        <w:rPr>
          <w:sz w:val="23"/>
        </w:rPr>
        <w:t>Attorneys for Market Access Coalition</w:t>
      </w:r>
    </w:p>
    <w:p>
      <w:pPr>
        <w:pStyle w:val="Normal"/>
        <w:spacing w:lineRule="atLeast" w:line="240"/>
        <w:rPr>
          <w:sz w:val="23"/>
        </w:rPr>
      </w:pPr>
      <w:r>
        <w:rPr>
          <w:sz w:val="23"/>
        </w:rPr>
      </w:r>
    </w:p>
    <w:p>
      <w:pPr>
        <w:pStyle w:val="Normal"/>
        <w:spacing w:lineRule="atLeast" w:line="240"/>
        <w:rPr>
          <w:sz w:val="23"/>
        </w:rPr>
      </w:pPr>
      <w:r>
        <w:rPr>
          <w:sz w:val="23"/>
        </w:rPr>
        <w:t>TAG/jan</w:t>
      </w:r>
    </w:p>
    <w:p>
      <w:pPr>
        <w:pStyle w:val="Normal"/>
        <w:spacing w:lineRule="atLeast" w:line="240"/>
        <w:rPr>
          <w:sz w:val="23"/>
        </w:rPr>
      </w:pPr>
      <w:r>
        <w:rPr>
          <w:sz w:val="23"/>
        </w:rPr>
      </w:r>
    </w:p>
    <w:p>
      <w:pPr>
        <w:pStyle w:val="Normal"/>
        <w:spacing w:lineRule="atLeast" w:line="240"/>
        <w:rPr>
          <w:sz w:val="23"/>
        </w:rPr>
      </w:pPr>
      <w:r>
        <w:rPr>
          <w:sz w:val="23"/>
        </w:rPr>
        <w:t>cc:</w:t>
        <w:tab/>
        <w:t>Service List</w:t>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/mnt/main-storage/datasets/enron-docs/doc/Oral_Argument_Request.doc</w:t>
    </w:r>
    <w:r>
      <w:rPr/>
      <w:fldChar w:fldCharType="end"/>
    </w:r>
  </w:p>
  <w:p>
    <w:pPr>
      <w:pStyle w:val="Footer"/>
      <w:rPr/>
    </w:pPr>
    <w:r>
      <w:rPr/>
      <w:t>Portland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/mnt/main-storage/datasets/enron-docs/doc/Oral_Argument_Request.doc</w:t>
    </w:r>
    <w:r>
      <w:rPr/>
      <w:fldChar w:fldCharType="end"/>
    </w:r>
  </w:p>
  <w:p>
    <w:pPr>
      <w:pStyle w:val="Footer"/>
      <w:rPr/>
    </w:pPr>
    <w:r>
      <w:rPr/>
      <w:t>Portland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before="720" w:after="0"/>
      <w:rPr/>
    </w:pPr>
    <w:r>
      <w:rPr/>
      <w:fldChar w:fldCharType="begin"/>
    </w:r>
    <w:r>
      <w:rPr/>
      <w:instrText xml:space="preserve"> REF "Addressee" </w:instrText>
    </w:r>
    <w:r>
      <w:rPr/>
      <w:fldChar w:fldCharType="separate"/>
    </w:r>
    <w:r>
      <w:rPr/>
    </w:r>
    <w:r>
      <w:rPr/>
      <w:fldChar w:fldCharType="end"/>
    </w:r>
  </w:p>
  <w:p>
    <w:pPr>
      <w:pStyle w:val="Header"/>
      <w:tabs>
        <w:tab w:val="clear" w:pos="4320"/>
        <w:tab w:val="clear" w:pos="8640"/>
      </w:tabs>
      <w:rPr/>
    </w:pPr>
    <w:r>
      <w:rPr/>
      <w:fldChar w:fldCharType="begin"/>
    </w:r>
    <w:r>
      <w:rPr/>
      <w:instrText xml:space="preserve"> CREATEDATE \@"MMMM\ d', 'yyyy" </w:instrText>
    </w:r>
    <w:r>
      <w:rPr/>
      <w:fldChar w:fldCharType="separate"/>
    </w:r>
    <w:r>
      <w:rPr/>
      <w:t>April 26, 2001</w:t>
    </w:r>
    <w:r>
      <w:rPr/>
      <w:fldChar w:fldCharType="end"/>
    </w:r>
  </w:p>
  <w:p>
    <w:pPr>
      <w:pStyle w:val="Header"/>
      <w:tabs>
        <w:tab w:val="clear" w:pos="4320"/>
        <w:tab w:val="clear" w:pos="8640"/>
      </w:tabs>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tabs>
        <w:tab w:val="clear" w:pos="4320"/>
        <w:tab w:val="clear" w:pos="8640"/>
      </w:tabs>
      <w:rPr>
        <w:rStyle w:val="PageNumber"/>
      </w:rPr>
    </w:pPr>
    <w:r>
      <w:rPr/>
    </w:r>
  </w:p>
  <w:p>
    <w:pPr>
      <w:pStyle w:val="Header"/>
      <w:tabs>
        <w:tab w:val="clear" w:pos="4320"/>
        <w:tab w:val="clear" w:pos="8640"/>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lang w:val="en-CA"/>
      </w:rPr>
    </w:pPr>
    <w:r>
      <w:rPr>
        <w:sz w:val="22"/>
        <w:lang w:val="en-CA"/>
      </w:rPr>
    </w:r>
  </w:p>
  <w:p>
    <w:pPr>
      <w:pStyle w:val="Normal"/>
      <w:rPr>
        <w:sz w:val="22"/>
        <w:lang w:val="en-CA"/>
      </w:rPr>
    </w:pPr>
    <w:r>
      <w:rPr>
        <w:sz w:val="22"/>
        <w:lang w:val="en-CA"/>
      </w:rPr>
    </w:r>
  </w:p>
  <w:p>
    <w:pPr>
      <w:pStyle w:val="Normal"/>
      <w:rPr>
        <w:sz w:val="22"/>
        <w:lang w:val="en-CA"/>
      </w:rPr>
    </w:pPr>
    <w:r>
      <w:rPr>
        <w:sz w:val="22"/>
        <w:lang w:val="en-CA"/>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0"/>
      </w:rPr>
    </w:pPr>
    <w:r>
      <w:rPr>
        <w:sz w:val="20"/>
      </w:rPr>
    </w:r>
  </w:p>
  <w:p>
    <w:pPr>
      <w:pStyle w:val="Header"/>
      <w:rPr>
        <w:sz w:val="20"/>
      </w:rPr>
    </w:pPr>
    <w:r>
      <w:rPr>
        <w:sz w:val="20"/>
      </w:rPr>
    </w:r>
  </w:p>
  <w:p>
    <w:pPr>
      <w:pStyle w:val="Header"/>
      <w:rPr>
        <w:sz w:val="20"/>
      </w:rPr>
    </w:pPr>
    <w:r>
      <w:rPr>
        <w:sz w:val="20"/>
      </w:rPr>
    </w:r>
  </w:p>
  <w:p>
    <w:pPr>
      <w:pStyle w:val="Header"/>
      <w:rPr>
        <w:sz w:val="20"/>
      </w:rPr>
    </w:pPr>
    <w:r>
      <w:rPr>
        <w:sz w:val="20"/>
      </w:rPr>
    </w:r>
  </w:p>
  <w:p>
    <w:pPr>
      <w:pStyle w:val="Header"/>
      <w:rPr>
        <w:sz w:val="20"/>
      </w:rPr>
    </w:pPr>
    <w:r>
      <w:rPr>
        <w:sz w:val="20"/>
      </w:rPr>
    </w:r>
  </w:p>
  <w:p>
    <w:pPr>
      <w:pStyle w:val="Header"/>
      <w:rPr>
        <w:sz w:val="20"/>
      </w:rPr>
    </w:pPr>
    <w:r>
      <w:rPr>
        <w:sz w:val="20"/>
      </w:rPr>
    </w:r>
  </w:p>
  <w:p>
    <w:pPr>
      <w:pStyle w:val="Normal"/>
      <w:rPr>
        <w:rFonts w:ascii="Garamond" w:hAnsi="Garamond" w:cs="Garamond"/>
        <w:smallCaps/>
        <w:spacing w:val="10"/>
        <w:sz w:val="6"/>
      </w:rPr>
    </w:pPr>
    <w:r>
      <w:rPr>
        <w:rFonts w:cs="Garamond" w:ascii="Garamond" w:hAnsi="Garamond"/>
        <w:smallCaps/>
        <w:spacing w:val="10"/>
        <w:sz w:val="6"/>
      </w:rPr>
    </w:r>
  </w:p>
  <w:tbl>
    <w:tblPr>
      <w:tblW w:w="3708" w:type="dxa"/>
      <w:jc w:val="start"/>
      <w:tblInd w:w="0" w:type="dxa"/>
      <w:tblLayout w:type="fixed"/>
      <w:tblCellMar>
        <w:top w:w="0" w:type="dxa"/>
        <w:start w:w="108" w:type="dxa"/>
        <w:bottom w:w="0" w:type="dxa"/>
        <w:end w:w="108" w:type="dxa"/>
      </w:tblCellMar>
    </w:tblPr>
    <w:tblGrid>
      <w:gridCol w:w="3708"/>
    </w:tblGrid>
    <w:tr>
      <w:trPr/>
      <w:tc>
        <w:tcPr>
          <w:tcW w:w="3708" w:type="dxa"/>
          <w:tcBorders/>
        </w:tcPr>
        <w:p>
          <w:pPr>
            <w:pStyle w:val="Normal"/>
            <w:spacing w:before="0" w:after="40"/>
            <w:rPr>
              <w:rFonts w:ascii="Garamond" w:hAnsi="Garamond" w:cs="Garamond"/>
              <w:caps/>
              <w:spacing w:val="40"/>
              <w:sz w:val="14"/>
            </w:rPr>
          </w:pPr>
          <w:r>
            <w:rPr>
              <w:rFonts w:cs="Garamond" w:ascii="Garamond" w:hAnsi="Garamond"/>
              <w:caps/>
              <w:spacing w:val="40"/>
              <w:sz w:val="14"/>
            </w:rPr>
            <w:t>TRACI A.G. KIRKPATRICK</w:t>
          </w:r>
        </w:p>
      </w:tc>
    </w:tr>
    <w:tr>
      <w:trPr/>
      <w:tc>
        <w:tcPr>
          <w:tcW w:w="3708" w:type="dxa"/>
          <w:tcBorders/>
        </w:tcPr>
        <w:p>
          <w:pPr>
            <w:pStyle w:val="Normal"/>
            <w:spacing w:before="0" w:after="40"/>
            <w:rPr>
              <w:rFonts w:ascii="Garamond" w:hAnsi="Garamond" w:cs="Garamond"/>
              <w:smallCaps/>
              <w:spacing w:val="40"/>
              <w:sz w:val="14"/>
            </w:rPr>
          </w:pPr>
          <w:r>
            <w:rPr>
              <w:rFonts w:cs="Garamond" w:ascii="Garamond" w:hAnsi="Garamond"/>
              <w:spacing w:val="40"/>
              <w:sz w:val="14"/>
            </w:rPr>
            <w:t>Direct</w:t>
          </w:r>
          <w:r>
            <w:rPr>
              <w:rFonts w:cs="Garamond" w:ascii="Garamond" w:hAnsi="Garamond"/>
              <w:smallCaps/>
              <w:spacing w:val="40"/>
              <w:sz w:val="14"/>
            </w:rPr>
            <w:t xml:space="preserve"> </w:t>
          </w:r>
          <w:r>
            <w:rPr>
              <w:rFonts w:cs="Garamond" w:ascii="Garamond" w:hAnsi="Garamond"/>
              <w:caps/>
              <w:spacing w:val="40"/>
              <w:sz w:val="14"/>
            </w:rPr>
            <w:t>(503) 503-778-5477</w:t>
          </w:r>
        </w:p>
      </w:tc>
    </w:tr>
    <w:tr>
      <w:trPr/>
      <w:tc>
        <w:tcPr>
          <w:tcW w:w="3708" w:type="dxa"/>
          <w:tcBorders/>
        </w:tcPr>
        <w:p>
          <w:pPr>
            <w:pStyle w:val="Normal"/>
            <w:spacing w:before="0" w:after="40"/>
            <w:rPr>
              <w:rFonts w:ascii="Garamond" w:hAnsi="Garamond" w:cs="Garamond"/>
              <w:smallCaps/>
              <w:spacing w:val="40"/>
              <w:sz w:val="14"/>
            </w:rPr>
          </w:pPr>
          <w:r>
            <w:rPr>
              <w:rFonts w:cs="Garamond" w:ascii="Garamond" w:hAnsi="Garamond"/>
              <w:spacing w:val="40"/>
              <w:sz w:val="14"/>
            </w:rPr>
            <w:t>tracikirkpatrick@dwt.com</w:t>
          </w:r>
        </w:p>
      </w:tc>
    </w:tr>
  </w:tbl>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center"/>
      <w:pPr>
        <w:tabs>
          <w:tab w:val="num" w:pos="648"/>
        </w:tabs>
        <w:ind w:start="0" w:firstLine="288"/>
      </w:pPr>
      <w:rPr>
        <w:color w:val="000000"/>
      </w:rPr>
    </w:lvl>
    <w:lvl w:ilvl="1">
      <w:start w:val="1"/>
      <w:numFmt w:val="upperLetter"/>
      <w:lvlText w:val="%2."/>
      <w:lvlJc w:val="start"/>
      <w:pPr>
        <w:tabs>
          <w:tab w:val="num" w:pos="1080"/>
        </w:tabs>
        <w:ind w:start="720" w:hanging="0"/>
      </w:pPr>
      <w:rPr>
        <w:color w:val="000000"/>
      </w:rPr>
    </w:lvl>
    <w:lvl w:ilvl="2">
      <w:start w:val="1"/>
      <w:numFmt w:val="decimal"/>
      <w:lvlText w:val="%3."/>
      <w:lvlJc w:val="start"/>
      <w:pPr>
        <w:tabs>
          <w:tab w:val="num" w:pos="1800"/>
        </w:tabs>
        <w:ind w:start="1440" w:hanging="0"/>
      </w:pPr>
      <w:rPr>
        <w:color w:val="000000"/>
      </w:rPr>
    </w:lvl>
    <w:lvl w:ilvl="3">
      <w:start w:val="1"/>
      <w:numFmt w:val="lowerLetter"/>
      <w:lvlText w:val="%4."/>
      <w:lvlJc w:val="start"/>
      <w:pPr>
        <w:tabs>
          <w:tab w:val="num" w:pos="2736"/>
        </w:tabs>
        <w:ind w:start="2736" w:hanging="576"/>
      </w:pPr>
      <w:rPr>
        <w:color w:val="000000"/>
      </w:rPr>
    </w:lvl>
    <w:lvl w:ilvl="4">
      <w:start w:val="1"/>
      <w:numFmt w:val="decimal"/>
      <w:lvlText w:val="(%5)"/>
      <w:lvlJc w:val="start"/>
      <w:pPr>
        <w:tabs>
          <w:tab w:val="num" w:pos="3240"/>
        </w:tabs>
        <w:ind w:start="2880" w:hanging="0"/>
      </w:pPr>
      <w:rPr>
        <w:color w:val="000000"/>
      </w:rPr>
    </w:lvl>
    <w:lvl w:ilvl="5">
      <w:start w:val="1"/>
      <w:numFmt w:val="lowerLetter"/>
      <w:lvlText w:val="(%6)"/>
      <w:lvlJc w:val="start"/>
      <w:pPr>
        <w:tabs>
          <w:tab w:val="num" w:pos="3960"/>
        </w:tabs>
        <w:ind w:start="3600" w:hanging="0"/>
      </w:pPr>
      <w:rPr>
        <w:color w:val="000000"/>
      </w:rPr>
    </w:lvl>
    <w:lvl w:ilvl="6">
      <w:start w:val="1"/>
      <w:numFmt w:val="lowerRoman"/>
      <w:lvlText w:val="%7)"/>
      <w:lvlJc w:val="start"/>
      <w:pPr>
        <w:tabs>
          <w:tab w:val="num" w:pos="5040"/>
        </w:tabs>
        <w:ind w:start="4320" w:hanging="0"/>
      </w:pPr>
      <w:rPr>
        <w:color w:val="000000"/>
      </w:rPr>
    </w:lvl>
    <w:lvl w:ilvl="7">
      <w:start w:val="1"/>
      <w:numFmt w:val="lowerLetter"/>
      <w:lvlText w:val="%8)"/>
      <w:lvlJc w:val="start"/>
      <w:pPr>
        <w:tabs>
          <w:tab w:val="num" w:pos="5400"/>
        </w:tabs>
        <w:ind w:start="5040" w:hanging="0"/>
      </w:pPr>
      <w:rPr>
        <w:color w:val="000000"/>
      </w:rPr>
    </w:lvl>
    <w:lvl w:ilvl="8">
      <w:start w:val="1"/>
      <w:numFmt w:val="lowerRoman"/>
      <w:lvlText w:val="(%9)"/>
      <w:lvlJc w:val="start"/>
      <w:pPr>
        <w:tabs>
          <w:tab w:val="num" w:pos="6480"/>
        </w:tabs>
        <w:ind w:start="576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rFonts w:ascii="Times New Roman" w:hAnsi="Times New Roman" w:cs="Times New Roman"/>
      <w:b w:val="false"/>
      <w:i w:val="false"/>
      <w:sz w:val="17"/>
      <w:u w:val="none"/>
    </w:rPr>
  </w:style>
  <w:style w:type="character" w:styleId="WW8Num2z0">
    <w:name w:val="WW8Num2z0"/>
    <w:qFormat/>
    <w:rPr>
      <w:color w:val="000000"/>
    </w:rPr>
  </w:style>
  <w:style w:type="character" w:styleId="WW8Num3z0">
    <w:name w:val="WW8Num3z0"/>
    <w:qFormat/>
    <w:rPr>
      <w:rFonts w:ascii="Times New Roman" w:hAnsi="Times New Roman" w:cs="Times New Roman"/>
      <w:b w:val="false"/>
      <w:i w:val="false"/>
      <w:sz w:val="17"/>
      <w:u w:val="no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z w:val="16"/>
      <w:lang w:val="en-CA"/>
    </w:rPr>
  </w:style>
  <w:style w:type="paragraph" w:styleId="Body">
    <w:name w:val="Body"/>
    <w:basedOn w:val="Normal"/>
    <w:qFormat/>
    <w:pPr>
      <w:spacing w:lineRule="atLeast" w:line="480"/>
      <w:ind w:firstLine="720" w:start="0" w:end="0"/>
    </w:pPr>
    <w:rPr/>
  </w:style>
  <w:style w:type="paragraph" w:styleId="Signature">
    <w:name w:val="Signature"/>
    <w:basedOn w:val="Normal"/>
    <w:pPr>
      <w:keepNext w:val="true"/>
      <w:keepLines/>
      <w:ind w:hanging="0" w:start="4320" w:end="0"/>
    </w:pPr>
    <w:rPr/>
  </w:style>
  <w:style w:type="paragraph" w:styleId="BodyTextIndent">
    <w:name w:val="Body Text Indent"/>
    <w:basedOn w:val="Normal"/>
    <w:pPr>
      <w:spacing w:before="0" w:after="120"/>
      <w:ind w:hanging="0" w:start="360" w:end="0"/>
    </w:pPr>
    <w:rPr/>
  </w:style>
  <w:style w:type="paragraph" w:styleId="DWTNorm">
    <w:name w:val="DWTNorm"/>
    <w:basedOn w:val="BodyTextIndent"/>
    <w:qFormat/>
    <w:pPr>
      <w:spacing w:before="0" w:after="240"/>
      <w:ind w:hanging="0" w:start="0" w:end="0"/>
    </w:pPr>
    <w:rPr/>
  </w:style>
  <w:style w:type="paragraph" w:styleId="AfterQuote">
    <w:name w:val="AfterQuote"/>
    <w:basedOn w:val="DWTNorm"/>
    <w:next w:val="DWTNorm"/>
    <w:qFormat/>
    <w:pPr>
      <w:ind w:hanging="0" w:start="0" w:end="0"/>
    </w:pPr>
    <w:rPr/>
  </w:style>
  <w:style w:type="paragraph" w:styleId="DWTQuote">
    <w:name w:val="DWTQuote"/>
    <w:basedOn w:val="DWTNorm"/>
    <w:next w:val="AfterQuote"/>
    <w:qFormat/>
    <w:pPr>
      <w:ind w:hanging="0" w:start="1440" w:end="1440"/>
    </w:pPr>
    <w:rPr/>
  </w:style>
  <w:style w:type="paragraph" w:styleId="OutHead1">
    <w:name w:val="OutHead1"/>
    <w:basedOn w:val="Heading"/>
    <w:next w:val="DWTNorm"/>
    <w:qFormat/>
    <w:pPr>
      <w:numPr>
        <w:ilvl w:val="0"/>
        <w:numId w:val="2"/>
      </w:numPr>
      <w:tabs>
        <w:tab w:val="clear" w:pos="720"/>
      </w:tabs>
      <w:spacing w:before="0" w:after="240"/>
      <w:ind w:hanging="0" w:start="0" w:end="0"/>
    </w:pPr>
    <w:rPr>
      <w:rFonts w:ascii="Times New Roman" w:hAnsi="Times New Roman" w:cs="Times New Roman"/>
      <w:caps/>
      <w:kern w:val="0"/>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OutHead2">
    <w:name w:val="OutHead2"/>
    <w:basedOn w:val="Subtitle"/>
    <w:next w:val="DWTNorm"/>
    <w:qFormat/>
    <w:pPr>
      <w:numPr>
        <w:ilvl w:val="0"/>
        <w:numId w:val="2"/>
      </w:numPr>
      <w:tabs>
        <w:tab w:val="clear" w:pos="720"/>
      </w:tabs>
      <w:spacing w:before="0" w:after="240"/>
      <w:ind w:hanging="720" w:start="1440" w:end="0"/>
      <w:jc w:val="start"/>
    </w:pPr>
    <w:rPr>
      <w:rFonts w:ascii="Times New Roman" w:hAnsi="Times New Roman" w:cs="Times New Roman"/>
      <w:b/>
    </w:rPr>
  </w:style>
  <w:style w:type="paragraph" w:styleId="OutHead3">
    <w:name w:val="OutHead3"/>
    <w:basedOn w:val="Heading1"/>
    <w:next w:val="DWTNorm"/>
    <w:qFormat/>
    <w:pPr>
      <w:keepNext w:val="false"/>
      <w:numPr>
        <w:ilvl w:val="0"/>
        <w:numId w:val="2"/>
      </w:numPr>
      <w:tabs>
        <w:tab w:val="clear" w:pos="720"/>
      </w:tabs>
      <w:spacing w:before="0" w:after="240"/>
      <w:ind w:hanging="720" w:start="2160" w:end="0"/>
      <w:outlineLvl w:val="2"/>
    </w:pPr>
    <w:rPr>
      <w:rFonts w:ascii="Times New Roman" w:hAnsi="Times New Roman" w:cs="Times New Roman"/>
      <w:kern w:val="0"/>
      <w:sz w:val="24"/>
    </w:rPr>
  </w:style>
  <w:style w:type="paragraph" w:styleId="OutHead4">
    <w:name w:val="OutHead4"/>
    <w:basedOn w:val="Heading2"/>
    <w:next w:val="DWTNorm"/>
    <w:qFormat/>
    <w:pPr>
      <w:keepNext w:val="false"/>
      <w:numPr>
        <w:ilvl w:val="0"/>
        <w:numId w:val="2"/>
      </w:numPr>
      <w:tabs>
        <w:tab w:val="clear" w:pos="720"/>
      </w:tabs>
      <w:spacing w:before="0" w:after="240"/>
      <w:ind w:hanging="720" w:start="2880" w:end="0"/>
      <w:outlineLvl w:val="3"/>
    </w:pPr>
    <w:rPr>
      <w:rFonts w:ascii="Times New Roman" w:hAnsi="Times New Roman" w:cs="Times New Roman"/>
      <w:i w:val="false"/>
    </w:rPr>
  </w:style>
  <w:style w:type="paragraph" w:styleId="OutHead5">
    <w:name w:val="OutHead5"/>
    <w:basedOn w:val="Heading3"/>
    <w:next w:val="DWTNorm"/>
    <w:qFormat/>
    <w:pPr>
      <w:keepNext w:val="false"/>
      <w:numPr>
        <w:ilvl w:val="0"/>
        <w:numId w:val="2"/>
      </w:numPr>
      <w:tabs>
        <w:tab w:val="clear" w:pos="720"/>
      </w:tabs>
      <w:spacing w:before="0" w:after="240"/>
      <w:ind w:hanging="720" w:start="3600" w:end="0"/>
      <w:outlineLvl w:val="4"/>
    </w:pPr>
    <w:rPr>
      <w:rFonts w:ascii="Times New Roman" w:hAnsi="Times New Roman" w:cs="Times New Roman"/>
      <w:b/>
    </w:rPr>
  </w:style>
  <w:style w:type="paragraph" w:styleId="OutHead6">
    <w:name w:val="OutHead6"/>
    <w:basedOn w:val="Heading3"/>
    <w:next w:val="DWTNorm"/>
    <w:qFormat/>
    <w:pPr>
      <w:keepNext w:val="false"/>
      <w:numPr>
        <w:ilvl w:val="0"/>
        <w:numId w:val="2"/>
      </w:numPr>
      <w:tabs>
        <w:tab w:val="clear" w:pos="720"/>
      </w:tabs>
      <w:spacing w:before="0" w:after="240"/>
      <w:ind w:hanging="720" w:start="4320" w:end="0"/>
      <w:outlineLvl w:val="5"/>
    </w:pPr>
    <w:rPr>
      <w:rFonts w:ascii="Times New Roman" w:hAnsi="Times New Roman" w:cs="Times New Roman"/>
      <w:b/>
    </w:rPr>
  </w:style>
  <w:style w:type="paragraph" w:styleId="OutHead7">
    <w:name w:val="OutHead7"/>
    <w:basedOn w:val="Heading3"/>
    <w:next w:val="DWTNorm"/>
    <w:qFormat/>
    <w:pPr>
      <w:keepNext w:val="false"/>
      <w:numPr>
        <w:ilvl w:val="0"/>
        <w:numId w:val="2"/>
      </w:numPr>
      <w:tabs>
        <w:tab w:val="clear" w:pos="720"/>
      </w:tabs>
      <w:spacing w:before="0" w:after="240"/>
      <w:ind w:hanging="720" w:start="5040" w:end="0"/>
      <w:outlineLvl w:val="6"/>
    </w:pPr>
    <w:rPr>
      <w:rFonts w:ascii="Times New Roman" w:hAnsi="Times New Roman" w:cs="Times New Roman"/>
      <w:b/>
    </w:rPr>
  </w:style>
  <w:style w:type="paragraph" w:styleId="TOC1">
    <w:name w:val="toc 1"/>
    <w:basedOn w:val="Normal"/>
    <w:next w:val="Normal"/>
    <w:pPr>
      <w:widowControl w:val="false"/>
      <w:spacing w:lineRule="exact" w:line="240" w:before="0" w:after="240"/>
      <w:ind w:hanging="0" w:start="0" w:end="720"/>
    </w:pPr>
    <w:rPr>
      <w:caps/>
    </w:rPr>
  </w:style>
  <w:style w:type="paragraph" w:styleId="TOC2">
    <w:name w:val="toc 2"/>
    <w:basedOn w:val="Normal"/>
    <w:next w:val="Normal"/>
    <w:pPr>
      <w:widowControl w:val="false"/>
      <w:spacing w:lineRule="exact" w:line="240" w:before="0" w:after="240"/>
      <w:ind w:hanging="0" w:start="245" w:end="0"/>
    </w:pPr>
    <w:rPr/>
  </w:style>
  <w:style w:type="paragraph" w:styleId="TOC3">
    <w:name w:val="toc 3"/>
    <w:basedOn w:val="Normal"/>
    <w:next w:val="Normal"/>
    <w:pPr>
      <w:widowControl w:val="false"/>
      <w:spacing w:lineRule="exact" w:line="240" w:before="0" w:after="240"/>
      <w:ind w:hanging="0" w:start="475" w:end="0"/>
    </w:pPr>
    <w:rPr/>
  </w:style>
  <w:style w:type="paragraph" w:styleId="TOC4">
    <w:name w:val="toc 4"/>
    <w:basedOn w:val="Normal"/>
    <w:next w:val="Normal"/>
    <w:pPr>
      <w:widowControl w:val="false"/>
      <w:spacing w:lineRule="exact" w:line="240" w:before="0" w:after="240"/>
      <w:ind w:hanging="0" w:start="720" w:end="0"/>
    </w:pPr>
    <w:rPr/>
  </w:style>
  <w:style w:type="paragraph" w:styleId="TOC5">
    <w:name w:val="toc 5"/>
    <w:basedOn w:val="Normal"/>
    <w:next w:val="Normal"/>
    <w:pPr>
      <w:widowControl w:val="false"/>
      <w:spacing w:lineRule="exact" w:line="240" w:before="0" w:after="240"/>
      <w:ind w:hanging="0" w:start="965" w:end="0"/>
    </w:pPr>
    <w:rPr/>
  </w:style>
  <w:style w:type="paragraph" w:styleId="TOC6">
    <w:name w:val="toc 6"/>
    <w:basedOn w:val="Normal"/>
    <w:next w:val="Normal"/>
    <w:pPr>
      <w:widowControl w:val="false"/>
      <w:spacing w:lineRule="exact" w:line="240" w:before="0" w:after="240"/>
      <w:ind w:hanging="0" w:start="1195" w:end="0"/>
    </w:pPr>
    <w:rPr/>
  </w:style>
  <w:style w:type="paragraph" w:styleId="TOC7">
    <w:name w:val="toc 7"/>
    <w:basedOn w:val="Normal"/>
    <w:next w:val="Normal"/>
    <w:pPr>
      <w:widowControl w:val="false"/>
      <w:spacing w:lineRule="exact" w:line="240" w:before="0" w:after="240"/>
      <w:ind w:hanging="0" w:start="1440" w:end="0"/>
    </w:pPr>
    <w:rPr/>
  </w:style>
  <w:style w:type="paragraph" w:styleId="TOC8">
    <w:name w:val="toc 8"/>
    <w:basedOn w:val="Normal"/>
    <w:next w:val="Normal"/>
    <w:pPr>
      <w:widowControl w:val="false"/>
      <w:spacing w:lineRule="exact" w:line="240" w:before="0" w:after="240"/>
      <w:ind w:hanging="0" w:start="1685" w:end="0"/>
    </w:pPr>
    <w:rPr/>
  </w:style>
  <w:style w:type="paragraph" w:styleId="CommentText">
    <w:name w:val="Comment Text"/>
    <w:basedOn w:val="Normal"/>
    <w:qFormat/>
    <w:pPr/>
    <w:rPr>
      <w:sz w:val="20"/>
    </w:rPr>
  </w:style>
  <w:style w:type="paragraph" w:styleId="TOC9">
    <w:name w:val="toc 9"/>
    <w:basedOn w:val="Normal"/>
    <w:next w:val="Normal"/>
    <w:pPr>
      <w:widowControl w:val="false"/>
      <w:spacing w:lineRule="exact" w:line="240" w:before="0" w:after="240"/>
      <w:ind w:hanging="0" w:start="1915" w:end="0"/>
    </w:pPr>
    <w:rPr>
      <w:lang w:val="en-CA"/>
    </w:rPr>
  </w:style>
  <w:style w:type="paragraph" w:styleId="FootnoteText">
    <w:name w:val="footnote text"/>
    <w:basedOn w:val="Normal"/>
    <w:pPr>
      <w:spacing w:before="0" w:after="80"/>
    </w:pPr>
    <w:rPr>
      <w:sz w:val="20"/>
    </w:rPr>
  </w:style>
  <w:style w:type="paragraph" w:styleId="OutHead8">
    <w:name w:val="OutHead8"/>
    <w:basedOn w:val="Heading3"/>
    <w:next w:val="DWTNorm"/>
    <w:qFormat/>
    <w:pPr>
      <w:keepNext w:val="false"/>
      <w:numPr>
        <w:ilvl w:val="0"/>
        <w:numId w:val="2"/>
      </w:numPr>
      <w:tabs>
        <w:tab w:val="clear" w:pos="720"/>
      </w:tabs>
      <w:spacing w:before="0" w:after="240"/>
      <w:ind w:hanging="720" w:start="5760" w:end="0"/>
      <w:outlineLvl w:val="7"/>
    </w:pPr>
    <w:rPr>
      <w:rFonts w:ascii="Times New Roman" w:hAnsi="Times New Roman" w:cs="Times New Roman"/>
      <w:b/>
    </w:rPr>
  </w:style>
  <w:style w:type="paragraph" w:styleId="plain">
    <w:name w:val="plain"/>
    <w:basedOn w:val="Normal"/>
    <w:qFormat/>
    <w:pPr>
      <w:spacing w:lineRule="atLeast" w:line="240"/>
    </w:pPr>
    <w:rPr>
      <w:sz w:val="26"/>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 For Pre-printed Paper.dot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2001-04-26T20:12:00Z</dcterms:created>
  <dc:creator>Traci Grundon</dc:creator>
  <dc:description/>
  <dc:language>en-CA</dc:language>
  <cp:lastModifiedBy>Jan Brooker</cp:lastModifiedBy>
  <cp:lastPrinted>2001-04-27T10:35:00Z</cp:lastPrinted>
  <dcterms:modified xsi:type="dcterms:W3CDTF">2001-04-26T21:19:00Z</dcterms:modified>
  <cp:revision>9</cp:revision>
  <dc:subject/>
  <dc:title>September 27, 1996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vt:lpwstr>
  </property>
  <property fmtid="{D5CDD505-2E9C-101B-9397-08002B2CF9AE}" pid="3" name="Cause No.">
    <vt:lpwstr>*</vt:lpwstr>
  </property>
  <property fmtid="{D5CDD505-2E9C-101B-9397-08002B2CF9AE}" pid="4" name="DWTExtension">
    <vt:lpwstr>LTR</vt:lpwstr>
  </property>
  <property fmtid="{D5CDD505-2E9C-101B-9397-08002B2CF9AE}" pid="5" name="Doc No.">
    <vt:lpwstr>*</vt:lpwstr>
  </property>
  <property fmtid="{D5CDD505-2E9C-101B-9397-08002B2CF9AE}" pid="6" name="Local Office">
    <vt:lpwstr>*</vt:lpwstr>
  </property>
  <property fmtid="{D5CDD505-2E9C-101B-9397-08002B2CF9AE}" pid="7" name="Parties">
    <vt:lpwstr>*</vt:lpwstr>
  </property>
  <property fmtid="{D5CDD505-2E9C-101B-9397-08002B2CF9AE}" pid="8" name="Signer(s)">
    <vt:lpwstr>*</vt:lpwstr>
  </property>
</Properties>
</file>