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0"/>
        </w:rPr>
        <w:drawing>
          <wp:inline distT="0" distB="0" distL="0" distR="0">
            <wp:extent cx="1590675" cy="1428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25" r="-23" b="-25"/>
                    <a:stretch>
                      <a:fillRect/>
                    </a:stretch>
                  </pic:blipFill>
                  <pic:spPr bwMode="auto">
                    <a:xfrm>
                      <a:off x="0" y="0"/>
                      <a:ext cx="1590675" cy="1428750"/>
                    </a:xfrm>
                    <a:prstGeom prst="rect">
                      <a:avLst/>
                    </a:prstGeom>
                    <a:noFill/>
                  </pic:spPr>
                </pic:pic>
              </a:graphicData>
            </a:graphic>
          </wp:inline>
        </w:drawing>
      </w:r>
      <w:r>
        <w:rPr>
          <w:sz w:val="12"/>
        </w:rPr>
        <w:t>1515 BROADWAY, NEW YORK, NY 10036-8901 TELEPHONE: (212) 840-1070  FAX: (212) 302-2782</w:t>
      </w:r>
    </w:p>
    <w:p>
      <w:pPr>
        <w:pStyle w:val="Normal"/>
        <w:rPr>
          <w:sz w:val="12"/>
        </w:rPr>
      </w:pPr>
      <w:r>
        <w:rPr>
          <w:sz w:val="12"/>
        </w:rPr>
      </w:r>
    </w:p>
    <w:p>
      <w:pPr>
        <w:pStyle w:val="Normal"/>
        <w:rPr>
          <w:sz w:val="12"/>
        </w:rPr>
      </w:pPr>
      <w:r>
        <w:rPr>
          <w:sz w:val="12"/>
        </w:rPr>
      </w:r>
    </w:p>
    <w:p>
      <w:pPr>
        <w:pStyle w:val="Normal"/>
        <w:rPr>
          <w:sz w:val="12"/>
        </w:rPr>
      </w:pPr>
      <w:r>
        <w:rPr>
          <w:sz w:val="12"/>
        </w:rPr>
      </w:r>
    </w:p>
    <w:p>
      <w:pPr>
        <w:pStyle w:val="Normal"/>
        <w:rPr>
          <w:color w:val="FF0000"/>
        </w:rPr>
      </w:pPr>
      <w:r>
        <w:rPr/>
        <w:t>To: Interested Market Stakeholders</w:t>
        <w:tab/>
        <w:tab/>
        <w:tab/>
        <w:tab/>
        <w:tab/>
        <w:t>November 7, 2001</w:t>
      </w:r>
    </w:p>
    <w:p>
      <w:pPr>
        <w:pStyle w:val="Normal"/>
        <w:rPr>
          <w:color w:val="FF0000"/>
        </w:rPr>
      </w:pPr>
      <w:r>
        <w:rPr>
          <w:color w:val="FF0000"/>
        </w:rPr>
      </w:r>
    </w:p>
    <w:p>
      <w:pPr>
        <w:pStyle w:val="Normal"/>
        <w:rPr/>
      </w:pPr>
      <w:r>
        <w:rPr/>
        <w:t>Ladies and Gentlemen:</w:t>
      </w:r>
    </w:p>
    <w:p>
      <w:pPr>
        <w:pStyle w:val="Normal"/>
        <w:rPr/>
      </w:pPr>
      <w:r>
        <w:rPr/>
      </w:r>
    </w:p>
    <w:p>
      <w:pPr>
        <w:pStyle w:val="Normal"/>
        <w:jc w:val="center"/>
        <w:rPr/>
      </w:pPr>
      <w:r>
        <w:rPr/>
        <w:t>The NPCC OSS Users Group</w:t>
      </w:r>
    </w:p>
    <w:p>
      <w:pPr>
        <w:pStyle w:val="Normal"/>
        <w:jc w:val="center"/>
        <w:rPr/>
      </w:pPr>
      <w:r>
        <w:rPr/>
      </w:r>
    </w:p>
    <w:p>
      <w:pPr>
        <w:pStyle w:val="BodyText"/>
        <w:ind w:firstLine="720" w:end="0"/>
        <w:jc w:val="start"/>
        <w:rPr/>
      </w:pPr>
      <w:r>
        <w:rPr/>
        <w:t>I am writing to extend an invitation for you to attend the NPCC / OSS Users Group.  During the past six months, a number of North American ISOs, other scheduling coordinators and market participants have been working to develop a system that will allow entry of inter-ISO/ RTO transactions once via a single system.  This system will disseminate the data to multiple market systems thereby eliminating duplication of effort while providing a single source of dynamic communication regarding the status of the transaction.  Essentially, the idea is to develop “one-stop shopping” for inter-ISO traders.  The result of this work is a prototype system called the Open Scheduling System (OSS).</w:t>
      </w:r>
    </w:p>
    <w:p>
      <w:pPr>
        <w:pStyle w:val="BodyText"/>
        <w:jc w:val="start"/>
        <w:rPr/>
      </w:pPr>
      <w:r>
        <w:rPr/>
        <w:t xml:space="preserve"> </w:t>
      </w:r>
    </w:p>
    <w:p>
      <w:pPr>
        <w:pStyle w:val="Normal"/>
        <w:ind w:firstLine="720" w:end="0"/>
        <w:rPr/>
      </w:pPr>
      <w:r>
        <w:rPr/>
        <w:t>Building on this effort in September 2001, the NPCC Task Force on Coordination of Operation (TFCO) directed the NPCC Operational Tools Working Group (CO-10) to establish an OSS Users Group to facilitate the implementation of OSS across the NPCC region and beyond.  The OSS Users Group is open to all interested stakeholders and will be a focal point for OSS user issues.  It will also serve as a sounding board for new features and functions including their prioritization; a mechanism for feedback on prototypes and integration; and, a vehicle for the dissemination of OSS related materials.</w:t>
      </w:r>
    </w:p>
    <w:p>
      <w:pPr>
        <w:pStyle w:val="Normal"/>
        <w:rPr/>
      </w:pPr>
      <w:r>
        <w:rPr/>
      </w:r>
    </w:p>
    <w:p>
      <w:pPr>
        <w:pStyle w:val="HTMLBody"/>
        <w:ind w:firstLine="720" w:end="0"/>
        <w:rPr>
          <w:rFonts w:ascii="Times New Roman" w:hAnsi="Times New Roman" w:cs="Times New Roman"/>
          <w:sz w:val="24"/>
        </w:rPr>
      </w:pPr>
      <w:r>
        <w:rPr>
          <w:rFonts w:cs="Times New Roman" w:ascii="Times New Roman" w:hAnsi="Times New Roman"/>
          <w:sz w:val="24"/>
        </w:rPr>
        <w:t>I would like to issue an open invitation to the third meeting of the NPCC OSS Users Group meeting to be held in Houston, Texas.  The goal of the meeting is to provide an overview of OSS, NPCC involvement in the project, the current status of the project and ongoing efforts with international participation to facilitate the implementation of OSS.   All stakeholders including Market Participants, Market Operators and IT personnel are strongly encouraged to attend the meeting.  It will be held February 14, 2002 at the Houston Airport Marriott – Bush Intercontinental Airport, 18700 John F. Kennedy Boulevard, Houston, TX 77032 and the telephone number is (800) 228-9290.  The Houston Airport Marriott will hold a block of rooms for the evening of February 13, 2002 until January 23, 2002, at a rate of $99.00 plus tax.  After this date, the block of rooms will be released and reservations can only be made on a space available basis.  To make your reservations, call the hotel directly at (800) 228-9290 and refer to Northeast Power Coordinating Council room block to receive the preferred rate.  The hotel is directly accessible via the airport tram.</w:t>
      </w:r>
    </w:p>
    <w:p>
      <w:pPr>
        <w:pStyle w:val="Normal"/>
        <w:ind w:firstLine="720" w:end="0"/>
        <w:rPr>
          <w:rFonts w:ascii="Times New Roman" w:hAnsi="Times New Roman" w:cs="Times New Roman"/>
          <w:sz w:val="24"/>
        </w:rPr>
      </w:pPr>
      <w:r>
        <w:rPr>
          <w:rFonts w:cs="Times New Roman"/>
          <w:sz w:val="24"/>
        </w:rPr>
      </w:r>
    </w:p>
    <w:p>
      <w:pPr>
        <w:pStyle w:val="BodyTextIndent2"/>
        <w:rPr/>
      </w:pPr>
      <w:r>
        <w:rPr/>
        <w:t>The meeting will start with a continental breakfast at 8:00 a.m., followed by a general discussion of OSS from 9:00 a.m. until noon.  Lunch will be provided between noon and 1:00 p.m.  The afternoon is structured to accommodate two breakout sessions.  One session will focus on the Market Users and will include a presentation of prototype displays.  The other breakout session will focus on IT issues such as system integration, messaging protocols, security, etc.</w:t>
      </w:r>
    </w:p>
    <w:p>
      <w:pPr>
        <w:pStyle w:val="Normal"/>
        <w:ind w:firstLine="720" w:end="0"/>
        <w:rPr/>
      </w:pPr>
      <w:r>
        <w:rPr/>
      </w:r>
    </w:p>
    <w:p>
      <w:pPr>
        <w:pStyle w:val="Normal"/>
        <w:ind w:firstLine="720" w:end="0"/>
        <w:rPr>
          <w:color w:val="3366FF"/>
        </w:rPr>
      </w:pPr>
      <w:r>
        <w:rPr/>
        <w:t xml:space="preserve">Attached is information providing you with some background regarding the development of OSS.  NPCC has also set up a home page for the OSS Users group on their website where you will find instructions for signing on to the OSS User’s Group mailing list. You will also be able to access all relevant information including agendas, minutes, presentations, etc., by going to the site at </w:t>
      </w:r>
      <w:hyperlink r:id="rId3">
        <w:r>
          <w:rPr>
            <w:rStyle w:val="Hyperlink"/>
          </w:rPr>
          <w:t>http://www.npcc.org/Oss_users_group.asp</w:t>
        </w:r>
      </w:hyperlink>
      <w:r>
        <w:rPr/>
        <w:t xml:space="preserve">.  </w:t>
      </w:r>
    </w:p>
    <w:p>
      <w:pPr>
        <w:pStyle w:val="Normal"/>
        <w:ind w:firstLine="720" w:end="0"/>
        <w:rPr>
          <w:color w:val="3366FF"/>
        </w:rPr>
      </w:pPr>
      <w:r>
        <w:rPr>
          <w:color w:val="3366FF"/>
        </w:rPr>
      </w:r>
    </w:p>
    <w:p>
      <w:pPr>
        <w:pStyle w:val="BodyTextIndent"/>
        <w:rPr>
          <w:color w:val="000000"/>
        </w:rPr>
      </w:pPr>
      <w:r>
        <w:rPr>
          <w:color w:val="000000"/>
        </w:rPr>
        <w:t xml:space="preserve">Due to the substantial interest and support for the OSS project, a preliminary fourth meeting has tentatively been scheduled on the west coast at a location and time yet to be determined. </w:t>
      </w:r>
    </w:p>
    <w:p>
      <w:pPr>
        <w:pStyle w:val="Normal"/>
        <w:ind w:firstLine="720" w:end="0"/>
        <w:rPr>
          <w:color w:val="000000"/>
        </w:rPr>
      </w:pPr>
      <w:r>
        <w:rPr>
          <w:color w:val="000000"/>
        </w:rPr>
      </w:r>
    </w:p>
    <w:p>
      <w:pPr>
        <w:pStyle w:val="Normal"/>
        <w:ind w:firstLine="720" w:end="0"/>
        <w:rPr>
          <w:color w:val="FF0000"/>
        </w:rPr>
      </w:pPr>
      <w:r>
        <w:rPr/>
        <w:t xml:space="preserve">Please contact Francine Cox at NPCC by Wednesday, January 23, 2002 to confirm your attendance at the meeting.  She can be reached at (212) 840-1070 or you can email her at </w:t>
      </w:r>
      <w:r>
        <w:rPr>
          <w:rStyle w:val="Hyperlink"/>
        </w:rPr>
        <w:t>fcox@npcc.org</w:t>
      </w:r>
      <w:r>
        <w:rPr/>
        <w:t xml:space="preserve">.When confirming your attendance, please indicate whether you will be participating in the OSS USER GROUP BREAKOUT or the OSS IT TECHNICAL INFORMATION BREAKOUT afternoon session.  Feel free to contact me if you have any questions regarding the meeting.  Thank-you and I look forward to meeting you </w:t>
      </w:r>
      <w:r>
        <w:rPr>
          <w:color w:val="000000"/>
        </w:rPr>
        <w:t>in Houston.</w:t>
      </w:r>
    </w:p>
    <w:p>
      <w:pPr>
        <w:pStyle w:val="Normal"/>
        <w:rPr>
          <w:color w:val="FF0000"/>
        </w:rPr>
      </w:pPr>
      <w:r>
        <w:rPr>
          <w:color w:val="FF0000"/>
        </w:rPr>
      </w:r>
    </w:p>
    <w:p>
      <w:pPr>
        <w:pStyle w:val="Normal"/>
        <w:rPr>
          <w:rFonts w:ascii="Lucida Sans;Lucida Sans Unicode" w:hAnsi="Lucida Sans;Lucida Sans Unicode" w:cs="Lucida Sans;Lucida Sans Unicode"/>
          <w:b/>
          <w:color w:val="800080"/>
          <w:sz w:val="28"/>
        </w:rPr>
      </w:pPr>
      <w:r>
        <w:rPr>
          <w:rFonts w:cs="Lucida Sans;Lucida Sans Unicode" w:ascii="Lucida Sans;Lucida Sans Unicode" w:hAnsi="Lucida Sans;Lucida Sans Unicode"/>
          <w:b/>
          <w:color w:val="800080"/>
          <w:sz w:val="28"/>
        </w:rPr>
        <w:t>John M Simonelli</w:t>
      </w:r>
    </w:p>
    <w:p>
      <w:pPr>
        <w:pStyle w:val="Normal"/>
        <w:rPr/>
      </w:pPr>
      <w:r>
        <w:rPr/>
        <w:t>Chairman OSS User's Group</w:t>
      </w:r>
    </w:p>
    <w:p>
      <w:pPr>
        <w:pStyle w:val="Normal"/>
        <w:rPr/>
      </w:pPr>
      <w:r>
        <w:rPr/>
        <w:t>Manager - Tariffs, Schedules and OASIS</w:t>
      </w:r>
    </w:p>
    <w:p>
      <w:pPr>
        <w:pStyle w:val="Normal"/>
        <w:rPr/>
      </w:pPr>
      <w:r>
        <w:rPr/>
        <w:t>ISO New England, Inc.</w:t>
      </w:r>
    </w:p>
    <w:p>
      <w:pPr>
        <w:pStyle w:val="Normal"/>
        <w:rPr/>
      </w:pPr>
      <w:r>
        <w:rPr/>
        <w:t>One Sullivan Road, Holyoke, MA 01040-2841, USA</w:t>
      </w:r>
    </w:p>
    <w:p>
      <w:pPr>
        <w:pStyle w:val="Normal"/>
        <w:rPr/>
      </w:pPr>
      <w:r>
        <w:rPr/>
        <w:t>Work:</w:t>
        <w:tab/>
        <w:t>(413)-535-4157</w:t>
      </w:r>
    </w:p>
    <w:p>
      <w:pPr>
        <w:pStyle w:val="Normal"/>
        <w:rPr/>
      </w:pPr>
      <w:r>
        <w:rPr/>
        <w:t>Pager:</w:t>
        <w:tab/>
        <w:t>(413)-785-2970</w:t>
      </w:r>
    </w:p>
    <w:p>
      <w:pPr>
        <w:pStyle w:val="Normal"/>
        <w:rPr/>
      </w:pPr>
      <w:r>
        <w:rPr/>
        <w:t>Fax:</w:t>
        <w:tab/>
        <w:t>(413)-535-4399</w:t>
      </w:r>
    </w:p>
    <w:p>
      <w:pPr>
        <w:pStyle w:val="Normal"/>
        <w:rPr/>
      </w:pPr>
      <w:r>
        <w:rPr/>
        <w:t>e-mail:</w:t>
        <w:tab/>
        <w:t>jsimonelli@iso-ne.com</w:t>
      </w:r>
    </w:p>
    <w:p>
      <w:pPr>
        <w:pStyle w:val="Normal"/>
        <w:rPr/>
      </w:pPr>
      <w:r>
        <w:rPr/>
      </w:r>
    </w:p>
    <w:p>
      <w:pPr>
        <w:pStyle w:val="Normal"/>
        <w:rPr>
          <w:color w:val="FF0000"/>
        </w:rPr>
      </w:pPr>
      <w:r>
        <w:rPr>
          <w:color w:val="FF0000"/>
        </w:rPr>
      </w:r>
    </w:p>
    <w:p>
      <w:pPr>
        <w:pStyle w:val="Normal"/>
        <w:rPr>
          <w:color w:val="FF0000"/>
        </w:rPr>
      </w:pPr>
      <w:r>
        <w:rPr>
          <w:color w:val="FF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Sans">
    <w:altName w:val="Lucida Sans Unicode"/>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color w:val="FF0000"/>
    </w:rPr>
  </w:style>
  <w:style w:type="paragraph" w:styleId="HTMLBody">
    <w:name w:val="HTML Body"/>
    <w:qFormat/>
    <w:pPr>
      <w:widowControl/>
      <w:autoSpaceDE w:val="false"/>
      <w:bidi w:val="0"/>
    </w:pPr>
    <w:rPr>
      <w:rFonts w:ascii="Arial" w:hAnsi="Arial" w:eastAsia="Times New Roman" w:cs="Arial"/>
      <w:color w:val="auto"/>
      <w:sz w:val="20"/>
      <w:szCs w:val="20"/>
      <w:lang w:val="en-US" w:bidi="ar-SA" w:eastAsia="zh-CN"/>
    </w:rPr>
  </w:style>
  <w:style w:type="paragraph" w:styleId="BodyTextIndent2">
    <w:name w:val="Body Text Indent 2"/>
    <w:basedOn w:val="Normal"/>
    <w:qFormat/>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npcc.org/Oss_users_group.asp"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2001-12-20T05:26:00Z</dcterms:created>
  <dc:creator>jhh</dc:creator>
  <dc:description/>
  <dc:language>en-CA</dc:language>
  <cp:lastModifiedBy>jhh</cp:lastModifiedBy>
  <dcterms:modified xsi:type="dcterms:W3CDTF">2001-12-20T05:40:00Z</dcterms:modified>
  <cp:revision>5</cp:revision>
  <dc:subject/>
  <dc:title> 1515 BROADWAY, NEW YORK, NY 10036-8901 TELEPHONE: (212) 840-1070  FAX: (212) 302-2782</dc:title>
</cp:coreProperties>
</file>