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COLORADO INTERSTATE GAS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COLORADO INTERSTATE GAS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27741</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Colorado Interstate Gas Company</w:t>
      </w:r>
    </w:p>
    <w:p>
      <w:pPr>
        <w:pStyle w:val="Normal"/>
        <w:ind w:hanging="562" w:start="1267" w:end="0"/>
        <w:jc w:val="center"/>
        <w:rPr>
          <w:rFonts w:ascii="Arial" w:hAnsi="Arial" w:cs="Arial"/>
        </w:rPr>
      </w:pPr>
      <w:r>
        <w:rPr>
          <w:rFonts w:cs="Arial" w:ascii="Arial" w:hAnsi="Arial"/>
        </w:rPr>
        <w:t>2 North Nevada</w:t>
      </w:r>
    </w:p>
    <w:p>
      <w:pPr>
        <w:pStyle w:val="Normal"/>
        <w:ind w:hanging="562" w:start="1267" w:end="0"/>
        <w:jc w:val="center"/>
        <w:rPr>
          <w:rFonts w:ascii="Arial" w:hAnsi="Arial" w:cs="Arial"/>
        </w:rPr>
      </w:pPr>
      <w:r>
        <w:rPr>
          <w:rFonts w:cs="Arial" w:ascii="Arial" w:hAnsi="Arial"/>
        </w:rPr>
        <w:t>Colorado Springs, CO   80903</w:t>
      </w:r>
    </w:p>
    <w:p>
      <w:pPr>
        <w:pStyle w:val="Normal"/>
        <w:ind w:hanging="562" w:start="1267" w:end="0"/>
        <w:jc w:val="center"/>
        <w:rPr>
          <w:rFonts w:ascii="Arial" w:hAnsi="Arial" w:cs="Arial"/>
        </w:rPr>
      </w:pPr>
      <w:r>
        <w:rPr>
          <w:rFonts w:cs="Arial" w:ascii="Arial" w:hAnsi="Arial"/>
        </w:rPr>
        <w:t>Fax No.:  719/520/4968</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COLORADO INTERSTATE GAS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COLORADO INTERSTATE GAS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Colorado Interstate Gas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9198</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CIG TUMBLEWEED REC CIG TW</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Footer"/>
              <w:tabs>
                <w:tab w:val="clear" w:pos="4320"/>
                <w:tab w:val="clear" w:pos="8640"/>
                <w:tab w:val="left" w:pos="240" w:leader="none"/>
                <w:tab w:val="left" w:pos="840" w:leader="none"/>
                <w:tab w:val="left" w:pos="1440" w:leader="none"/>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COLORADO INTERSTATE GAS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COLORADO INTERSTATE GAS COMPANY</w:t>
      </w:r>
    </w:p>
    <w:p>
      <w:pPr>
        <w:pStyle w:val="Normal"/>
        <w:rPr>
          <w:rFonts w:ascii="Arial" w:hAnsi="Arial" w:cs="Arial"/>
        </w:rPr>
      </w:pPr>
      <w:r>
        <w:rPr>
          <w:rFonts w:cs="Arial" w:ascii="Arial" w:hAnsi="Arial"/>
        </w:rPr>
        <w:t>Operator Contract No.:  27741</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Colorado Interstate Gas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Colorado Interstate Gas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2001-10-22T15:20:00Z</dcterms:created>
  <dc:creator>ET&amp;S LAN Support</dc:creator>
  <dc:description>This TW - OBA is not volumetric.  </dc:description>
  <dc:language>en-CA</dc:language>
  <cp:lastModifiedBy>dlee</cp:lastModifiedBy>
  <cp:lastPrinted>2001-10-22T12:49:00Z</cp:lastPrinted>
  <dcterms:modified xsi:type="dcterms:W3CDTF">2001-10-22T15:20:00Z</dcterms:modified>
  <cp:revision>2</cp:revision>
  <dc:subject>Revised volumetric oba 07/10/96</dc:subject>
  <dc:title>TRANSPORTATION SERVICE AGREEMENT</dc:title>
</cp:coreProperties>
</file>