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>Transwestern’s Commercial Group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invites you to attend the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Heading1"/>
        <w:ind w:hanging="0" w:start="0"/>
        <w:jc w:val="center"/>
        <w:rPr/>
      </w:pPr>
      <w:r>
        <w:rPr/>
        <w:t>Nutcracker Market Preview Party</w:t>
      </w:r>
    </w:p>
    <w:p>
      <w:pPr>
        <w:pStyle w:val="Heading2"/>
        <w:ind w:hanging="0" w:start="0"/>
        <w:jc w:val="center"/>
        <w:rPr/>
      </w:pPr>
      <w:r>
        <w:rPr/>
        <w:t>Wednesday, November 8, 2000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Join us at 4:00 pm at P. F. Chang’s, </w:t>
      </w:r>
      <w:r>
        <w:rPr>
          <w:sz w:val="28"/>
          <w:szCs w:val="28"/>
        </w:rPr>
        <w:t>(Westheimer in Highland Village)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Please RSVP by October 23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to Audrey 713-853-5849</w:t>
      </w:r>
    </w:p>
    <w:sectPr>
      <w:type w:val="nextPage"/>
      <w:pgSz w:orient="landscape" w:w="10080" w:h="7200"/>
      <w:pgMar w:left="4752" w:right="288" w:gutter="0" w:header="0" w:top="1008" w:footer="0" w:bottom="216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32"/>
      <w:szCs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2000-09-25T17:31:00Z</dcterms:created>
  <dc:creator>Enron</dc:creator>
  <dc:description/>
  <dc:language>en-CA</dc:language>
  <cp:lastModifiedBy>Enron</cp:lastModifiedBy>
  <cp:lastPrinted>2000-09-25T14:52:00Z</cp:lastPrinted>
  <dcterms:modified xsi:type="dcterms:W3CDTF">2000-09-25T17:31:00Z</dcterms:modified>
  <cp:revision>2</cp:revision>
  <dc:subject/>
  <dc:title>Shop till you drop</dc:title>
</cp:coreProperties>
</file>