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NomLogic Simulation</w:t>
      </w:r>
    </w:p>
    <w:p>
      <w:pPr>
        <w:pStyle w:val="Normal"/>
        <w:pBdr>
          <w:bottom w:val="single" w:sz="4" w:space="1" w:color="000000"/>
        </w:pBdr>
        <w:rPr/>
      </w:pPr>
      <w:r>
        <w:rPr/>
        <w:t>Pipeline(s):  See attached list</w:t>
      </w:r>
      <w:r>
        <w:rPr>
          <w:u w:val="single"/>
        </w:rPr>
        <w:t xml:space="preserve">                                        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rPr/>
      </w:pPr>
      <w:r>
        <w:rPr/>
        <w:t>Counterparty(s):  Enron North America &amp; Dynegy Energy Resources Limited Partnership</w:t>
      </w:r>
      <w:r>
        <w:rPr>
          <w:u w:val="single"/>
        </w:rPr>
        <w:t xml:space="preserve">                                         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2"/>
        <w:ind w:hanging="0" w:start="0"/>
        <w:rPr>
          <w:color w:val="000000"/>
          <w:sz w:val="24"/>
        </w:rPr>
      </w:pPr>
      <w:r>
        <w:rPr>
          <w:color w:val="000000"/>
          <w:sz w:val="24"/>
        </w:rPr>
        <w:t xml:space="preserve">Enron Trader  </w:t>
      </w:r>
    </w:p>
    <w:p>
      <w:pPr>
        <w:pStyle w:val="Normal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Login to the SITARA Stage environment.  Enter SITARA deals for the counterparties and pipeline(s) listed above.  Enter multiple deals based on the following parameters: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Location Assignments: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Without a meter (pipeline/zone location only)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With ONE or MANY meters assigned at the SITARA Deal Volume level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With ONE or MANY meters assigned at the SITARA BAV Volume level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Counterparty Names: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Enter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party deals using the counterparty names listed above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Enter desk-to-desk deals on the pipelines listed above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Deal Edits: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Mid-simulation, make changes to a selection of deals entered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Change various items (price, volumes, locations, etc.)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Kill at least one deal during the simulation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3"/>
        <w:ind w:hanging="0" w:start="0"/>
        <w:rPr>
          <w:color w:val="000000"/>
          <w:sz w:val="24"/>
        </w:rPr>
      </w:pPr>
      <w:r>
        <w:rPr>
          <w:color w:val="000000"/>
          <w:sz w:val="24"/>
        </w:rPr>
        <w:t>Enron Scheduler</w:t>
      </w:r>
    </w:p>
    <w:p>
      <w:pPr>
        <w:pStyle w:val="Normal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Login: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Login to SITARA Stage-Start:  Programs:  Training Apps: SITARA Training stage:  SITARA Launchpad:  userid-cslagle, password-cslagle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Login to UNIFY Stage- Start:  Programs:  Development Apps: Test Applications:  UNIFY:  UNIFY Gas Power-Test:  userid-cslagle, password-0454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Set-up desktop as normal for pipelines listed above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Login to NomLogic:  stage.commoditylogic.com; userid-CL692031: password:  carrie0454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Monitor new deals/changed deals: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Monitor SITARA Deal Ticker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Monitor NomLogic Deal List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Communicate with customers: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Edit deals via NomLogic Deal Dialog/Deal Edits window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Complete the communication/nomination process for all deals entered during simulation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3"/>
        <w:ind w:hanging="0" w:start="0"/>
        <w:rPr>
          <w:color w:val="000000"/>
          <w:sz w:val="24"/>
        </w:rPr>
      </w:pPr>
      <w:r>
        <w:rPr>
          <w:color w:val="000000"/>
          <w:sz w:val="24"/>
        </w:rPr>
        <w:t>Third Party Scheduler</w:t>
      </w:r>
    </w:p>
    <w:p>
      <w:pPr>
        <w:pStyle w:val="Normal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Login: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Login to SITARA Stage-Start:  Programs:  Training Apps: SITARA Training stage:  SITARA Launchpad:  userid-cslagle, password-cslagle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Set-up desktop as normal for pipelines listed above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Login to NomLogic:  stage.commoditylogic.com; userid-CL692031: password:  carrie0454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Monitor new deals/changed deals: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Monitor SITARA Deal Ticker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Monitor NomLogic Deal List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Communicate with Enron scheduler: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Edit deals via NomLogic Deal Dialog/Deal Edits window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Split deals with ONE or MANY meters, if possible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Split deals with ONE or MANY psnas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Complete the communication/nomination process for all deals entered during simulation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olor w:val="0000FF"/>
      <w:sz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color w:val="FF00FF"/>
      <w:sz w:val="20"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2001-05-04T15:22:00Z</dcterms:created>
  <dc:creator>msumrow</dc:creator>
  <dc:description/>
  <dc:language>en-CA</dc:language>
  <cp:lastModifiedBy>cslagle</cp:lastModifiedBy>
  <cp:lastPrinted>2001-05-07T11:08:00Z</cp:lastPrinted>
  <dcterms:modified xsi:type="dcterms:W3CDTF">2001-05-29T17:27:00Z</dcterms:modified>
  <cp:revision>12</cp:revision>
  <dc:subject/>
  <dc:title>NomLogic Simulations</dc:title>
</cp:coreProperties>
</file>