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jc w:val="center"/>
        <w:rPr>
          <w:sz w:val="24"/>
        </w:rPr>
      </w:pPr>
      <w:r>
        <w:rPr>
          <w:b w:val="false"/>
          <w:bCs w:val="false"/>
        </w:rPr>
        <w:drawing>
          <wp:inline distT="0" distB="0" distL="0" distR="0">
            <wp:extent cx="6720205" cy="205549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45" t="15172" r="2558" b="4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20554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>
          <w:color w:val="0000FF"/>
          <w:sz w:val="28"/>
        </w:rPr>
        <w:t>R</w:t>
      </w:r>
      <w:r>
        <w:rPr>
          <w:sz w:val="28"/>
        </w:rPr>
        <w:t xml:space="preserve">etail </w:t>
      </w:r>
      <w:r>
        <w:rPr>
          <w:color w:val="0000FF"/>
          <w:sz w:val="28"/>
        </w:rPr>
        <w:t>A</w:t>
      </w:r>
      <w:r>
        <w:rPr>
          <w:sz w:val="28"/>
        </w:rPr>
        <w:t xml:space="preserve">ccess </w:t>
      </w:r>
      <w:r>
        <w:rPr>
          <w:color w:val="0000FF"/>
          <w:sz w:val="28"/>
        </w:rPr>
        <w:t>I</w:t>
      </w:r>
      <w:r>
        <w:rPr>
          <w:sz w:val="28"/>
        </w:rPr>
        <w:t xml:space="preserve">nformation </w:t>
      </w:r>
      <w:r>
        <w:rPr>
          <w:color w:val="0000FF"/>
          <w:sz w:val="28"/>
        </w:rPr>
        <w:t>S</w:t>
      </w:r>
      <w:r>
        <w:rPr>
          <w:sz w:val="28"/>
        </w:rPr>
        <w:t xml:space="preserve">ystem </w:t>
      </w:r>
    </w:p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jc w:val="center"/>
        <w:rPr/>
      </w:pPr>
      <w:r>
        <w:rPr>
          <w:color w:val="0000FF"/>
          <w:sz w:val="28"/>
        </w:rPr>
        <w:t>RAIS</w:t>
      </w:r>
      <w:r>
        <w:rPr>
          <w:sz w:val="28"/>
        </w:rPr>
        <w:t xml:space="preserve"> File Format Changes</w:t>
      </w:r>
    </w:p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jc w:val="center"/>
        <w:rPr>
          <w:sz w:val="24"/>
        </w:rPr>
      </w:pPr>
      <w:hyperlink w:anchor="Account">
        <w:r>
          <w:rPr>
            <w:rStyle w:val="Hyperlink"/>
            <w:sz w:val="24"/>
          </w:rPr>
          <w:t>Account Listing</w:t>
          <w:tab/>
          <w:t>1 page</w:t>
        </w:r>
      </w:hyperlink>
    </w:p>
    <w:p>
      <w:pPr>
        <w:pStyle w:val="Heading1"/>
        <w:ind w:hanging="0" w:start="0"/>
        <w:jc w:val="center"/>
        <w:rPr>
          <w:sz w:val="24"/>
        </w:rPr>
      </w:pPr>
      <w:hyperlink w:anchor="Billing">
        <w:r>
          <w:rPr>
            <w:rStyle w:val="Hyperlink"/>
            <w:sz w:val="24"/>
          </w:rPr>
          <w:t>History Output</w:t>
          <w:tab/>
          <w:t>1 page</w:t>
        </w:r>
      </w:hyperlink>
    </w:p>
    <w:p>
      <w:pPr>
        <w:pStyle w:val="Heading1"/>
        <w:ind w:hanging="0" w:start="0"/>
        <w:jc w:val="center"/>
        <w:rPr>
          <w:sz w:val="24"/>
        </w:rPr>
      </w:pPr>
      <w:hyperlink w:anchor="Enrollment">
        <w:r>
          <w:rPr>
            <w:rStyle w:val="Hyperlink"/>
            <w:sz w:val="24"/>
          </w:rPr>
          <w:t>Enrollment Output</w:t>
          <w:tab/>
          <w:t>2 pages</w:t>
        </w:r>
      </w:hyperlink>
    </w:p>
    <w:p>
      <w:pPr>
        <w:pStyle w:val="Heading1"/>
        <w:ind w:hanging="0" w:start="0"/>
        <w:jc w:val="center"/>
        <w:rPr>
          <w:sz w:val="24"/>
        </w:rPr>
      </w:pPr>
      <w:hyperlink w:anchor="Cycle">
        <w:r>
          <w:rPr>
            <w:rStyle w:val="Hyperlink"/>
            <w:sz w:val="24"/>
          </w:rPr>
          <w:t>Cycle Usage</w:t>
          <w:tab/>
          <w:tab/>
          <w:t>1 page</w:t>
        </w:r>
      </w:hyperlink>
      <w:r>
        <w:br w:type="page"/>
      </w:r>
    </w:p>
    <w:p>
      <w:pPr>
        <w:pStyle w:val="Heading1"/>
        <w:ind w:hanging="0" w:start="0"/>
        <w:rPr>
          <w:sz w:val="24"/>
        </w:rPr>
      </w:pPr>
      <w:bookmarkStart w:id="0" w:name="Account"/>
      <w:r>
        <w:rPr>
          <w:sz w:val="24"/>
        </w:rPr>
        <w:t>Account Listing Data</w:t>
      </w:r>
      <w:bookmarkEnd w:id="0"/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  <w:t>This file will contain the list of a marketer’s Active, Inactive (within the last 60 days) and Pending accounts.</w:t>
      </w:r>
    </w:p>
    <w:p>
      <w:pPr>
        <w:pStyle w:val="Normal"/>
        <w:rPr>
          <w:sz w:val="22"/>
        </w:rPr>
      </w:pPr>
      <w:r>
        <w:rPr>
          <w:sz w:val="22"/>
        </w:rPr>
        <w:t>It is a comma-delimited file and is zipped.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Each record will contain: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Account Number (15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Account Activity Code (1 position) A: Active, I: Inactive, P: Pending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Billing Option A: Agency Single ESCO N: Dual Billing R: Single Bill (ConEd)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Date Account became effective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Date Account became ineffective (mm/dd/yyyy) Will display OPEN if account has no expiration date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Reason for customer removal. This is only present if customer expiration date is not OPEN (as above)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Service Classification (3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Trip Number Customer is Read (2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Next Scheduled Read Date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Phase Customer Enrolled (1 Position)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Zone Code (1 Position)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Service Address (25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Town (21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ZIP (5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Municipal Code (4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Tax Status (1 Position) C, F, M, N, O, P, D, G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Percent Of Residential Use (3 Positions) 0 - 100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Tension Code (1 Position) H, L, M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Minimum Monthly Demand (4 Positions)</w:t>
      </w:r>
    </w:p>
    <w:p>
      <w:pPr>
        <w:pStyle w:val="Normal"/>
        <w:rPr/>
      </w:pPr>
      <w:r>
        <w:rPr>
          <w:sz w:val="22"/>
        </w:rPr>
        <w:t xml:space="preserve">      </w:t>
      </w:r>
      <w:r>
        <w:rPr>
          <w:b/>
          <w:bCs/>
          <w:sz w:val="22"/>
        </w:rPr>
        <w:t xml:space="preserve"> </w:t>
      </w:r>
      <w:r>
        <w:rPr>
          <w:b/>
          <w:bCs/>
          <w:color w:val="0000FF"/>
          <w:sz w:val="22"/>
        </w:rPr>
        <w:t xml:space="preserve"> </w:t>
      </w:r>
      <w:r>
        <w:rPr>
          <w:b/>
          <w:bCs/>
          <w:color w:val="0000FF"/>
          <w:sz w:val="22"/>
        </w:rPr>
        <w:t>ICAP Tag (12 positions) 9999999.9999</w:t>
      </w:r>
      <w:r>
        <w:br w:type="page"/>
      </w:r>
    </w:p>
    <w:p>
      <w:pPr>
        <w:pStyle w:val="Normal"/>
        <w:rPr/>
      </w:pPr>
      <w:bookmarkStart w:id="1" w:name="Billing"/>
      <w:r>
        <w:rPr>
          <w:b/>
          <w:bCs/>
        </w:rPr>
        <w:t>Billing History Marketer Output File Layout</w:t>
      </w:r>
      <w:r>
        <w:rPr>
          <w:sz w:val="22"/>
        </w:rPr>
        <w:t xml:space="preserve"> </w:t>
      </w:r>
      <w:bookmarkEnd w:id="1"/>
      <w:r>
        <w:rPr>
          <w:sz w:val="22"/>
        </w:rPr>
        <w:t>(All Fields are right justified.)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Batch Header</w:t>
      </w:r>
    </w:p>
    <w:p>
      <w:pPr>
        <w:pStyle w:val="Normal"/>
        <w:rPr>
          <w:sz w:val="22"/>
        </w:rPr>
      </w:pPr>
      <w:r>
        <w:rPr>
          <w:sz w:val="22"/>
        </w:rPr>
        <w:t>- Batch Number</w:t>
        <w:tab/>
        <w:tab/>
        <w:tab/>
        <w:tab/>
        <w:t>- Positions 1-12</w:t>
      </w:r>
    </w:p>
    <w:p>
      <w:pPr>
        <w:pStyle w:val="Normal"/>
        <w:rPr>
          <w:sz w:val="22"/>
        </w:rPr>
      </w:pPr>
      <w:r>
        <w:rPr>
          <w:sz w:val="22"/>
        </w:rPr>
        <w:t>- Batch File Name</w:t>
        <w:tab/>
        <w:tab/>
        <w:tab/>
        <w:t>- Positions 13-64</w:t>
      </w:r>
    </w:p>
    <w:p>
      <w:pPr>
        <w:pStyle w:val="Normal"/>
        <w:rPr>
          <w:sz w:val="22"/>
        </w:rPr>
      </w:pPr>
      <w:r>
        <w:rPr>
          <w:sz w:val="22"/>
        </w:rPr>
        <w:t>- Submit Date</w:t>
        <w:tab/>
        <w:tab/>
        <w:tab/>
        <w:tab/>
        <w:t>- Positions 65-76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Error Header</w:t>
      </w:r>
    </w:p>
    <w:p>
      <w:pPr>
        <w:pStyle w:val="Normal"/>
        <w:rPr>
          <w:sz w:val="22"/>
        </w:rPr>
      </w:pPr>
      <w:r>
        <w:rPr>
          <w:sz w:val="22"/>
        </w:rPr>
        <w:t>- Account Number</w:t>
        <w:tab/>
        <w:tab/>
        <w:tab/>
        <w:t>- Positions 1-18</w:t>
      </w:r>
    </w:p>
    <w:p>
      <w:pPr>
        <w:pStyle w:val="Normal"/>
        <w:rPr>
          <w:sz w:val="22"/>
        </w:rPr>
      </w:pPr>
      <w:r>
        <w:rPr>
          <w:sz w:val="22"/>
        </w:rPr>
        <w:t>- Error Text</w:t>
        <w:tab/>
        <w:tab/>
        <w:tab/>
        <w:tab/>
        <w:t>- Positions 19-55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Account Detail Header</w:t>
      </w:r>
    </w:p>
    <w:p>
      <w:pPr>
        <w:pStyle w:val="Normal"/>
        <w:rPr>
          <w:sz w:val="22"/>
        </w:rPr>
      </w:pPr>
      <w:r>
        <w:rPr>
          <w:sz w:val="22"/>
        </w:rPr>
        <w:t>- Account Number</w:t>
        <w:tab/>
        <w:tab/>
        <w:tab/>
        <w:t>- Positions 1-18</w:t>
      </w:r>
    </w:p>
    <w:p>
      <w:pPr>
        <w:pStyle w:val="Normal"/>
        <w:rPr>
          <w:sz w:val="22"/>
        </w:rPr>
      </w:pPr>
      <w:r>
        <w:rPr>
          <w:sz w:val="22"/>
        </w:rPr>
        <w:t>- Account Service Class</w:t>
        <w:tab/>
        <w:tab/>
        <w:tab/>
        <w:t>- Positions 19-29</w:t>
      </w:r>
    </w:p>
    <w:p>
      <w:pPr>
        <w:pStyle w:val="Normal"/>
        <w:rPr>
          <w:sz w:val="22"/>
        </w:rPr>
      </w:pPr>
      <w:r>
        <w:rPr>
          <w:sz w:val="22"/>
        </w:rPr>
        <w:t>- Credit Action</w:t>
        <w:tab/>
        <w:tab/>
        <w:tab/>
        <w:tab/>
        <w:t>- Positions 30-44</w:t>
      </w:r>
    </w:p>
    <w:p>
      <w:pPr>
        <w:pStyle w:val="Normal"/>
        <w:rPr>
          <w:sz w:val="22"/>
        </w:rPr>
      </w:pPr>
      <w:r>
        <w:rPr>
          <w:sz w:val="22"/>
        </w:rPr>
        <w:t>- Municipality</w:t>
        <w:tab/>
        <w:tab/>
        <w:tab/>
        <w:tab/>
        <w:t>- Positions 45-94</w:t>
      </w:r>
    </w:p>
    <w:p>
      <w:pPr>
        <w:pStyle w:val="Normal"/>
        <w:rPr>
          <w:sz w:val="22"/>
        </w:rPr>
      </w:pPr>
      <w:r>
        <w:rPr>
          <w:sz w:val="22"/>
        </w:rPr>
        <w:t>- Tax Status (e.g. F=Full, P=Partial)</w:t>
        <w:tab/>
        <w:t>- Positions 95-109</w:t>
      </w:r>
    </w:p>
    <w:p>
      <w:pPr>
        <w:pStyle w:val="Normal"/>
        <w:rPr>
          <w:sz w:val="22"/>
        </w:rPr>
      </w:pPr>
      <w:r>
        <w:rPr>
          <w:sz w:val="22"/>
        </w:rPr>
        <w:t>- Tax Percentage</w:t>
        <w:tab/>
        <w:tab/>
        <w:tab/>
        <w:t>- Positions 110-124</w:t>
      </w:r>
    </w:p>
    <w:p>
      <w:pPr>
        <w:pStyle w:val="Normal"/>
        <w:rPr>
          <w:sz w:val="22"/>
        </w:rPr>
      </w:pPr>
      <w:r>
        <w:rPr>
          <w:sz w:val="22"/>
        </w:rPr>
        <w:t>- Stratum Variable</w:t>
        <w:tab/>
        <w:tab/>
        <w:tab/>
        <w:t>- Positions 125-144</w:t>
      </w:r>
    </w:p>
    <w:p>
      <w:pPr>
        <w:pStyle w:val="Normal"/>
        <w:rPr>
          <w:sz w:val="22"/>
        </w:rPr>
      </w:pPr>
      <w:r>
        <w:rPr>
          <w:sz w:val="22"/>
        </w:rPr>
        <w:t>- Account Name</w:t>
        <w:tab/>
        <w:tab/>
        <w:tab/>
        <w:t>- Positions 145-167</w:t>
      </w:r>
    </w:p>
    <w:p>
      <w:pPr>
        <w:pStyle w:val="Normal"/>
        <w:rPr>
          <w:sz w:val="22"/>
        </w:rPr>
      </w:pPr>
      <w:r>
        <w:rPr>
          <w:sz w:val="22"/>
        </w:rPr>
        <w:t>- Account Service Address</w:t>
        <w:tab/>
        <w:tab/>
        <w:t>- Positions 168-194</w:t>
      </w:r>
    </w:p>
    <w:p>
      <w:pPr>
        <w:pStyle w:val="Normal"/>
        <w:rPr>
          <w:sz w:val="22"/>
        </w:rPr>
      </w:pPr>
      <w:r>
        <w:rPr>
          <w:sz w:val="22"/>
        </w:rPr>
        <w:t>- Profile Account Indicator</w:t>
        <w:tab/>
        <w:tab/>
        <w:t>- Positions 195-197</w:t>
      </w:r>
    </w:p>
    <w:p>
      <w:pPr>
        <w:pStyle w:val="Normal"/>
        <w:rPr>
          <w:sz w:val="22"/>
        </w:rPr>
      </w:pPr>
      <w:r>
        <w:rPr>
          <w:sz w:val="22"/>
        </w:rPr>
        <w:t>- LBMP Zone</w:t>
        <w:tab/>
        <w:tab/>
        <w:tab/>
        <w:tab/>
        <w:t>- Positions 198-200</w:t>
      </w:r>
    </w:p>
    <w:p>
      <w:pPr>
        <w:pStyle w:val="Normal"/>
        <w:rPr>
          <w:sz w:val="22"/>
        </w:rPr>
      </w:pPr>
      <w:r>
        <w:rPr>
          <w:sz w:val="22"/>
        </w:rPr>
        <w:t>- Next Scheduled Read Date</w:t>
        <w:tab/>
        <w:tab/>
        <w:t>- Positions 201-212</w:t>
      </w:r>
    </w:p>
    <w:p>
      <w:pPr>
        <w:pStyle w:val="Normal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>- ICAP Tag</w:t>
        <w:tab/>
        <w:tab/>
        <w:tab/>
        <w:tab/>
        <w:t>- Positions 213-226</w:t>
      </w:r>
    </w:p>
    <w:p>
      <w:pPr>
        <w:pStyle w:val="Normal"/>
        <w:rPr>
          <w:b/>
          <w:bCs/>
          <w:color w:val="0000FF"/>
          <w:sz w:val="16"/>
        </w:rPr>
      </w:pPr>
      <w:r>
        <w:rPr>
          <w:b/>
          <w:bCs/>
          <w:color w:val="0000FF"/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Billing History</w:t>
      </w:r>
    </w:p>
    <w:p>
      <w:pPr>
        <w:pStyle w:val="Normal"/>
        <w:rPr>
          <w:sz w:val="22"/>
        </w:rPr>
      </w:pPr>
      <w:r>
        <w:rPr>
          <w:sz w:val="22"/>
        </w:rPr>
        <w:t>- Account Number</w:t>
        <w:tab/>
        <w:tab/>
        <w:tab/>
        <w:t>- Positions 1-18</w:t>
      </w:r>
    </w:p>
    <w:p>
      <w:pPr>
        <w:pStyle w:val="Normal"/>
        <w:rPr>
          <w:sz w:val="22"/>
        </w:rPr>
      </w:pPr>
      <w:r>
        <w:rPr>
          <w:sz w:val="22"/>
        </w:rPr>
        <w:t>- From Date</w:t>
        <w:tab/>
        <w:tab/>
        <w:tab/>
        <w:tab/>
        <w:t>- Positions 19-32</w:t>
      </w:r>
    </w:p>
    <w:p>
      <w:pPr>
        <w:pStyle w:val="Normal"/>
        <w:rPr>
          <w:sz w:val="22"/>
        </w:rPr>
      </w:pPr>
      <w:r>
        <w:rPr>
          <w:sz w:val="22"/>
        </w:rPr>
        <w:t>- To Date</w:t>
        <w:tab/>
        <w:tab/>
        <w:tab/>
        <w:tab/>
        <w:t>- Positions 33-46</w:t>
      </w:r>
    </w:p>
    <w:p>
      <w:pPr>
        <w:pStyle w:val="Normal"/>
        <w:rPr>
          <w:sz w:val="22"/>
        </w:rPr>
      </w:pPr>
      <w:r>
        <w:rPr>
          <w:sz w:val="22"/>
        </w:rPr>
        <w:t>- Read Type</w:t>
        <w:tab/>
        <w:tab/>
        <w:tab/>
        <w:tab/>
        <w:t>- Positions 47-49</w:t>
      </w:r>
    </w:p>
    <w:p>
      <w:pPr>
        <w:pStyle w:val="Normal"/>
        <w:rPr>
          <w:sz w:val="22"/>
        </w:rPr>
      </w:pPr>
      <w:r>
        <w:rPr>
          <w:sz w:val="22"/>
        </w:rPr>
        <w:t>- Usage</w:t>
        <w:tab/>
        <w:tab/>
        <w:tab/>
        <w:tab/>
        <w:tab/>
        <w:t>- Positions 50-61</w:t>
      </w:r>
    </w:p>
    <w:p>
      <w:pPr>
        <w:pStyle w:val="Normal"/>
        <w:rPr>
          <w:sz w:val="22"/>
        </w:rPr>
      </w:pPr>
      <w:r>
        <w:rPr>
          <w:sz w:val="22"/>
        </w:rPr>
        <w:t>- Billed Demand</w:t>
        <w:tab/>
        <w:tab/>
        <w:tab/>
        <w:t>- Positions 62-73</w:t>
      </w:r>
    </w:p>
    <w:p>
      <w:pPr>
        <w:pStyle w:val="Normal"/>
        <w:rPr>
          <w:sz w:val="22"/>
        </w:rPr>
      </w:pPr>
      <w:r>
        <w:rPr>
          <w:sz w:val="22"/>
        </w:rPr>
        <w:t>- Bill Amount</w:t>
        <w:tab/>
        <w:tab/>
        <w:tab/>
        <w:tab/>
        <w:t>- Positions 74-88</w:t>
      </w:r>
    </w:p>
    <w:p>
      <w:pPr>
        <w:pStyle w:val="Normal"/>
        <w:rPr>
          <w:sz w:val="22"/>
        </w:rPr>
      </w:pPr>
      <w:r>
        <w:rPr>
          <w:sz w:val="22"/>
        </w:rPr>
        <w:t>- Type of Consumption</w:t>
        <w:tab/>
        <w:tab/>
        <w:tab/>
        <w:t>- Positions 89-92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(HI =High Tension, LO=Low Tension, BO=Both, SM=Voluntary Time of Day, or blank)</w:t>
      </w:r>
    </w:p>
    <w:p>
      <w:pPr>
        <w:pStyle w:val="Normal"/>
        <w:rPr>
          <w:sz w:val="22"/>
        </w:rPr>
      </w:pPr>
      <w:r>
        <w:rPr>
          <w:sz w:val="22"/>
        </w:rPr>
        <w:t>- Low Tension Secondary Demand</w:t>
        <w:tab/>
        <w:t>- Positions 93-102</w:t>
      </w:r>
    </w:p>
    <w:p>
      <w:pPr>
        <w:pStyle w:val="Normal"/>
        <w:rPr>
          <w:sz w:val="22"/>
        </w:rPr>
      </w:pPr>
      <w:r>
        <w:rPr>
          <w:sz w:val="22"/>
        </w:rPr>
        <w:t>- Low Tension G&amp;T Demand</w:t>
        <w:tab/>
        <w:tab/>
        <w:t>- Positions 103-112</w:t>
      </w:r>
    </w:p>
    <w:p>
      <w:pPr>
        <w:pStyle w:val="Normal"/>
        <w:rPr>
          <w:sz w:val="22"/>
        </w:rPr>
      </w:pPr>
      <w:r>
        <w:rPr>
          <w:sz w:val="22"/>
        </w:rPr>
        <w:t>- Low Tension Primary Demand</w:t>
        <w:tab/>
        <w:tab/>
        <w:t>- Positions 113-122</w:t>
      </w:r>
    </w:p>
    <w:p>
      <w:pPr>
        <w:pStyle w:val="Normal"/>
        <w:rPr>
          <w:sz w:val="22"/>
        </w:rPr>
      </w:pPr>
      <w:r>
        <w:rPr>
          <w:sz w:val="22"/>
        </w:rPr>
        <w:t>- Low Tension Peak Usage</w:t>
        <w:tab/>
        <w:tab/>
        <w:t>- Positions 123-132</w:t>
      </w:r>
    </w:p>
    <w:p>
      <w:pPr>
        <w:pStyle w:val="Normal"/>
        <w:rPr>
          <w:sz w:val="22"/>
        </w:rPr>
      </w:pPr>
      <w:r>
        <w:rPr>
          <w:sz w:val="22"/>
        </w:rPr>
        <w:t>- Low Tension Total Usage</w:t>
        <w:tab/>
        <w:tab/>
        <w:t>- Positions 133-142</w:t>
      </w:r>
    </w:p>
    <w:p>
      <w:pPr>
        <w:pStyle w:val="Normal"/>
        <w:rPr>
          <w:sz w:val="22"/>
        </w:rPr>
      </w:pPr>
      <w:r>
        <w:rPr>
          <w:sz w:val="22"/>
        </w:rPr>
        <w:t>- High Tension G&amp;T Demand</w:t>
        <w:tab/>
        <w:tab/>
        <w:t>- Positions 143-152</w:t>
      </w:r>
    </w:p>
    <w:p>
      <w:pPr>
        <w:pStyle w:val="Normal"/>
        <w:rPr>
          <w:sz w:val="22"/>
        </w:rPr>
      </w:pPr>
      <w:r>
        <w:rPr>
          <w:sz w:val="22"/>
        </w:rPr>
        <w:t>- High Tension Primary Demand</w:t>
        <w:tab/>
        <w:t>- Positions 153-162</w:t>
      </w:r>
    </w:p>
    <w:p>
      <w:pPr>
        <w:pStyle w:val="Normal"/>
        <w:rPr>
          <w:sz w:val="22"/>
        </w:rPr>
      </w:pPr>
      <w:r>
        <w:rPr>
          <w:sz w:val="22"/>
        </w:rPr>
        <w:t>- High Tension Peak Usage</w:t>
        <w:tab/>
        <w:tab/>
        <w:t>- Positions 163-172</w:t>
      </w:r>
    </w:p>
    <w:p>
      <w:pPr>
        <w:pStyle w:val="Normal"/>
        <w:rPr>
          <w:sz w:val="22"/>
        </w:rPr>
      </w:pPr>
      <w:r>
        <w:rPr>
          <w:sz w:val="22"/>
        </w:rPr>
        <w:t>- High Tension Total Usage</w:t>
        <w:tab/>
        <w:tab/>
        <w:t>- Positions 173-182</w:t>
      </w:r>
    </w:p>
    <w:p>
      <w:pPr>
        <w:pStyle w:val="Normal"/>
        <w:rPr>
          <w:sz w:val="22"/>
        </w:rPr>
      </w:pPr>
      <w:r>
        <w:rPr>
          <w:sz w:val="22"/>
        </w:rPr>
        <w:t>- Small TOD On Peak Consumption</w:t>
        <w:tab/>
        <w:t>- Positions 183-192</w:t>
      </w:r>
    </w:p>
    <w:p>
      <w:pPr>
        <w:pStyle w:val="Normal"/>
        <w:rPr>
          <w:sz w:val="22"/>
        </w:rPr>
      </w:pPr>
      <w:r>
        <w:rPr>
          <w:sz w:val="22"/>
        </w:rPr>
        <w:t>- Small TOD Off Peak Consumption</w:t>
        <w:tab/>
        <w:t>- Positions 193-202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Batch Footer</w:t>
      </w:r>
    </w:p>
    <w:p>
      <w:pPr>
        <w:pStyle w:val="Normal"/>
        <w:rPr>
          <w:sz w:val="22"/>
        </w:rPr>
      </w:pPr>
      <w:r>
        <w:rPr>
          <w:sz w:val="22"/>
        </w:rPr>
        <w:t>- Batch Number</w:t>
        <w:tab/>
        <w:tab/>
        <w:tab/>
        <w:tab/>
        <w:t>- Positions 1-12</w:t>
      </w:r>
    </w:p>
    <w:p>
      <w:pPr>
        <w:pStyle w:val="Normal"/>
        <w:rPr>
          <w:sz w:val="22"/>
        </w:rPr>
      </w:pPr>
      <w:r>
        <w:rPr>
          <w:sz w:val="22"/>
        </w:rPr>
        <w:t>- Batch File Name</w:t>
        <w:tab/>
        <w:tab/>
        <w:tab/>
        <w:t>- Positions 13-64</w:t>
      </w:r>
    </w:p>
    <w:p>
      <w:pPr>
        <w:pStyle w:val="Normal"/>
        <w:rPr>
          <w:sz w:val="22"/>
        </w:rPr>
      </w:pPr>
      <w:r>
        <w:rPr>
          <w:sz w:val="22"/>
        </w:rPr>
        <w:t>- "Total Processed"</w:t>
        <w:tab/>
        <w:tab/>
        <w:tab/>
        <w:t>- Positions 65-81</w:t>
      </w:r>
    </w:p>
    <w:p>
      <w:pPr>
        <w:pStyle w:val="Normal"/>
        <w:rPr>
          <w:sz w:val="22"/>
        </w:rPr>
      </w:pPr>
      <w:r>
        <w:rPr>
          <w:sz w:val="22"/>
        </w:rPr>
        <w:t>- Number of Processed Accounts</w:t>
        <w:tab/>
        <w:t>- Positions 82-95</w:t>
      </w:r>
    </w:p>
    <w:p>
      <w:pPr>
        <w:pStyle w:val="Normal"/>
        <w:rPr>
          <w:sz w:val="22"/>
        </w:rPr>
      </w:pPr>
      <w:r>
        <w:rPr>
          <w:sz w:val="22"/>
        </w:rPr>
        <w:t>- "Total Rejected"</w:t>
        <w:tab/>
        <w:tab/>
        <w:tab/>
        <w:t>- Positions 96-111</w:t>
      </w:r>
    </w:p>
    <w:p>
      <w:pPr>
        <w:pStyle w:val="Normal"/>
        <w:rPr>
          <w:sz w:val="22"/>
        </w:rPr>
      </w:pPr>
      <w:r>
        <w:rPr>
          <w:sz w:val="22"/>
        </w:rPr>
        <w:t>- Number of Rejected Accounts</w:t>
        <w:tab/>
        <w:tab/>
        <w:t>- Positions 112-125</w:t>
      </w:r>
    </w:p>
    <w:p>
      <w:pPr>
        <w:pStyle w:val="Normal"/>
        <w:rPr>
          <w:sz w:val="22"/>
        </w:rPr>
      </w:pPr>
      <w:r>
        <w:rPr>
          <w:sz w:val="22"/>
        </w:rPr>
        <w:t>- "Total Number"</w:t>
        <w:tab/>
        <w:tab/>
        <w:tab/>
        <w:t>- Positions 126-139</w:t>
      </w:r>
    </w:p>
    <w:p>
      <w:pPr>
        <w:pStyle w:val="Normal"/>
        <w:rPr>
          <w:sz w:val="22"/>
        </w:rPr>
      </w:pPr>
      <w:r>
        <w:rPr>
          <w:sz w:val="22"/>
        </w:rPr>
        <w:t>- Total Number of Accounts</w:t>
        <w:tab/>
        <w:tab/>
        <w:t>- Positions 140-153</w:t>
      </w:r>
      <w:r>
        <w:br w:type="page"/>
      </w:r>
    </w:p>
    <w:p>
      <w:pPr>
        <w:pStyle w:val="Normal"/>
        <w:rPr/>
      </w:pPr>
      <w:bookmarkStart w:id="2" w:name="Enrollment"/>
      <w:r>
        <w:rPr>
          <w:b/>
          <w:bCs/>
        </w:rPr>
        <w:t>Customer Enrollment Marketer Output File Layout</w:t>
      </w:r>
      <w:r>
        <w:rPr>
          <w:sz w:val="22"/>
        </w:rPr>
        <w:t xml:space="preserve"> </w:t>
      </w:r>
      <w:bookmarkEnd w:id="2"/>
      <w:r>
        <w:rPr>
          <w:sz w:val="22"/>
        </w:rPr>
        <w:t>(All Fields are left justified with a 2-space filler between each field for cosmetic purposes only.)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Record Type</w:t>
        <w:tab/>
        <w:tab/>
        <w:tab/>
        <w:tab/>
        <w:tab/>
        <w:tab/>
        <w:t>positions 1 - 8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"BATCH"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"HEADER"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"ACCOUNT"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"MESSAGE"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"BTOTALS"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"TOTALS"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Batch Record Type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Batch Number</w:t>
        <w:tab/>
        <w:tab/>
        <w:tab/>
        <w:tab/>
        <w:tab/>
        <w:t>positions 11 - 19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Batch File Name</w:t>
        <w:tab/>
        <w:tab/>
        <w:tab/>
        <w:tab/>
        <w:tab/>
        <w:t>positions 22 - 63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Header Record Type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DATE_SET</w:t>
        <w:tab/>
        <w:tab/>
        <w:tab/>
        <w:tab/>
        <w:tab/>
        <w:t>positions 11 - 20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ACCOUNT_NUMBER</w:t>
        <w:tab/>
        <w:tab/>
        <w:tab/>
        <w:tab/>
        <w:t>positions 23 - 37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CUST_NAME_FROM_MKTR</w:t>
        <w:tab/>
        <w:tab/>
        <w:tab/>
        <w:t>positions 40 - 60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CSS_CUSTOMER_NAME</w:t>
        <w:tab/>
        <w:tab/>
        <w:tab/>
        <w:t>positions 63 - 83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CSS_SERVICE_ADDRESS</w:t>
        <w:tab/>
        <w:tab/>
        <w:tab/>
        <w:t>positions 86 - 106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SC</w:t>
        <w:tab/>
        <w:tab/>
        <w:tab/>
        <w:tab/>
        <w:tab/>
        <w:tab/>
        <w:tab/>
        <w:t>positions 109 - 111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ZONE</w:t>
        <w:tab/>
        <w:tab/>
        <w:tab/>
        <w:tab/>
        <w:tab/>
        <w:tab/>
        <w:t>positions 114 - 117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APP/DIS</w:t>
        <w:tab/>
        <w:tab/>
        <w:tab/>
        <w:tab/>
        <w:tab/>
        <w:tab/>
        <w:t>positions 120 - 127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START_READ_TYPE</w:t>
        <w:tab/>
        <w:tab/>
        <w:tab/>
        <w:tab/>
        <w:t>positions 130 - 148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TRIP</w:t>
        <w:tab/>
        <w:tab/>
        <w:tab/>
        <w:tab/>
        <w:tab/>
        <w:tab/>
        <w:t>positions 151 - 154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DATE_EFF</w:t>
        <w:tab/>
        <w:tab/>
        <w:tab/>
        <w:tab/>
        <w:tab/>
        <w:t>positions 157 - 166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BO</w:t>
        <w:tab/>
        <w:tab/>
        <w:tab/>
        <w:tab/>
        <w:tab/>
        <w:tab/>
        <w:t>positions 169 - 173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NEW_ACCOUNT_NUMBER</w:t>
        <w:tab/>
        <w:tab/>
        <w:tab/>
        <w:t>positions 176 - 193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TODC</w:t>
        <w:tab/>
        <w:tab/>
        <w:tab/>
        <w:tab/>
        <w:tab/>
        <w:tab/>
        <w:t>positions 196 - 199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TOWN</w:t>
        <w:tab/>
        <w:tab/>
        <w:tab/>
        <w:tab/>
        <w:tab/>
        <w:tab/>
        <w:t>positions 202 - 222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ZIP</w:t>
        <w:tab/>
        <w:tab/>
        <w:tab/>
        <w:tab/>
        <w:tab/>
        <w:tab/>
        <w:t>positions 225 - 229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MUNI</w:t>
        <w:tab/>
        <w:tab/>
        <w:tab/>
        <w:tab/>
        <w:tab/>
        <w:tab/>
        <w:t>positions 232 - 235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USAGE_PRICE</w:t>
        <w:tab/>
        <w:tab/>
        <w:tab/>
        <w:tab/>
        <w:tab/>
        <w:t>positions 238 - 252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MARKETER'S_CUSTOMER_ACCOUNT_NO</w:t>
        <w:tab/>
        <w:t>positions 255 - 284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TAX_RATE</w:t>
        <w:tab/>
        <w:tab/>
        <w:tab/>
        <w:tab/>
        <w:tab/>
        <w:t>positions 287 - 294</w:t>
      </w:r>
    </w:p>
    <w:p>
      <w:pPr>
        <w:pStyle w:val="Normal"/>
        <w:rPr/>
      </w:pPr>
      <w:r>
        <w:rPr>
          <w:sz w:val="22"/>
        </w:rPr>
        <w:t xml:space="preserve">       </w:t>
      </w:r>
      <w:r>
        <w:rPr>
          <w:b/>
          <w:bCs/>
          <w:color w:val="0000FF"/>
          <w:sz w:val="22"/>
        </w:rPr>
        <w:t xml:space="preserve"> </w:t>
      </w:r>
      <w:r>
        <w:rPr>
          <w:b/>
          <w:bCs/>
          <w:color w:val="0000FF"/>
          <w:sz w:val="22"/>
        </w:rPr>
        <w:t>ICAP_TAG</w:t>
        <w:tab/>
        <w:tab/>
        <w:tab/>
        <w:tab/>
        <w:tab/>
        <w:t>positions 297 - 308</w:t>
      </w:r>
    </w:p>
    <w:p>
      <w:pPr>
        <w:pStyle w:val="Normal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Account Record Type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Accepted / Rejected Date</w:t>
        <w:tab/>
        <w:tab/>
        <w:tab/>
        <w:tab/>
        <w:t>positions 11 - 20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Account No</w:t>
        <w:tab/>
        <w:tab/>
        <w:tab/>
        <w:tab/>
        <w:t>positions 23 - 37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Name from Marketer</w:t>
        <w:tab/>
        <w:tab/>
        <w:tab/>
        <w:t>positions 40 - 60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CSS Customer Name</w:t>
        <w:tab/>
        <w:tab/>
        <w:tab/>
        <w:tab/>
        <w:t>positions 63 - 83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CSS Service Address</w:t>
        <w:tab/>
        <w:tab/>
        <w:tab/>
        <w:tab/>
        <w:t>positions 86 - 106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Service Class</w:t>
        <w:tab/>
        <w:tab/>
        <w:tab/>
        <w:tab/>
        <w:t>positions 109 - 111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Zone</w:t>
        <w:tab/>
        <w:tab/>
        <w:tab/>
        <w:tab/>
        <w:tab/>
        <w:t>position 114 - 117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Approved / Rejected Status</w:t>
        <w:tab/>
        <w:tab/>
        <w:tab/>
        <w:tab/>
        <w:t>positions 120 - 127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Starting Read Type (cycle)</w:t>
        <w:tab/>
        <w:tab/>
        <w:tab/>
        <w:tab/>
        <w:t>positions 130 - 148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Trip Number</w:t>
        <w:tab/>
        <w:tab/>
        <w:tab/>
        <w:tab/>
        <w:t>positions 151 - 154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Customer's Effective Date</w:t>
        <w:tab/>
        <w:tab/>
        <w:tab/>
        <w:tab/>
        <w:t>positions 157 - 166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Billing Option</w:t>
        <w:tab/>
        <w:tab/>
        <w:tab/>
        <w:tab/>
        <w:tab/>
        <w:t>position 169 - 173 (N: Two Bills, A: ESCO Single Bill,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</w:t>
      </w:r>
      <w:r>
        <w:rPr>
          <w:sz w:val="22"/>
        </w:rPr>
        <w:t>R: Utility Single Bill)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New Customer Account No.</w:t>
        <w:tab/>
        <w:tab/>
        <w:tab/>
        <w:t>positions 176 - 193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Time Of Day Code</w:t>
        <w:tab/>
        <w:tab/>
        <w:tab/>
        <w:tab/>
        <w:tab/>
        <w:t>positions 196 - 199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Town</w:t>
        <w:tab/>
        <w:tab/>
        <w:tab/>
        <w:tab/>
        <w:tab/>
        <w:tab/>
        <w:t>positions 202 - 222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ZIP Code</w:t>
        <w:tab/>
        <w:tab/>
        <w:tab/>
        <w:tab/>
        <w:tab/>
        <w:tab/>
        <w:t>positions 225 - 229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Municipal Code</w:t>
        <w:tab/>
        <w:tab/>
        <w:tab/>
        <w:tab/>
        <w:tab/>
        <w:t>positions 232 - 235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Usage Price</w:t>
        <w:tab/>
        <w:tab/>
        <w:tab/>
        <w:tab/>
        <w:t xml:space="preserve">positions 238 - 252 (6.8 positions. Examples: 0.002123,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</w:t>
      </w:r>
      <w:r>
        <w:rPr>
          <w:sz w:val="22"/>
        </w:rPr>
        <w:t>0.023)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Marketer's Customer Account No.</w:t>
        <w:tab/>
        <w:tab/>
        <w:tab/>
        <w:t>positions 255 - 284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State Sales Tax Rate</w:t>
        <w:tab/>
        <w:tab/>
        <w:tab/>
        <w:tab/>
        <w:t>positions 287 - 294 (1.6 positions Examples: 0.082512, 0.0825)</w:t>
      </w:r>
    </w:p>
    <w:p>
      <w:pPr>
        <w:pStyle w:val="Normal"/>
        <w:rPr/>
      </w:pPr>
      <w:r>
        <w:rPr>
          <w:sz w:val="22"/>
        </w:rPr>
        <w:t xml:space="preserve">       </w:t>
      </w:r>
      <w:r>
        <w:rPr>
          <w:b/>
          <w:bCs/>
          <w:color w:val="0000FF"/>
          <w:sz w:val="22"/>
        </w:rPr>
        <w:t xml:space="preserve"> </w:t>
      </w:r>
      <w:r>
        <w:rPr>
          <w:b/>
          <w:bCs/>
          <w:color w:val="0000FF"/>
          <w:sz w:val="22"/>
        </w:rPr>
        <w:t>ICAP Tag</w:t>
        <w:tab/>
        <w:tab/>
        <w:tab/>
        <w:tab/>
        <w:tab/>
        <w:tab/>
        <w:t>positions 297 - 308 (7.4 positions: 9999999.9999)</w:t>
      </w:r>
    </w:p>
    <w:p>
      <w:pPr>
        <w:pStyle w:val="Normal"/>
        <w:rPr>
          <w:b/>
          <w:bCs/>
          <w:color w:val="0000FF"/>
          <w:sz w:val="16"/>
        </w:rPr>
      </w:pPr>
      <w:r>
        <w:rPr>
          <w:b/>
          <w:bCs/>
          <w:color w:val="0000FF"/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Message Record Type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Message Type</w:t>
        <w:tab/>
        <w:tab/>
        <w:tab/>
        <w:tab/>
        <w:tab/>
        <w:t>positions 11 - 17 (Error)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Message Number</w:t>
        <w:tab/>
        <w:tab/>
        <w:tab/>
        <w:tab/>
        <w:tab/>
        <w:t>positions 20 - 26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Message Text</w:t>
        <w:tab/>
        <w:tab/>
        <w:tab/>
        <w:tab/>
        <w:tab/>
        <w:t>positions 29 - 105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Batch Totals Record Type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"Total Pending"</w:t>
        <w:tab/>
        <w:tab/>
        <w:tab/>
        <w:tab/>
        <w:tab/>
        <w:t>positions 11 - 23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Number of approved customers</w:t>
        <w:tab/>
        <w:tab/>
        <w:tab/>
        <w:t>positions 26 - 35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"Total Rejected"</w:t>
        <w:tab/>
        <w:tab/>
        <w:tab/>
        <w:tab/>
        <w:tab/>
        <w:t>positions 38 - 51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Total No. of rejected customers</w:t>
        <w:tab/>
        <w:tab/>
        <w:tab/>
        <w:t>positions 54 - 63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Totals Record Type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"Total Pending"</w:t>
        <w:tab/>
        <w:tab/>
        <w:tab/>
        <w:tab/>
        <w:tab/>
        <w:t>positions 11 - 23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Number of approved customers</w:t>
        <w:tab/>
        <w:tab/>
        <w:tab/>
        <w:t>positions 26 - 35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"Total Rejected"</w:t>
        <w:tab/>
        <w:tab/>
        <w:tab/>
        <w:tab/>
        <w:tab/>
        <w:t>positions 38 - 51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Total No. of rejected customers</w:t>
        <w:tab/>
        <w:tab/>
        <w:tab/>
        <w:t>positions 54 - 63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bookmarkStart w:id="3" w:name="Cycle"/>
      <w:r>
        <w:rPr/>
        <w:t>Cycle Usage Data</w:t>
      </w:r>
      <w:bookmarkEnd w:id="3"/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rPr>
          <w:sz w:val="22"/>
        </w:rPr>
      </w:pPr>
      <w:r>
        <w:rPr>
          <w:sz w:val="22"/>
        </w:rPr>
        <w:t>This file will contain reads retrieved from CSS for the day.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22"/>
        </w:rPr>
      </w:pPr>
      <w:r>
        <w:rPr>
          <w:sz w:val="22"/>
        </w:rPr>
        <w:t>Each record will contain: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Customer Account Number (15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CSS Service Class (3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Stratum Variable (10.1)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Next Scheduled Read Date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From Date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To Date (mm/dd/yyyy)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Read Code (A=actual, E=estimated)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Usage (7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Demand Usage (9.1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Scaling Factor (8.6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Type of Consumption (HI =High Tension, LO=Low Tension, BO=Both, SM=Voluntary Time of Day, or blank)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Low Tension Secondary Demand (5.2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Low Tension G&amp;T Demand (5.2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Low Tension Primary Demand (5.2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Low Tension Peak Usage (8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Low Tension Total Usage (8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High Tension G&amp;T Demand (5.2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High Tension Primary Demand (5.2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High Tension Peak Usage (8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High Tension Total Usage (8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Small TOD On Peak Consumption (8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Small TOD Off Peak Consumption (8 positions)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Profile Account (Interval Meter) Indicator - 1 position (Y or N)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Rebilled Usage Indicator - 1 position (Y or N)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Profile (Interval Meter) Usage - 7 positions</w:t>
      </w:r>
    </w:p>
    <w:p>
      <w:pPr>
        <w:pStyle w:val="Normal"/>
        <w:rPr/>
      </w:pPr>
      <w:r>
        <w:rPr>
          <w:sz w:val="22"/>
        </w:rPr>
        <w:t xml:space="preserve">  </w:t>
      </w:r>
      <w:r>
        <w:rPr>
          <w:b/>
          <w:bCs/>
          <w:color w:val="0000FF"/>
          <w:sz w:val="22"/>
        </w:rPr>
        <w:t xml:space="preserve">      </w:t>
      </w:r>
      <w:r>
        <w:rPr>
          <w:b/>
          <w:bCs/>
          <w:color w:val="0000FF"/>
          <w:sz w:val="22"/>
        </w:rPr>
        <w:t>ICAG Tag - 12 positions (9999999.9999)</w:t>
      </w:r>
    </w:p>
    <w:p>
      <w:pPr>
        <w:pStyle w:val="Normal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</w:r>
    </w:p>
    <w:sectPr>
      <w:footerReference w:type="default" r:id="rId3"/>
      <w:type w:val="nextPage"/>
      <w:pgSz w:w="12240" w:h="15840"/>
      <w:pgMar w:left="576" w:right="576" w:gutter="0" w:header="0" w:top="72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cs="Arial" w:ascii="Arial" w:hAnsi="Arial"/>
        <w:b/>
        <w:bCs/>
        <w:sz w:val="18"/>
      </w:rPr>
      <w:t xml:space="preserve">Page </w:t>
    </w:r>
    <w:r>
      <w:rPr>
        <w:rFonts w:cs="Arial" w:ascii="Arial" w:hAnsi="Arial"/>
        <w:b/>
        <w:bCs/>
        <w:sz w:val="18"/>
      </w:rPr>
      <w:fldChar w:fldCharType="begin"/>
    </w:r>
    <w:r>
      <w:rPr>
        <w:sz w:val="18"/>
        <w:b/>
        <w:bCs/>
        <w:rFonts w:cs="Arial" w:ascii="Arial" w:hAnsi="Arial"/>
      </w:rPr>
      <w:instrText xml:space="preserve"> PAGE </w:instrText>
    </w:r>
    <w:r>
      <w:rPr>
        <w:sz w:val="18"/>
        <w:b/>
        <w:bCs/>
        <w:rFonts w:cs="Arial" w:ascii="Arial" w:hAnsi="Arial"/>
      </w:rPr>
      <w:fldChar w:fldCharType="separate"/>
    </w:r>
    <w:r>
      <w:rPr>
        <w:sz w:val="18"/>
        <w:b/>
        <w:bCs/>
        <w:rFonts w:cs="Arial" w:ascii="Arial" w:hAnsi="Arial"/>
      </w:rPr>
      <w:t>6</w:t>
    </w:r>
    <w:r>
      <w:rPr>
        <w:sz w:val="18"/>
        <w:b/>
        <w:bCs/>
        <w:rFonts w:cs="Arial" w:ascii="Arial" w:hAnsi="Arial"/>
      </w:rPr>
      <w:fldChar w:fldCharType="end"/>
    </w:r>
    <w:r>
      <w:rPr>
        <w:rFonts w:cs="Arial" w:ascii="Arial" w:hAnsi="Arial"/>
        <w:b/>
        <w:bCs/>
        <w:sz w:val="18"/>
      </w:rPr>
      <w:t xml:space="preserve"> of </w:t>
    </w:r>
    <w:r>
      <w:rPr>
        <w:rFonts w:cs="Arial" w:ascii="Arial" w:hAnsi="Arial"/>
        <w:b/>
        <w:bCs/>
        <w:sz w:val="18"/>
      </w:rPr>
      <w:fldChar w:fldCharType="begin"/>
    </w:r>
    <w:r>
      <w:rPr>
        <w:sz w:val="18"/>
        <w:b/>
        <w:bCs/>
        <w:rFonts w:cs="Arial" w:ascii="Arial" w:hAnsi="Arial"/>
      </w:rPr>
      <w:instrText xml:space="preserve"> NUMPAGES \* ARABIC </w:instrText>
    </w:r>
    <w:r>
      <w:rPr>
        <w:sz w:val="18"/>
        <w:b/>
        <w:bCs/>
        <w:rFonts w:cs="Arial" w:ascii="Arial" w:hAnsi="Arial"/>
      </w:rPr>
      <w:fldChar w:fldCharType="separate"/>
    </w:r>
    <w:r>
      <w:rPr>
        <w:sz w:val="18"/>
        <w:b/>
        <w:bCs/>
        <w:rFonts w:cs="Arial" w:ascii="Arial" w:hAnsi="Arial"/>
      </w:rPr>
      <w:t>6</w:t>
    </w:r>
    <w:r>
      <w:rPr>
        <w:sz w:val="18"/>
        <w:b/>
        <w:bCs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2002-01-29T14:52:00Z</dcterms:created>
  <dc:creator>con edison</dc:creator>
  <dc:description/>
  <dc:language>en-CA</dc:language>
  <cp:lastModifiedBy>con edison</cp:lastModifiedBy>
  <cp:lastPrinted>2002-01-29T14:56:00Z</cp:lastPrinted>
  <dcterms:modified xsi:type="dcterms:W3CDTF">2002-01-29T17:29:00Z</dcterms:modified>
  <cp:revision>11</cp:revision>
  <dc:subject/>
  <dc:title>Account Listing Data</dc:title>
</cp:coreProperties>
</file>