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t>Innovation/New Business Creation</w:t>
      </w:r>
    </w:p>
    <w:p>
      <w:pPr>
        <w:pStyle w:val="Normal"/>
        <w:jc w:val="center"/>
        <w:rPr>
          <w:b/>
          <w:sz w:val="24"/>
        </w:rPr>
      </w:pPr>
      <w:r>
        <w:rPr>
          <w:b/>
          <w:sz w:val="24"/>
        </w:rPr>
      </w:r>
    </w:p>
    <w:p>
      <w:pPr>
        <w:pStyle w:val="Normal"/>
        <w:jc w:val="center"/>
        <w:rPr>
          <w:b/>
          <w:sz w:val="24"/>
        </w:rPr>
      </w:pPr>
      <w:r>
        <w:rPr>
          <w:b/>
          <w:sz w:val="24"/>
        </w:rPr>
      </w:r>
    </w:p>
    <w:p>
      <w:pPr>
        <w:pStyle w:val="Normal"/>
        <w:rPr>
          <w:sz w:val="24"/>
        </w:rPr>
      </w:pPr>
      <w:r>
        <w:rPr>
          <w:sz w:val="24"/>
        </w:rPr>
        <w:tab/>
        <w:t>We would like to understand, in fine-grained detail, how new businesses (e.g. gas trading, pulp and paper trading, broadband, energy services) are created at Enron.  To do so, we would like to develop complete “innovation profiles” that follow about 6 new businesses at Enron--both those that are already up and running and those that are still in development--from the initial concept through their establishment as a full-fledged, profitable business.  Among our questions:</w:t>
      </w:r>
    </w:p>
    <w:p>
      <w:pPr>
        <w:pStyle w:val="Normal"/>
        <w:rPr>
          <w:sz w:val="24"/>
        </w:rPr>
      </w:pPr>
      <w:r>
        <w:rPr>
          <w:sz w:val="24"/>
        </w:rPr>
      </w:r>
    </w:p>
    <w:p>
      <w:pPr>
        <w:pStyle w:val="Normal"/>
        <w:ind w:hanging="540" w:start="540" w:end="0"/>
        <w:rPr>
          <w:sz w:val="24"/>
        </w:rPr>
      </w:pPr>
      <w:r>
        <w:rPr>
          <w:sz w:val="24"/>
        </w:rPr>
        <w:t>1.</w:t>
        <w:tab/>
        <w:t>Which businesses should we study?  Why?</w:t>
      </w:r>
    </w:p>
    <w:p>
      <w:pPr>
        <w:pStyle w:val="Normal"/>
        <w:ind w:hanging="540" w:start="540" w:end="0"/>
        <w:rPr>
          <w:sz w:val="24"/>
        </w:rPr>
      </w:pPr>
      <w:r>
        <w:rPr>
          <w:sz w:val="24"/>
        </w:rPr>
      </w:r>
    </w:p>
    <w:p>
      <w:pPr>
        <w:pStyle w:val="Normal"/>
        <w:ind w:hanging="540" w:start="540" w:end="0"/>
        <w:rPr>
          <w:sz w:val="24"/>
        </w:rPr>
      </w:pPr>
      <w:r>
        <w:rPr>
          <w:sz w:val="24"/>
        </w:rPr>
        <w:t>2.</w:t>
        <w:tab/>
        <w:t>How did the original concept emerge?  How (if at all) did it change over time?</w:t>
      </w:r>
    </w:p>
    <w:p>
      <w:pPr>
        <w:pStyle w:val="Normal"/>
        <w:ind w:hanging="540" w:start="540" w:end="0"/>
        <w:rPr>
          <w:sz w:val="24"/>
        </w:rPr>
      </w:pPr>
      <w:r>
        <w:rPr>
          <w:sz w:val="24"/>
        </w:rPr>
      </w:r>
    </w:p>
    <w:p>
      <w:pPr>
        <w:pStyle w:val="Normal"/>
        <w:ind w:hanging="540" w:start="540" w:end="0"/>
        <w:rPr>
          <w:sz w:val="24"/>
        </w:rPr>
      </w:pPr>
      <w:r>
        <w:rPr>
          <w:sz w:val="24"/>
        </w:rPr>
        <w:t>3.</w:t>
        <w:tab/>
        <w:t xml:space="preserve"> How were the early days as a start-up managed?  In particular:</w:t>
      </w:r>
    </w:p>
    <w:p>
      <w:pPr>
        <w:pStyle w:val="Normal"/>
        <w:ind w:start="900" w:end="0"/>
        <w:rPr>
          <w:sz w:val="24"/>
        </w:rPr>
      </w:pPr>
      <w:r>
        <w:rPr>
          <w:sz w:val="24"/>
        </w:rPr>
        <w:t>-  Who were the participants? Sponsors?</w:t>
      </w:r>
    </w:p>
    <w:p>
      <w:pPr>
        <w:pStyle w:val="Normal"/>
        <w:ind w:start="900" w:end="0"/>
        <w:rPr>
          <w:sz w:val="24"/>
        </w:rPr>
      </w:pPr>
      <w:r>
        <w:rPr>
          <w:sz w:val="24"/>
        </w:rPr>
        <w:t>-  How did the project gain credibility/approval?</w:t>
      </w:r>
    </w:p>
    <w:p>
      <w:pPr>
        <w:pStyle w:val="Normal"/>
        <w:ind w:start="900" w:end="0"/>
        <w:rPr>
          <w:sz w:val="24"/>
        </w:rPr>
      </w:pPr>
      <w:r>
        <w:rPr>
          <w:sz w:val="24"/>
        </w:rPr>
        <w:t>-  How was the product/service tested, refined, and developed?</w:t>
      </w:r>
    </w:p>
    <w:p>
      <w:pPr>
        <w:pStyle w:val="Normal"/>
        <w:ind w:hanging="540" w:start="540" w:end="0"/>
        <w:rPr>
          <w:sz w:val="24"/>
        </w:rPr>
      </w:pPr>
      <w:r>
        <w:rPr>
          <w:sz w:val="24"/>
        </w:rPr>
      </w:r>
    </w:p>
    <w:p>
      <w:pPr>
        <w:pStyle w:val="Normal"/>
        <w:ind w:hanging="540" w:start="540" w:end="0"/>
        <w:rPr>
          <w:sz w:val="24"/>
        </w:rPr>
      </w:pPr>
      <w:r>
        <w:rPr>
          <w:sz w:val="24"/>
        </w:rPr>
        <w:t>4.</w:t>
        <w:tab/>
        <w:t>At what point was the project given the formal go-ahead (including funding) by senior management?</w:t>
      </w:r>
    </w:p>
    <w:p>
      <w:pPr>
        <w:pStyle w:val="Normal"/>
        <w:ind w:hanging="540" w:start="540" w:end="0"/>
        <w:rPr>
          <w:sz w:val="24"/>
        </w:rPr>
      </w:pPr>
      <w:r>
        <w:rPr>
          <w:sz w:val="24"/>
        </w:rPr>
      </w:r>
    </w:p>
    <w:p>
      <w:pPr>
        <w:pStyle w:val="Normal"/>
        <w:ind w:hanging="540" w:start="540" w:end="0"/>
        <w:rPr>
          <w:sz w:val="24"/>
        </w:rPr>
      </w:pPr>
      <w:r>
        <w:rPr>
          <w:sz w:val="24"/>
        </w:rPr>
        <w:t>5.</w:t>
        <w:tab/>
        <w:t>What oversight and support processes were used to track, control, and manage the new venture?</w:t>
      </w:r>
    </w:p>
    <w:p>
      <w:pPr>
        <w:pStyle w:val="Normal"/>
        <w:ind w:hanging="540" w:start="540" w:end="0"/>
        <w:rPr>
          <w:sz w:val="24"/>
        </w:rPr>
      </w:pPr>
      <w:r>
        <w:rPr>
          <w:sz w:val="24"/>
        </w:rPr>
      </w:r>
    </w:p>
    <w:p>
      <w:pPr>
        <w:pStyle w:val="Normal"/>
        <w:ind w:hanging="540" w:start="540" w:end="0"/>
        <w:rPr>
          <w:sz w:val="24"/>
        </w:rPr>
      </w:pPr>
      <w:r>
        <w:rPr>
          <w:sz w:val="24"/>
        </w:rPr>
        <w:t>6.</w:t>
        <w:tab/>
        <w:t>What were the most important milestones in the development of the business (e.g. first failure, first sale, formal establishment as an independent business, etc.)?  When did they occur?</w:t>
      </w:r>
    </w:p>
    <w:p>
      <w:pPr>
        <w:pStyle w:val="Normal"/>
        <w:ind w:hanging="540" w:start="540" w:end="0"/>
        <w:rPr>
          <w:sz w:val="24"/>
        </w:rPr>
      </w:pPr>
      <w:r>
        <w:rPr>
          <w:sz w:val="24"/>
        </w:rPr>
      </w:r>
    </w:p>
    <w:p>
      <w:pPr>
        <w:pStyle w:val="Normal"/>
        <w:ind w:hanging="540" w:start="540" w:end="0"/>
        <w:rPr/>
      </w:pPr>
      <w:r>
        <w:rPr>
          <w:sz w:val="24"/>
        </w:rPr>
        <w:t>7.</w:t>
        <w:tab/>
        <w:t xml:space="preserve">While much has been written about </w:t>
      </w:r>
      <w:r>
        <w:rPr>
          <w:i/>
          <w:sz w:val="24"/>
        </w:rPr>
        <w:t>product</w:t>
      </w:r>
      <w:r>
        <w:rPr>
          <w:sz w:val="24"/>
        </w:rPr>
        <w:t xml:space="preserve"> development, much less is known about </w:t>
      </w:r>
      <w:r>
        <w:rPr>
          <w:i/>
          <w:sz w:val="24"/>
        </w:rPr>
        <w:t>business</w:t>
      </w:r>
      <w:r>
        <w:rPr>
          <w:sz w:val="24"/>
        </w:rPr>
        <w:t xml:space="preserve"> development.  How (and when) did the project team make decisions about organization, systems, processes, distribution, etc.?  Using what guidelines?</w:t>
      </w:r>
    </w:p>
    <w:p>
      <w:pPr>
        <w:pStyle w:val="Normal"/>
        <w:ind w:hanging="540" w:start="540" w:end="0"/>
        <w:rPr>
          <w:sz w:val="24"/>
        </w:rPr>
      </w:pPr>
      <w:r>
        <w:rPr>
          <w:sz w:val="24"/>
        </w:rPr>
      </w:r>
    </w:p>
    <w:p>
      <w:pPr>
        <w:pStyle w:val="Normal"/>
        <w:ind w:hanging="540" w:start="540" w:end="0"/>
        <w:rPr>
          <w:sz w:val="24"/>
        </w:rPr>
      </w:pPr>
      <w:r>
        <w:rPr>
          <w:sz w:val="24"/>
        </w:rPr>
        <w:t>8.</w:t>
        <w:tab/>
        <w:t>What aspects of Enron (e.g. culture, incentives, systems) support innovation and business creation?  What aspects (if any) make it more difficult?</w:t>
      </w:r>
    </w:p>
    <w:p>
      <w:pPr>
        <w:pStyle w:val="Normal"/>
        <w:ind w:hanging="540" w:start="540" w:end="0"/>
        <w:rPr>
          <w:sz w:val="24"/>
        </w:rPr>
      </w:pPr>
      <w:r>
        <w:rPr>
          <w:sz w:val="24"/>
        </w:rPr>
      </w:r>
    </w:p>
    <w:p>
      <w:pPr>
        <w:pStyle w:val="Normal"/>
        <w:ind w:hanging="540" w:start="540" w:end="0"/>
        <w:rPr>
          <w:sz w:val="24"/>
        </w:rPr>
      </w:pPr>
      <w:r>
        <w:rPr>
          <w:sz w:val="24"/>
        </w:rPr>
        <w:t>9.</w:t>
        <w:tab/>
        <w:t>Who else should we be talking with about the new business creation process at Enron?</w:t>
      </w:r>
    </w:p>
    <w:p>
      <w:pPr>
        <w:pStyle w:val="Normal"/>
        <w:ind w:hanging="540" w:start="540" w:end="0"/>
        <w:rPr>
          <w:sz w:val="24"/>
        </w:rPr>
      </w:pPr>
      <w:r>
        <w:rPr>
          <w:sz w:val="24"/>
        </w:rPr>
      </w:r>
    </w:p>
    <w:p>
      <w:pPr>
        <w:pStyle w:val="Normal"/>
        <w:ind w:hanging="540" w:start="540" w:end="0"/>
        <w:rPr>
          <w:sz w:val="24"/>
        </w:rPr>
      </w:pPr>
      <w:r>
        <w:rPr>
          <w:sz w:val="24"/>
        </w:rPr>
        <w:t>10.</w:t>
        <w:tab/>
        <w:t>Are there any internal reports, memos, plans, etc. that we should be reading or reviewing?  How can we obtain copies?</w:t>
      </w:r>
    </w:p>
    <w:p>
      <w:pPr>
        <w:pStyle w:val="Normal"/>
        <w:ind w:hanging="540" w:start="540" w:end="0"/>
        <w:rPr>
          <w:sz w:val="24"/>
        </w:rPr>
      </w:pPr>
      <w:r>
        <w:rPr>
          <w:sz w:val="24"/>
        </w:rPr>
      </w:r>
    </w:p>
    <w:p>
      <w:pPr>
        <w:pStyle w:val="Normal"/>
        <w:ind w:hanging="360" w:start="360" w:end="0"/>
        <w:rPr>
          <w:sz w:val="24"/>
        </w:rPr>
      </w:pPr>
      <w:r>
        <w:rPr>
          <w:sz w:val="24"/>
        </w:rPr>
      </w:r>
    </w:p>
    <w:p>
      <w:pPr>
        <w:pStyle w:val="Normal"/>
        <w:ind w:hanging="360" w:start="360" w:end="0"/>
        <w:rPr>
          <w:sz w:val="24"/>
        </w:rPr>
      </w:pPr>
      <w:r>
        <w:rPr>
          <w:sz w:val="24"/>
        </w:rPr>
        <w:tab/>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2001-01-25T14:49:00Z</dcterms:created>
  <dc:creator>HBS</dc:creator>
  <dc:description/>
  <dc:language>en-CA</dc:language>
  <cp:lastModifiedBy>hbs</cp:lastModifiedBy>
  <cp:lastPrinted>2001-01-25T12:36:00Z</cp:lastPrinted>
  <dcterms:modified xsi:type="dcterms:W3CDTF">2001-01-25T17:38:00Z</dcterms:modified>
  <cp:revision>2</cp:revision>
  <dc:subject/>
  <dc:title>Innovation/New Business Creation</dc:title>
</cp:coreProperties>
</file>