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f:\attachcus\taylor-m\MTaylorNov20011\f507a84e6865b64a8c947f98e0341a12170a62@eulon-msmbx01v.corp.enron.com.#2.Neosnetworks MasterAgt (26.07.01) blk.doc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