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  <w:t>Scott M Neal</w:t>
      </w:r>
    </w:p>
    <w:p>
      <w:pPr>
        <w:pStyle w:val="Normal"/>
        <w:rPr>
          <w:sz w:val="24"/>
        </w:rPr>
      </w:pPr>
      <w:r>
        <w:rPr>
          <w:sz w:val="24"/>
        </w:rPr>
        <w:t>13603 Pebblebrook</w:t>
      </w:r>
    </w:p>
    <w:p>
      <w:pPr>
        <w:pStyle w:val="Normal"/>
        <w:rPr>
          <w:sz w:val="24"/>
        </w:rPr>
      </w:pPr>
      <w:r>
        <w:rPr>
          <w:sz w:val="24"/>
        </w:rPr>
        <w:t>Houston, TX 77079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vanish/>
          <w:sz w:val="24"/>
        </w:rPr>
        <w:t>DatabaseID=425E202320203A21432A5520|ContactID=53313D5222205C2736505A20|</w:t>
      </w:r>
      <w:r>
        <w:rPr>
          <w:sz w:val="24"/>
        </w:rPr>
        <w:fldChar w:fldCharType="begin"/>
      </w:r>
      <w:r>
        <w:rPr>
          <w:sz w:val="24"/>
        </w:rPr>
        <w:instrText xml:space="preserve"> DATE \@"dddd', 'MMMM\ dd', 'yyyy" </w:instrText>
      </w:r>
      <w:r>
        <w:rPr>
          <w:sz w:val="24"/>
        </w:rPr>
        <w:fldChar w:fldCharType="separate"/>
      </w:r>
      <w:r>
        <w:rPr>
          <w:sz w:val="24"/>
        </w:rPr>
        <w:t>Sunday, September 28, 2025</w:t>
      </w:r>
      <w:r>
        <w:rPr>
          <w:sz w:val="24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David L. Shine</w:t>
      </w:r>
    </w:p>
    <w:p>
      <w:pPr>
        <w:pStyle w:val="Normal"/>
        <w:rPr>
          <w:sz w:val="24"/>
        </w:rPr>
      </w:pPr>
      <w:r>
        <w:rPr>
          <w:sz w:val="24"/>
        </w:rPr>
        <w:t>Vice President Investments</w:t>
      </w:r>
    </w:p>
    <w:p>
      <w:pPr>
        <w:pStyle w:val="Normal"/>
        <w:rPr>
          <w:sz w:val="24"/>
        </w:rPr>
      </w:pPr>
      <w:r>
        <w:rPr>
          <w:sz w:val="24"/>
        </w:rPr>
        <w:t>UBS PaineWebber</w:t>
      </w:r>
    </w:p>
    <w:p>
      <w:pPr>
        <w:pStyle w:val="Normal"/>
        <w:rPr>
          <w:sz w:val="24"/>
        </w:rPr>
      </w:pPr>
      <w:r>
        <w:rPr>
          <w:sz w:val="24"/>
        </w:rPr>
        <w:t>1111 Bagby, Suite 5100</w:t>
      </w:r>
    </w:p>
    <w:p>
      <w:pPr>
        <w:pStyle w:val="Normal"/>
        <w:rPr>
          <w:sz w:val="24"/>
        </w:rPr>
      </w:pPr>
      <w:r>
        <w:rPr>
          <w:sz w:val="24"/>
        </w:rPr>
        <w:t>Houston, TX 77002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Dear David: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 would like to consolidate accounts from another UBS PW branch to your supervision.  Please accept this letter as authorization to transfer the following accounts from the WB to your branch: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WB-36330</w:t>
        <w:tab/>
        <w:t>Scott Murphy Neal</w:t>
      </w:r>
    </w:p>
    <w:p>
      <w:pPr>
        <w:pStyle w:val="Normal"/>
        <w:rPr>
          <w:sz w:val="24"/>
        </w:rPr>
      </w:pPr>
      <w:r>
        <w:rPr>
          <w:sz w:val="24"/>
        </w:rPr>
        <w:tab/>
        <w:t>WB-36332</w:t>
        <w:tab/>
        <w:t>Scott Murphy Neal FBO Brett Parker Neal UTMA/TX</w:t>
      </w:r>
    </w:p>
    <w:p>
      <w:pPr>
        <w:pStyle w:val="Normal"/>
        <w:rPr>
          <w:sz w:val="24"/>
        </w:rPr>
      </w:pPr>
      <w:r>
        <w:rPr>
          <w:sz w:val="24"/>
        </w:rPr>
        <w:tab/>
        <w:t>WB-36333</w:t>
        <w:tab/>
        <w:t>Scott Murphy Neal FBO Colton Scott Neal UTMA/TX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Thank you for your assistance with this matter.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Sincerely,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4320" w:leader="none"/>
        </w:tabs>
        <w:rPr>
          <w:sz w:val="24"/>
        </w:rPr>
      </w:pPr>
      <w:r>
        <w:rPr>
          <w:sz w:val="24"/>
        </w:rPr>
        <w:t>____________________</w:t>
        <w:tab/>
      </w:r>
    </w:p>
    <w:p>
      <w:pPr>
        <w:pStyle w:val="Normal"/>
        <w:tabs>
          <w:tab w:val="clear" w:pos="720"/>
          <w:tab w:val="left" w:pos="4320" w:leader="none"/>
        </w:tabs>
        <w:rPr>
          <w:sz w:val="24"/>
        </w:rPr>
      </w:pPr>
      <w:r>
        <w:rPr>
          <w:sz w:val="24"/>
        </w:rPr>
        <w:t>Scott M. Neal</w:t>
      </w:r>
    </w:p>
    <w:p>
      <w:pPr>
        <w:pStyle w:val="Normal"/>
        <w:tabs>
          <w:tab w:val="clear" w:pos="720"/>
          <w:tab w:val="left" w:pos="4320" w:leader="none"/>
        </w:tabs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  <w:docVars>
    <w:docVar w:name="ActGenerated" w:val="1"/>
    <w:docVar w:name="ActTemplateName" w:val="C:\Program Files\Symantec\ACT\Template\WW Letter of authorization.ADT"/>
    <w:docVar w:name="FilledActDocument" w:val="-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WW Letter of authorization.ADT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2002-02-05T20:54:00Z</dcterms:created>
  <dc:creator>David L. Shine</dc:creator>
  <dc:description/>
  <dc:language>en-CA</dc:language>
  <cp:lastModifiedBy>de01650</cp:lastModifiedBy>
  <dcterms:modified xsi:type="dcterms:W3CDTF">2002-02-05T20:54:00Z</dcterms:modified>
  <cp:revision>2</cp:revision>
  <dc:subject/>
  <dc:title>[[Contact:26]]</dc:title>
</cp:coreProperties>
</file>