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media/image2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ind w:hanging="0" w:start="0"/>
        <w:rPr/>
      </w:pPr>
      <w:r>
        <w:rPr>
          <w:sz w:val="52"/>
        </w:rPr>
        <w:t xml:space="preserve">Join </w:t>
      </w:r>
      <w:r>
        <w:rPr/>
        <w:t>NESA</w:t>
      </w:r>
      <w:r>
        <w:rPr>
          <w:sz w:val="52"/>
        </w:rPr>
        <w:t xml:space="preserve"> at the </w:t>
      </w:r>
    </w:p>
    <w:p>
      <w:pPr>
        <w:pStyle w:val="Normal"/>
        <w:jc w:val="center"/>
        <w:rPr>
          <w:rFonts w:ascii="Footlight MT Light" w:hAnsi="Footlight MT Light" w:cs="Footlight MT Light"/>
          <w:b/>
          <w:sz w:val="72"/>
        </w:rPr>
      </w:pPr>
      <w:r>
        <w:rPr>
          <w:rFonts w:cs="Footlight MT Light" w:ascii="Footlight MT Light" w:hAnsi="Footlight MT Light"/>
          <w:b/>
          <w:sz w:val="72"/>
        </w:rPr>
        <w:t>NYMEX Brown Bag</w:t>
      </w:r>
    </w:p>
    <w:p>
      <w:pPr>
        <w:pStyle w:val="Heading1"/>
        <w:ind w:hanging="0" w:start="0"/>
        <w:rPr>
          <w:i/>
          <w:i/>
        </w:rPr>
      </w:pPr>
      <w:r>
        <w:rPr>
          <w:i/>
        </w:rPr>
        <w:t>Guest Speaker:</w:t>
        <w:tab/>
        <w:t>Deniese Palmer-Huggins</w:t>
      </w:r>
    </w:p>
    <w:p>
      <w:pPr>
        <w:pStyle w:val="Normal"/>
        <w:jc w:val="center"/>
        <w:rPr>
          <w:sz w:val="36"/>
        </w:rPr>
      </w:pPr>
      <w:r>
        <w:rPr>
          <w:rFonts w:cs="Wingdings" w:ascii="Wingdings" w:hAnsi="Wingdings"/>
          <w:sz w:val="40"/>
        </w:rPr>
        <w:sym w:font="Wingdings" w:char="f077"/>
        <w:sym w:font="Wingdings" w:char="f077"/>
        <w:sym w:font="Wingdings" w:char="f077"/>
        <w:sym w:font="Wingdings" w:char="f077"/>
        <w:sym w:font="Wingdings" w:char="f077"/>
        <w:sym w:font="Wingdings" w:char="f077"/>
        <w:sym w:font="Wingdings" w:char="f077"/>
        <w:sym w:font="Wingdings" w:char="f077"/>
        <w:sym w:font="Wingdings" w:char="f077"/>
        <w:sym w:font="Wingdings" w:char="f077"/>
        <w:sym w:font="Wingdings" w:char="f077"/>
        <w:sym w:font="Wingdings" w:char="f077"/>
        <w:sym w:font="Wingdings" w:char="f077"/>
        <w:sym w:font="Wingdings" w:char="f077"/>
        <w:sym w:font="Wingdings" w:char="f077"/>
        <w:sym w:font="Wingdings" w:char="f077"/>
        <w:sym w:font="Wingdings" w:char="f077"/>
        <w:sym w:font="Wingdings" w:char="f077"/>
        <w:sym w:font="Wingdings" w:char="f077"/>
        <w:sym w:font="Wingdings" w:char="f077"/>
        <w:sym w:font="Wingdings" w:char="f077"/>
        <w:sym w:font="Wingdings" w:char="f077"/>
        <w:sym w:font="Wingdings" w:char="f077"/>
        <w:sym w:font="Wingdings" w:char="f077"/>
        <w:sym w:font="Wingdings" w:char="f077"/>
        <w:sym w:font="Wingdings" w:char="f077"/>
        <w:sym w:font="Wingdings" w:char="f077"/>
        <w:sym w:font="Wingdings" w:char="f077"/>
        <w:sym w:font="Wingdings" w:char="f077"/>
        <w:sym w:font="Wingdings" w:char="f077"/>
        <w:sym w:font="Wingdings" w:char="f077"/>
        <w:sym w:font="Wingdings" w:char="f077"/>
        <w:sym w:font="Wingdings" w:char="f077"/>
      </w:r>
    </w:p>
    <w:p>
      <w:pPr>
        <w:pStyle w:val="Normal"/>
        <w:rPr/>
      </w:pPr>
      <w:r>
        <w:rPr>
          <w:rFonts w:cs="Footlight MT Light" w:ascii="Footlight MT Light" w:hAnsi="Footlight MT Light"/>
          <w:b/>
          <w:sz w:val="28"/>
        </w:rPr>
        <w:t>WHO:</w:t>
        <w:tab/>
      </w:r>
      <w:r>
        <w:rPr>
          <w:rFonts w:cs="Footlight MT Light" w:ascii="Footlight MT Light" w:hAnsi="Footlight MT Light"/>
          <w:sz w:val="28"/>
        </w:rPr>
        <w:t xml:space="preserve">Anyone involved in the energy services industry.  </w:t>
      </w:r>
    </w:p>
    <w:p>
      <w:pPr>
        <w:pStyle w:val="Normal"/>
        <w:ind w:firstLine="720" w:start="720" w:end="0"/>
        <w:rPr>
          <w:rFonts w:ascii="Footlight MT Light" w:hAnsi="Footlight MT Light" w:cs="Footlight MT Light"/>
          <w:sz w:val="28"/>
        </w:rPr>
      </w:pPr>
      <w:r>
        <w:rPr>
          <w:rFonts w:cs="Footlight MT Light" w:ascii="Footlight MT Light" w:hAnsi="Footlight MT Light"/>
          <w:sz w:val="28"/>
        </w:rPr>
        <w:t xml:space="preserve">NESA members and non-members alike are </w:t>
      </w:r>
    </w:p>
    <w:p>
      <w:pPr>
        <w:pStyle w:val="Normal"/>
        <w:ind w:firstLine="720" w:start="720" w:end="0"/>
        <w:rPr>
          <w:rFonts w:ascii="Footlight MT Light" w:hAnsi="Footlight MT Light" w:cs="Footlight MT Light"/>
          <w:sz w:val="28"/>
        </w:rPr>
      </w:pPr>
      <w:r>
        <w:rPr>
          <w:rFonts w:cs="Footlight MT Light" w:ascii="Footlight MT Light" w:hAnsi="Footlight MT Light"/>
          <w:sz w:val="28"/>
        </w:rPr>
        <w:t xml:space="preserve">encouraged to attend, so please spread the word!  </w:t>
      </w:r>
    </w:p>
    <w:p>
      <w:pPr>
        <w:pStyle w:val="BodyText"/>
        <w:rPr>
          <w:rFonts w:ascii="Footlight MT Light" w:hAnsi="Footlight MT Light" w:cs="Footlight MT Light"/>
          <w:b/>
          <w:sz w:val="28"/>
        </w:rPr>
      </w:pPr>
      <w:r>
        <w:rPr>
          <w:rFonts w:cs="Footlight MT Light" w:ascii="Footlight MT Light" w:hAnsi="Footlight MT Light"/>
          <w:sz w:val="28"/>
        </w:rPr>
        <w:tab/>
      </w:r>
    </w:p>
    <w:p>
      <w:pPr>
        <w:pStyle w:val="BodyText"/>
        <w:rPr>
          <w:rFonts w:ascii="Footlight MT Light" w:hAnsi="Footlight MT Light" w:cs="Footlight MT Light"/>
          <w:sz w:val="28"/>
        </w:rPr>
      </w:pPr>
      <w:r>
        <w:rPr>
          <w:rFonts w:cs="Footlight MT Light" w:ascii="Footlight MT Light" w:hAnsi="Footlight MT Light"/>
          <w:b/>
          <w:sz w:val="28"/>
        </w:rPr>
        <w:t>WHAT is being covered:</w:t>
      </w:r>
    </w:p>
    <w:p>
      <w:pPr>
        <w:pStyle w:val="BodyText"/>
        <w:rPr>
          <w:rFonts w:ascii="Lucida Sans" w:hAnsi="Lucida Sans" w:cs="Lucida Sans"/>
          <w:b/>
          <w:sz w:val="28"/>
        </w:rPr>
      </w:pPr>
      <w:r>
        <w:rPr>
          <w:rFonts w:cs="Lucida Sans" w:ascii="Lucida Sans" w:hAnsi="Lucida Sans"/>
          <w:b/>
          <w:sz w:val="28"/>
        </w:rPr>
      </w:r>
    </w:p>
    <w:p>
      <w:pPr>
        <w:pStyle w:val="BodyText"/>
        <w:rPr>
          <w:rFonts w:ascii="Lucida Sans" w:hAnsi="Lucida Sans" w:cs="Lucida Sans"/>
          <w:b/>
          <w:i/>
          <w:i/>
        </w:rPr>
      </w:pPr>
      <w:r>
        <w:rPr>
          <w:rFonts w:cs="Lucida Sans" w:ascii="Lucida Sans" w:hAnsi="Lucida Sans"/>
          <w:b/>
          <w:i/>
        </w:rPr>
        <w:t>Introduction and overview of the Exchange - where did we come from and how did we get here?</w:t>
      </w:r>
    </w:p>
    <w:p>
      <w:pPr>
        <w:pStyle w:val="Normal"/>
        <w:jc w:val="both"/>
        <w:rPr>
          <w:rFonts w:ascii="Lucida Sans" w:hAnsi="Lucida Sans" w:cs="Lucida Sans"/>
          <w:b/>
          <w:i/>
          <w:i/>
          <w:sz w:val="36"/>
          <w:lang w:eastAsia="en-US"/>
        </w:rPr>
      </w:pPr>
      <w:r>
        <w:rPr>
          <w:rFonts w:cs="Lucida Sans" w:ascii="Lucida Sans" w:hAnsi="Lucida Sans"/>
          <w:b/>
          <w:i/>
          <w:sz w:val="36"/>
          <w:lang w:eastAsia="en-US"/>
        </w:rPr>
      </w:r>
    </w:p>
    <w:p>
      <w:pPr>
        <w:pStyle w:val="BodyText3"/>
        <w:rPr>
          <w:rFonts w:ascii="Lucida Sans" w:hAnsi="Lucida Sans" w:cs="Lucida Sans"/>
          <w:i/>
          <w:i/>
        </w:rPr>
      </w:pPr>
      <w:r>
        <w:rPr>
          <w:rFonts w:cs="Lucida Sans" w:ascii="Lucida Sans" w:hAnsi="Lucida Sans"/>
          <w:i/>
        </w:rPr>
        <w:t>What makes NYMEX different: Clearing and oversight by CFTC.  How the Exchange can offer credit guarantees.</w:t>
      </w:r>
    </w:p>
    <w:p>
      <w:pPr>
        <w:pStyle w:val="Normal"/>
        <w:jc w:val="both"/>
        <w:rPr>
          <w:rFonts w:ascii="Lucida Sans" w:hAnsi="Lucida Sans" w:cs="Lucida Sans"/>
          <w:b/>
          <w:i/>
          <w:i/>
          <w:sz w:val="36"/>
          <w:lang w:eastAsia="en-US"/>
        </w:rPr>
      </w:pPr>
      <w:r>
        <w:rPr>
          <w:rFonts w:cs="Lucida Sans" w:ascii="Lucida Sans" w:hAnsi="Lucida Sans"/>
          <w:b/>
          <w:i/>
          <w:sz w:val="36"/>
          <w:lang w:eastAsia="en-US"/>
        </w:rPr>
      </w:r>
    </w:p>
    <w:p>
      <w:pPr>
        <w:pStyle w:val="BodyText"/>
        <w:rPr>
          <w:rFonts w:ascii="Lucida Sans" w:hAnsi="Lucida Sans" w:cs="Lucida Sans"/>
          <w:b/>
          <w:i/>
          <w:i/>
        </w:rPr>
      </w:pPr>
      <w:r>
        <w:rPr>
          <w:rFonts w:cs="Lucida Sans" w:ascii="Lucida Sans" w:hAnsi="Lucida Sans"/>
          <w:b/>
          <w:i/>
        </w:rPr>
        <w:t>Where does NYMEX stand on electronic trading, plus an explanation of the current system and where NYMEX is going?</w:t>
      </w:r>
    </w:p>
    <w:p>
      <w:pPr>
        <w:pStyle w:val="Normal"/>
        <w:jc w:val="both"/>
        <w:rPr>
          <w:rFonts w:ascii="Lucida Sans" w:hAnsi="Lucida Sans" w:cs="Lucida Sans"/>
          <w:b/>
          <w:i/>
          <w:i/>
          <w:sz w:val="36"/>
          <w:lang w:eastAsia="en-US"/>
        </w:rPr>
      </w:pPr>
      <w:r>
        <w:rPr>
          <w:rFonts w:cs="Lucida Sans" w:ascii="Lucida Sans" w:hAnsi="Lucida Sans"/>
          <w:b/>
          <w:i/>
          <w:sz w:val="36"/>
          <w:lang w:eastAsia="en-US"/>
        </w:rPr>
      </w:r>
    </w:p>
    <w:p>
      <w:pPr>
        <w:pStyle w:val="Normal"/>
        <w:jc w:val="both"/>
        <w:rPr>
          <w:rFonts w:ascii="Lucida Sans" w:hAnsi="Lucida Sans" w:cs="Lucida Sans"/>
          <w:i/>
          <w:i/>
          <w:sz w:val="36"/>
          <w:lang w:eastAsia="en-US"/>
        </w:rPr>
      </w:pPr>
      <w:r>
        <w:rPr>
          <w:rFonts w:cs="Lucida Sans" w:ascii="Lucida Sans" w:hAnsi="Lucida Sans"/>
          <w:b/>
          <w:i/>
          <w:sz w:val="36"/>
          <w:lang w:eastAsia="en-US"/>
        </w:rPr>
        <w:t>Explanation of new products:</w:t>
        <w:tab/>
        <w:t>Brent, NG futures, LOX, EFS, EOO, NN and more.</w:t>
      </w:r>
    </w:p>
    <w:p>
      <w:pPr>
        <w:pStyle w:val="Normal"/>
        <w:jc w:val="both"/>
        <w:rPr>
          <w:rFonts w:ascii="Lucida Handwriting" w:hAnsi="Lucida Handwriting" w:cs="Lucida Handwriting"/>
          <w:i/>
          <w:i/>
          <w:sz w:val="24"/>
          <w:lang w:eastAsia="en-US"/>
        </w:rPr>
      </w:pPr>
      <w:r>
        <w:rPr>
          <w:rFonts w:cs="Lucida Handwriting" w:ascii="Lucida Handwriting" w:hAnsi="Lucida Handwriting"/>
          <w:i/>
          <w:sz w:val="24"/>
          <w:lang w:eastAsia="en-US"/>
        </w:rPr>
      </w:r>
    </w:p>
    <w:p>
      <w:pPr>
        <w:pStyle w:val="Normal"/>
        <w:ind w:hanging="1440" w:start="1440" w:end="0"/>
        <w:jc w:val="both"/>
        <w:rPr>
          <w:rFonts w:ascii="Footlight MT Light" w:hAnsi="Footlight MT Light" w:cs="Footlight MT Light"/>
          <w:b/>
          <w:sz w:val="28"/>
        </w:rPr>
      </w:pPr>
      <w:r>
        <w:rPr>
          <w:rFonts w:cs="Footlight MT Light" w:ascii="Footlight MT Light" w:hAnsi="Footlight MT Light"/>
          <w:b/>
          <w:sz w:val="28"/>
        </w:rPr>
        <w:t>WHERE:</w:t>
        <w:tab/>
      </w:r>
      <w:r>
        <w:rPr>
          <w:rFonts w:cs="Footlight MT Light" w:ascii="Footlight MT Light" w:hAnsi="Footlight MT Light"/>
          <w:sz w:val="28"/>
        </w:rPr>
        <w:t>KOCH Industries, 20 E. Greenway Plaza, Training Room 1</w:t>
      </w:r>
    </w:p>
    <w:p>
      <w:pPr>
        <w:pStyle w:val="Normal"/>
        <w:ind w:hanging="1440" w:start="1440" w:end="0"/>
        <w:jc w:val="both"/>
        <w:rPr>
          <w:rFonts w:ascii="Footlight MT Light" w:hAnsi="Footlight MT Light" w:cs="Footlight MT Light"/>
          <w:b/>
          <w:sz w:val="28"/>
        </w:rPr>
      </w:pPr>
      <w:r>
        <w:rPr>
          <w:rFonts w:cs="Footlight MT Light" w:ascii="Footlight MT Light" w:hAnsi="Footlight MT Light"/>
          <w:b/>
          <w:sz w:val="28"/>
        </w:rPr>
      </w:r>
    </w:p>
    <w:p>
      <w:pPr>
        <w:pStyle w:val="Normal"/>
        <w:ind w:hanging="1440" w:start="1440" w:end="0"/>
        <w:jc w:val="both"/>
        <w:rPr/>
      </w:pPr>
      <w:r>
        <w:rPr>
          <w:rFonts w:cs="Footlight MT Light" w:ascii="Footlight MT Light" w:hAnsi="Footlight MT Light"/>
          <w:b/>
          <w:sz w:val="28"/>
        </w:rPr>
        <w:t>WHEN:</w:t>
        <w:tab/>
      </w:r>
      <w:r>
        <w:rPr>
          <w:rFonts w:cs="Footlight MT Light" w:ascii="Footlight MT Light" w:hAnsi="Footlight MT Light"/>
          <w:sz w:val="28"/>
        </w:rPr>
        <w:t>January 15, 2002</w:t>
      </w:r>
      <w:r>
        <w:rPr>
          <w:rFonts w:cs="Footlight MT Light" w:ascii="Footlight MT Light" w:hAnsi="Footlight MT Light"/>
          <w:b/>
          <w:sz w:val="28"/>
        </w:rPr>
        <w:t xml:space="preserve"> </w:t>
        <w:tab/>
        <w:tab/>
        <w:t>COST:</w:t>
      </w:r>
      <w:r>
        <w:rPr>
          <w:rFonts w:cs="Footlight MT Light" w:ascii="Footlight MT Light" w:hAnsi="Footlight MT Light"/>
          <w:sz w:val="28"/>
        </w:rPr>
        <w:tab/>
        <w:t xml:space="preserve">Members $50, </w:t>
      </w:r>
    </w:p>
    <w:p>
      <w:pPr>
        <w:pStyle w:val="Normal"/>
        <w:ind w:hanging="1440" w:start="1440" w:end="0"/>
        <w:jc w:val="both"/>
        <w:rPr/>
      </w:pPr>
      <w:r>
        <w:rPr/>
        <w:tab/>
      </w:r>
      <w:r>
        <w:rPr>
          <w:rFonts w:cs="Footlight MT Light" w:ascii="Footlight MT Light" w:hAnsi="Footlight MT Light"/>
          <w:sz w:val="28"/>
        </w:rPr>
        <w:t>11:00 am – 12:30 PM</w:t>
        <w:tab/>
        <w:tab/>
        <w:tab/>
        <w:t>Non-members $75</w:t>
      </w:r>
    </w:p>
    <w:p>
      <w:pPr>
        <w:pStyle w:val="Normal"/>
        <w:ind w:hanging="1440" w:start="1440" w:end="0"/>
        <w:jc w:val="both"/>
        <w:rPr>
          <w:rFonts w:ascii="Footlight MT Light" w:hAnsi="Footlight MT Light" w:cs="Footlight MT Light"/>
          <w:sz w:val="28"/>
        </w:rPr>
      </w:pPr>
      <w:r>
        <w:object w:dxaOrig="6076" w:dyaOrig="3690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288pt;margin-top:36.95pt;width:165.6pt;height:100.55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2015810676" r:id="rId2"/>
        </w:object>
      </w:r>
      <w:r>
        <w:rPr>
          <w:rFonts w:cs="Footlight MT Light" w:ascii="Footlight MT Light" w:hAnsi="Footlight MT Light"/>
          <w:sz w:val="28"/>
        </w:rPr>
        <w:tab/>
        <w:t>LUNCH IS BEING SERVED!</w:t>
      </w:r>
    </w:p>
    <w:p>
      <w:pPr>
        <w:pStyle w:val="Heading5"/>
        <w:ind w:hanging="0" w:start="0"/>
        <w:rPr/>
      </w:pPr>
      <w:r>
        <w:rPr/>
        <w:t>NYMEX Brown Bag</w:t>
      </w:r>
    </w:p>
    <w:p>
      <w:pPr>
        <w:pStyle w:val="BodyText2"/>
        <w:rPr>
          <w:rFonts w:ascii="Heather" w:hAnsi="Heather" w:cs="Heather"/>
          <w:sz w:val="32"/>
        </w:rPr>
      </w:pPr>
      <w:r>
        <w:rPr>
          <w:rFonts w:cs="Heather" w:ascii="Heather" w:hAnsi="Heather"/>
          <w:sz w:val="32"/>
        </w:rPr>
      </w:r>
    </w:p>
    <w:p>
      <w:pPr>
        <w:pStyle w:val="BodyText2"/>
        <w:rPr>
          <w:rFonts w:ascii="CG Omega" w:hAnsi="CG Omega" w:cs="CG Omega"/>
          <w:sz w:val="32"/>
        </w:rPr>
      </w:pPr>
      <w:r>
        <w:rPr>
          <w:rFonts w:cs="CG Omega" w:ascii="CG Omega" w:hAnsi="CG Omega"/>
          <w:sz w:val="32"/>
        </w:rPr>
        <w:t>REGISTRATION FORM</w:t>
      </w:r>
    </w:p>
    <w:p>
      <w:pPr>
        <w:pStyle w:val="Heading1"/>
        <w:ind w:hanging="0" w:start="0"/>
        <w:rPr>
          <w:rFonts w:ascii="CG Omega" w:hAnsi="CG Omega" w:cs="CG Omega"/>
          <w:b w:val="false"/>
        </w:rPr>
      </w:pPr>
      <w:r>
        <w:rPr>
          <w:rFonts w:cs="CG Omega" w:ascii="CG Omega" w:hAnsi="CG Omega"/>
          <w:b w:val="false"/>
        </w:rPr>
        <w:t>January 15, 2002</w:t>
      </w:r>
    </w:p>
    <w:p>
      <w:pPr>
        <w:pStyle w:val="Normal"/>
        <w:jc w:val="both"/>
        <w:rPr>
          <w:rFonts w:ascii="CG Omega" w:hAnsi="CG Omega" w:cs="CG Omega"/>
          <w:b/>
          <w:sz w:val="24"/>
        </w:rPr>
      </w:pPr>
      <w:r>
        <w:rPr>
          <w:rFonts w:cs="CG Omega" w:ascii="CG Omega" w:hAnsi="CG Omega"/>
          <w:b/>
          <w:sz w:val="24"/>
        </w:rPr>
      </w:r>
    </w:p>
    <w:p>
      <w:pPr>
        <w:pStyle w:val="Normal"/>
        <w:jc w:val="both"/>
        <w:rPr>
          <w:rFonts w:ascii="CG Omega" w:hAnsi="CG Omega" w:cs="CG Omega"/>
          <w:sz w:val="24"/>
        </w:rPr>
      </w:pPr>
      <w:r>
        <w:rPr>
          <w:rFonts w:cs="CG Omega" w:ascii="CG Omega" w:hAnsi="CG Omega"/>
          <w:sz w:val="24"/>
        </w:rPr>
        <w:t xml:space="preserve">To register for the NYMEX Brown Bag, please complete this form and return it to NESA at 6830 N. Eldridge Parkway, Suite 302 / Houston, TX 77041 or fax it to us at (713) 856-6199.  The cost is </w:t>
      </w:r>
      <w:r>
        <w:rPr>
          <w:rFonts w:cs="CG Omega" w:ascii="CG Omega" w:hAnsi="CG Omega"/>
          <w:b/>
          <w:sz w:val="24"/>
        </w:rPr>
        <w:t>$50 for NESA members</w:t>
      </w:r>
      <w:r>
        <w:rPr>
          <w:rFonts w:cs="CG Omega" w:ascii="CG Omega" w:hAnsi="CG Omega"/>
          <w:sz w:val="24"/>
        </w:rPr>
        <w:t xml:space="preserve"> and </w:t>
      </w:r>
      <w:r>
        <w:rPr>
          <w:rFonts w:cs="CG Omega" w:ascii="CG Omega" w:hAnsi="CG Omega"/>
          <w:b/>
          <w:sz w:val="24"/>
        </w:rPr>
        <w:t>$75 for</w:t>
      </w:r>
      <w:r>
        <w:rPr>
          <w:rFonts w:cs="CG Omega" w:ascii="CG Omega" w:hAnsi="CG Omega"/>
          <w:sz w:val="24"/>
        </w:rPr>
        <w:t xml:space="preserve"> </w:t>
      </w:r>
      <w:r>
        <w:rPr>
          <w:rFonts w:cs="CG Omega" w:ascii="CG Omega" w:hAnsi="CG Omega"/>
          <w:b/>
          <w:sz w:val="24"/>
        </w:rPr>
        <w:t>non-members.</w:t>
      </w:r>
    </w:p>
    <w:p>
      <w:pPr>
        <w:pStyle w:val="Normal"/>
        <w:jc w:val="both"/>
        <w:rPr>
          <w:rFonts w:ascii="CG Omega" w:hAnsi="CG Omega" w:cs="CG Omega"/>
          <w:sz w:val="24"/>
        </w:rPr>
      </w:pPr>
      <w:r>
        <w:rPr>
          <w:rFonts w:cs="CG Omega" w:ascii="CG Omega" w:hAnsi="CG Omega"/>
          <w:sz w:val="24"/>
        </w:rPr>
      </w:r>
    </w:p>
    <w:p>
      <w:pPr>
        <w:pStyle w:val="Normal"/>
        <w:jc w:val="both"/>
        <w:rPr>
          <w:rFonts w:ascii="CG Omega" w:hAnsi="CG Omega" w:cs="CG Omega"/>
          <w:sz w:val="24"/>
        </w:rPr>
      </w:pPr>
      <w:r>
        <w:rPr>
          <w:rFonts w:cs="CG Omega" w:ascii="CG Omega" w:hAnsi="CG Omega"/>
          <w:sz w:val="24"/>
        </w:rPr>
        <w:t>Attendance is limited, with space assigned on a first-come, first-served basis.  This tour is sure to sell out, so register today!  If you have any questions please contact Lana Moore at (713) 856-6525.</w:t>
      </w:r>
    </w:p>
    <w:p>
      <w:pPr>
        <w:pStyle w:val="Normal"/>
        <w:rPr>
          <w:rFonts w:ascii="CG Omega" w:hAnsi="CG Omega" w:cs="CG Omega"/>
          <w:sz w:val="24"/>
        </w:rPr>
      </w:pPr>
      <w:r>
        <w:rPr>
          <w:rFonts w:cs="CG Omega" w:ascii="CG Omega" w:hAnsi="CG Omega"/>
          <w:sz w:val="24"/>
        </w:rPr>
      </w:r>
    </w:p>
    <w:p>
      <w:pPr>
        <w:pStyle w:val="Normal"/>
        <w:rPr/>
      </w:pPr>
      <w:r>
        <w:rPr>
          <w:rFonts w:cs="CG Omega" w:ascii="CG Omega" w:hAnsi="CG Omega"/>
          <w:sz w:val="24"/>
        </w:rPr>
        <w:t>Name</w:t>
        <w:tab/>
      </w:r>
      <w:r>
        <w:rPr>
          <w:rFonts w:cs="CG Omega" w:ascii="CG Omega" w:hAnsi="CG Omega"/>
          <w:sz w:val="24"/>
          <w:u w:val="single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CG Omega" w:hAnsi="CG Omega" w:cs="CG Omega"/>
          <w:sz w:val="24"/>
          <w:u w:val="single"/>
        </w:rPr>
      </w:pPr>
      <w:r>
        <w:rPr>
          <w:rFonts w:cs="CG Omega" w:ascii="CG Omega" w:hAnsi="CG Omega"/>
          <w:sz w:val="24"/>
          <w:u w:val="single"/>
        </w:rPr>
      </w:r>
    </w:p>
    <w:p>
      <w:pPr>
        <w:pStyle w:val="Normal"/>
        <w:rPr/>
      </w:pPr>
      <w:r>
        <w:rPr>
          <w:rFonts w:cs="CG Omega" w:ascii="CG Omega" w:hAnsi="CG Omega"/>
          <w:sz w:val="24"/>
        </w:rPr>
        <w:t xml:space="preserve">Nickname </w:t>
      </w:r>
      <w:r>
        <w:rPr>
          <w:rFonts w:cs="CG Omega" w:ascii="CG Omega" w:hAnsi="CG Omega"/>
          <w:sz w:val="24"/>
          <w:u w:val="single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CG Omega" w:hAnsi="CG Omega" w:cs="CG Omega"/>
          <w:sz w:val="24"/>
          <w:u w:val="single"/>
        </w:rPr>
      </w:pPr>
      <w:r>
        <w:rPr>
          <w:rFonts w:cs="CG Omega" w:ascii="CG Omega" w:hAnsi="CG Omega"/>
          <w:sz w:val="24"/>
          <w:u w:val="single"/>
        </w:rPr>
      </w:r>
    </w:p>
    <w:p>
      <w:pPr>
        <w:pStyle w:val="Normal"/>
        <w:rPr/>
      </w:pPr>
      <w:r>
        <w:rPr>
          <w:rFonts w:cs="CG Omega" w:ascii="CG Omega" w:hAnsi="CG Omega"/>
          <w:sz w:val="24"/>
        </w:rPr>
        <w:t xml:space="preserve">Title </w:t>
      </w:r>
      <w:r>
        <w:rPr>
          <w:rFonts w:cs="CG Omega" w:ascii="CG Omega" w:hAnsi="CG Omega"/>
          <w:sz w:val="24"/>
          <w:u w:val="single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CG Omega" w:hAnsi="CG Omega" w:cs="CG Omega"/>
          <w:sz w:val="24"/>
          <w:u w:val="single"/>
        </w:rPr>
      </w:pPr>
      <w:r>
        <w:rPr>
          <w:rFonts w:cs="CG Omega" w:ascii="CG Omega" w:hAnsi="CG Omega"/>
          <w:sz w:val="24"/>
          <w:u w:val="single"/>
        </w:rPr>
      </w:r>
    </w:p>
    <w:p>
      <w:pPr>
        <w:pStyle w:val="Normal"/>
        <w:rPr/>
      </w:pPr>
      <w:r>
        <w:rPr>
          <w:rFonts w:cs="CG Omega" w:ascii="CG Omega" w:hAnsi="CG Omega"/>
          <w:sz w:val="24"/>
        </w:rPr>
        <w:t xml:space="preserve">Company </w:t>
      </w:r>
      <w:r>
        <w:rPr>
          <w:rFonts w:cs="CG Omega" w:ascii="CG Omega" w:hAnsi="CG Omega"/>
          <w:sz w:val="24"/>
          <w:u w:val="single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CG Omega" w:hAnsi="CG Omega" w:cs="CG Omega"/>
          <w:sz w:val="24"/>
          <w:u w:val="single"/>
        </w:rPr>
      </w:pPr>
      <w:r>
        <w:rPr>
          <w:rFonts w:cs="CG Omega" w:ascii="CG Omega" w:hAnsi="CG Omega"/>
          <w:sz w:val="24"/>
          <w:u w:val="single"/>
        </w:rPr>
      </w:r>
    </w:p>
    <w:p>
      <w:pPr>
        <w:pStyle w:val="Normal"/>
        <w:rPr/>
      </w:pPr>
      <w:r>
        <w:rPr>
          <w:rFonts w:cs="CG Omega" w:ascii="CG Omega" w:hAnsi="CG Omega"/>
          <w:sz w:val="24"/>
        </w:rPr>
        <w:t xml:space="preserve">Address </w:t>
      </w:r>
      <w:r>
        <w:rPr>
          <w:rFonts w:cs="CG Omega" w:ascii="CG Omega" w:hAnsi="CG Omega"/>
          <w:sz w:val="24"/>
          <w:u w:val="single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CG Omega" w:hAnsi="CG Omega" w:cs="CG Omega"/>
          <w:sz w:val="24"/>
          <w:u w:val="single"/>
        </w:rPr>
      </w:pPr>
      <w:r>
        <w:rPr>
          <w:rFonts w:cs="CG Omega" w:ascii="CG Omega" w:hAnsi="CG Omega"/>
          <w:sz w:val="24"/>
          <w:u w:val="single"/>
        </w:rPr>
      </w:r>
    </w:p>
    <w:p>
      <w:pPr>
        <w:pStyle w:val="Heading2"/>
        <w:ind w:hanging="0" w:start="0"/>
        <w:rPr/>
      </w:pPr>
      <w:r>
        <w:rPr>
          <w:rFonts w:cs="CG Omega" w:ascii="CG Omega" w:hAnsi="CG Omega"/>
        </w:rPr>
        <w:t xml:space="preserve">City </w:t>
        <w:tab/>
      </w:r>
      <w:r>
        <w:rPr>
          <w:rFonts w:cs="CG Omega" w:ascii="CG Omega" w:hAnsi="CG Omega"/>
          <w:u w:val="single"/>
        </w:rPr>
        <w:tab/>
        <w:tab/>
        <w:tab/>
        <w:tab/>
      </w:r>
      <w:r>
        <w:rPr>
          <w:rFonts w:cs="CG Omega" w:ascii="CG Omega" w:hAnsi="CG Omega"/>
        </w:rPr>
        <w:t xml:space="preserve"> State  _________ Zip </w:t>
      </w:r>
      <w:r>
        <w:rPr>
          <w:rFonts w:cs="CG Omega" w:ascii="CG Omega" w:hAnsi="CG Omega"/>
          <w:u w:val="single"/>
        </w:rPr>
        <w:tab/>
        <w:tab/>
        <w:tab/>
        <w:tab/>
      </w:r>
    </w:p>
    <w:p>
      <w:pPr>
        <w:pStyle w:val="Normal"/>
        <w:rPr>
          <w:rFonts w:ascii="CG Omega" w:hAnsi="CG Omega" w:cs="CG Omega"/>
          <w:sz w:val="24"/>
          <w:u w:val="single"/>
        </w:rPr>
      </w:pPr>
      <w:r>
        <w:rPr>
          <w:rFonts w:cs="CG Omega" w:ascii="CG Omega" w:hAnsi="CG Omega"/>
          <w:sz w:val="24"/>
          <w:u w:val="single"/>
        </w:rPr>
      </w:r>
    </w:p>
    <w:p>
      <w:pPr>
        <w:pStyle w:val="Normal"/>
        <w:rPr/>
      </w:pPr>
      <w:r>
        <w:rPr>
          <w:rFonts w:cs="CG Omega" w:ascii="CG Omega" w:hAnsi="CG Omega"/>
          <w:sz w:val="24"/>
        </w:rPr>
        <w:t xml:space="preserve">Phone # </w:t>
      </w:r>
      <w:r>
        <w:rPr>
          <w:rFonts w:cs="CG Omega" w:ascii="CG Omega" w:hAnsi="CG Omega"/>
          <w:sz w:val="24"/>
          <w:u w:val="single"/>
        </w:rPr>
        <w:tab/>
        <w:tab/>
        <w:tab/>
        <w:tab/>
        <w:tab/>
      </w:r>
      <w:r>
        <w:rPr>
          <w:rFonts w:cs="CG Omega" w:ascii="CG Omega" w:hAnsi="CG Omega"/>
          <w:sz w:val="24"/>
        </w:rPr>
        <w:t xml:space="preserve"> Fax # </w:t>
      </w:r>
      <w:r>
        <w:rPr>
          <w:rFonts w:cs="CG Omega" w:ascii="CG Omega" w:hAnsi="CG Omega"/>
          <w:sz w:val="24"/>
          <w:u w:val="single"/>
        </w:rPr>
        <w:tab/>
        <w:tab/>
        <w:tab/>
        <w:tab/>
        <w:tab/>
        <w:tab/>
      </w:r>
    </w:p>
    <w:p>
      <w:pPr>
        <w:pStyle w:val="Normal"/>
        <w:rPr>
          <w:rFonts w:ascii="CG Omega" w:hAnsi="CG Omega" w:cs="CG Omega"/>
          <w:sz w:val="24"/>
          <w:u w:val="single"/>
        </w:rPr>
      </w:pPr>
      <w:r>
        <w:rPr>
          <w:rFonts w:cs="CG Omega" w:ascii="CG Omega" w:hAnsi="CG Omega"/>
          <w:sz w:val="24"/>
          <w:u w:val="single"/>
        </w:rPr>
      </w:r>
    </w:p>
    <w:p>
      <w:pPr>
        <w:pStyle w:val="Normal"/>
        <w:rPr/>
      </w:pPr>
      <w:r>
        <w:rPr>
          <w:rFonts w:cs="CG Omega" w:ascii="CG Omega" w:hAnsi="CG Omega"/>
          <w:sz w:val="24"/>
        </w:rPr>
        <w:t>E-Mail</w:t>
        <w:tab/>
        <w:t xml:space="preserve"> </w:t>
      </w:r>
      <w:r>
        <w:rPr>
          <w:rFonts w:cs="CG Omega" w:ascii="CG Omega" w:hAnsi="CG Omega"/>
          <w:sz w:val="24"/>
          <w:u w:val="single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CG Omega" w:hAnsi="CG Omega" w:cs="CG Omega"/>
          <w:sz w:val="24"/>
          <w:u w:val="single"/>
        </w:rPr>
      </w:pPr>
      <w:r>
        <w:rPr>
          <w:rFonts w:cs="CG Omega" w:ascii="CG Omega" w:hAnsi="CG Omega"/>
          <w:sz w:val="24"/>
          <w:u w:val="single"/>
        </w:rPr>
      </w:r>
    </w:p>
    <w:p>
      <w:pPr>
        <w:pStyle w:val="Normal"/>
        <w:rPr>
          <w:rFonts w:ascii="CG Omega" w:hAnsi="CG Omega" w:cs="CG Omega"/>
          <w:b/>
          <w:sz w:val="24"/>
          <w:u w:val="single"/>
        </w:rPr>
      </w:pPr>
      <w:r>
        <w:rPr>
          <w:rFonts w:cs="CG Omega" w:ascii="CG Omega" w:hAnsi="CG Omega"/>
          <w:b/>
          <w:sz w:val="24"/>
          <w:u w:val="single"/>
        </w:rPr>
      </w:r>
    </w:p>
    <w:p>
      <w:pPr>
        <w:pStyle w:val="Normal"/>
        <w:numPr>
          <w:ilvl w:val="0"/>
          <w:numId w:val="2"/>
        </w:numPr>
        <w:rPr>
          <w:rFonts w:ascii="CG Omega" w:hAnsi="CG Omega" w:cs="CG Omega"/>
          <w:b/>
          <w:sz w:val="24"/>
        </w:rPr>
      </w:pPr>
      <w:r>
        <w:rPr>
          <w:rFonts w:cs="CG Omega" w:ascii="CG Omega" w:hAnsi="CG Omega"/>
          <w:b/>
          <w:sz w:val="24"/>
        </w:rPr>
        <w:t>Please check box to become a NESA member.  Annual fees are $75.</w:t>
      </w:r>
    </w:p>
    <w:p>
      <w:pPr>
        <w:pStyle w:val="Normal"/>
        <w:rPr>
          <w:rFonts w:ascii="CG Omega" w:hAnsi="CG Omega" w:cs="CG Omega"/>
          <w:b/>
          <w:sz w:val="24"/>
        </w:rPr>
      </w:pPr>
      <w:r>
        <w:rPr>
          <w:rFonts w:cs="CG Omega" w:ascii="CG Omega" w:hAnsi="CG Omega"/>
          <w:b/>
          <w:sz w:val="24"/>
        </w:rPr>
      </w:r>
    </w:p>
    <w:p>
      <w:pPr>
        <w:pStyle w:val="Normal"/>
        <w:rPr>
          <w:rFonts w:ascii="CG Omega" w:hAnsi="CG Omega" w:cs="CG Omega"/>
          <w:b/>
          <w:sz w:val="24"/>
          <w:u w:val="single"/>
        </w:rPr>
      </w:pPr>
      <w:r>
        <w:rPr>
          <w:rFonts w:cs="CG Omega" w:ascii="CG Omega" w:hAnsi="CG Omega"/>
          <w:b/>
          <w:sz w:val="24"/>
          <w:u w:val="single"/>
        </w:rPr>
      </w:r>
    </w:p>
    <w:p>
      <w:pPr>
        <w:pStyle w:val="Normal"/>
        <w:rPr/>
      </w:pPr>
      <w:r>
        <w:rPr>
          <w:rFonts w:cs="CG Omega" w:ascii="CG Omega" w:hAnsi="CG Omega"/>
          <w:b/>
          <w:sz w:val="24"/>
          <w:u w:val="single"/>
        </w:rPr>
        <w:t>Method of Payment:</w:t>
      </w:r>
      <w:r>
        <w:rPr>
          <w:rFonts w:cs="CG Omega" w:ascii="CG Omega" w:hAnsi="CG Omega"/>
          <w:b/>
          <w:sz w:val="24"/>
        </w:rPr>
        <w:tab/>
        <w:tab/>
        <w:t xml:space="preserve">$ </w:t>
      </w:r>
      <w:r>
        <w:rPr>
          <w:rFonts w:cs="CG Omega" w:ascii="CG Omega" w:hAnsi="CG Omega"/>
          <w:b/>
          <w:sz w:val="24"/>
          <w:u w:val="single"/>
        </w:rPr>
        <w:tab/>
        <w:tab/>
      </w:r>
      <w:r>
        <w:rPr>
          <w:rFonts w:cs="CG Omega" w:ascii="CG Omega" w:hAnsi="CG Omega"/>
          <w:b/>
          <w:sz w:val="24"/>
        </w:rPr>
        <w:tab/>
        <w:tab/>
        <w:t>NO REFUNDS!!</w:t>
      </w:r>
    </w:p>
    <w:p>
      <w:pPr>
        <w:pStyle w:val="Normal"/>
        <w:rPr>
          <w:rFonts w:ascii="CG Omega" w:hAnsi="CG Omega" w:cs="CG Omega"/>
          <w:b/>
          <w:sz w:val="24"/>
          <w:u w:val="single"/>
        </w:rPr>
      </w:pPr>
      <w:r>
        <w:rPr>
          <w:rFonts w:cs="CG Omega" w:ascii="CG Omega" w:hAnsi="CG Omega"/>
          <w:b/>
          <w:sz w:val="24"/>
          <w:u w:val="single"/>
        </w:rPr>
      </w:r>
    </w:p>
    <w:p>
      <w:pPr>
        <w:pStyle w:val="Normal"/>
        <w:rPr/>
      </w:pPr>
      <w:r>
        <w:rPr>
          <w:rFonts w:eastAsia="CG Omega" w:cs="CG Omega" w:ascii="CG Omega" w:hAnsi="CG Omega"/>
          <w:sz w:val="24"/>
          <w:u w:val="single"/>
        </w:rPr>
        <w:t xml:space="preserve">      </w:t>
      </w:r>
      <w:r>
        <w:rPr>
          <w:rFonts w:cs="CG Omega" w:ascii="CG Omega" w:hAnsi="CG Omega"/>
          <w:sz w:val="24"/>
        </w:rPr>
        <w:t>Check or money order made payable to:</w:t>
        <w:tab/>
        <w:t>NESA</w:t>
      </w:r>
    </w:p>
    <w:p>
      <w:pPr>
        <w:pStyle w:val="Normal"/>
        <w:rPr/>
      </w:pPr>
      <w:r>
        <w:rPr>
          <w:rFonts w:eastAsia="CG Omega" w:cs="CG Omega" w:ascii="CG Omega" w:hAnsi="CG Omega"/>
          <w:sz w:val="24"/>
          <w:u w:val="single"/>
        </w:rPr>
        <w:t xml:space="preserve">      </w:t>
      </w:r>
      <w:r>
        <w:rPr>
          <w:rFonts w:cs="CG Omega" w:ascii="CG Omega" w:hAnsi="CG Omega"/>
          <w:sz w:val="24"/>
        </w:rPr>
        <w:t xml:space="preserve">Bill my Credit Card   </w:t>
      </w:r>
      <w:r>
        <w:rPr>
          <w:rFonts w:cs="CG Omega" w:ascii="CG Omega" w:hAnsi="CG Omega"/>
          <w:sz w:val="24"/>
          <w:u w:val="single"/>
        </w:rPr>
        <w:t xml:space="preserve">      </w:t>
      </w:r>
      <w:r>
        <w:rPr>
          <w:rFonts w:cs="CG Omega" w:ascii="CG Omega" w:hAnsi="CG Omega"/>
          <w:sz w:val="24"/>
        </w:rPr>
        <w:t xml:space="preserve">VISA    </w:t>
      </w:r>
      <w:r>
        <w:rPr>
          <w:rFonts w:cs="CG Omega" w:ascii="CG Omega" w:hAnsi="CG Omega"/>
          <w:sz w:val="24"/>
          <w:u w:val="single"/>
        </w:rPr>
        <w:t xml:space="preserve">      </w:t>
      </w:r>
      <w:r>
        <w:rPr>
          <w:rFonts w:cs="CG Omega" w:ascii="CG Omega" w:hAnsi="CG Omega"/>
          <w:sz w:val="24"/>
        </w:rPr>
        <w:t xml:space="preserve">Master Card    </w:t>
      </w:r>
      <w:r>
        <w:rPr>
          <w:rFonts w:cs="CG Omega" w:ascii="CG Omega" w:hAnsi="CG Omega"/>
          <w:sz w:val="24"/>
          <w:u w:val="single"/>
        </w:rPr>
        <w:t xml:space="preserve">      </w:t>
      </w:r>
      <w:r>
        <w:rPr>
          <w:rFonts w:cs="CG Omega" w:ascii="CG Omega" w:hAnsi="CG Omega"/>
          <w:sz w:val="24"/>
        </w:rPr>
        <w:t>AmEx</w:t>
      </w:r>
    </w:p>
    <w:p>
      <w:pPr>
        <w:pStyle w:val="Normal"/>
        <w:rPr>
          <w:rFonts w:ascii="CG Omega" w:hAnsi="CG Omega" w:cs="CG Omega"/>
          <w:sz w:val="24"/>
        </w:rPr>
      </w:pPr>
      <w:r>
        <w:rPr>
          <w:rFonts w:cs="CG Omega" w:ascii="CG Omega" w:hAnsi="CG Omega"/>
          <w:sz w:val="24"/>
        </w:rPr>
      </w:r>
    </w:p>
    <w:p>
      <w:pPr>
        <w:pStyle w:val="Normal"/>
        <w:rPr/>
      </w:pPr>
      <w:r>
        <w:rPr>
          <w:rFonts w:cs="CG Omega" w:ascii="CG Omega" w:hAnsi="CG Omega"/>
          <w:sz w:val="24"/>
        </w:rPr>
        <w:t>CARD #</w:t>
      </w:r>
      <w:r>
        <w:rPr>
          <w:rFonts w:cs="CG Omega" w:ascii="CG Omega" w:hAnsi="CG Omega"/>
          <w:sz w:val="24"/>
          <w:u w:val="single"/>
        </w:rPr>
        <w:tab/>
        <w:tab/>
        <w:tab/>
        <w:tab/>
        <w:tab/>
        <w:tab/>
        <w:tab/>
      </w:r>
      <w:r>
        <w:rPr>
          <w:rFonts w:cs="CG Omega" w:ascii="CG Omega" w:hAnsi="CG Omega"/>
          <w:sz w:val="24"/>
        </w:rPr>
        <w:t xml:space="preserve">       EXP Date</w:t>
      </w:r>
      <w:r>
        <w:rPr>
          <w:rFonts w:cs="CG Omega" w:ascii="CG Omega" w:hAnsi="CG Omega"/>
          <w:sz w:val="24"/>
          <w:u w:val="single"/>
        </w:rPr>
        <w:tab/>
        <w:tab/>
        <w:tab/>
      </w:r>
    </w:p>
    <w:p>
      <w:pPr>
        <w:pStyle w:val="Normal"/>
        <w:rPr>
          <w:rFonts w:ascii="CG Omega" w:hAnsi="CG Omega" w:cs="CG Omega"/>
          <w:sz w:val="24"/>
          <w:u w:val="single"/>
        </w:rPr>
      </w:pPr>
      <w:r>
        <w:rPr>
          <w:rFonts w:cs="CG Omega" w:ascii="CG Omega" w:hAnsi="CG Omega"/>
          <w:sz w:val="24"/>
          <w:u w:val="single"/>
        </w:rPr>
      </w:r>
    </w:p>
    <w:p>
      <w:pPr>
        <w:pStyle w:val="Normal"/>
        <w:rPr/>
      </w:pPr>
      <w:r>
        <w:rPr>
          <w:rFonts w:cs="CG Omega" w:ascii="CG Omega" w:hAnsi="CG Omega"/>
          <w:sz w:val="24"/>
        </w:rPr>
        <w:t xml:space="preserve">Name on Card (PLEASE PRINT) </w:t>
      </w:r>
      <w:r>
        <w:rPr>
          <w:rFonts w:cs="CG Omega" w:ascii="CG Omega" w:hAnsi="CG Omega"/>
          <w:sz w:val="24"/>
          <w:u w:val="single"/>
        </w:rPr>
        <w:tab/>
        <w:tab/>
        <w:tab/>
        <w:tab/>
        <w:tab/>
        <w:tab/>
        <w:tab/>
        <w:tab/>
      </w:r>
    </w:p>
    <w:p>
      <w:pPr>
        <w:pStyle w:val="Normal"/>
        <w:rPr>
          <w:rFonts w:ascii="CG Omega" w:hAnsi="CG Omega" w:cs="CG Omega"/>
          <w:sz w:val="24"/>
          <w:u w:val="single"/>
        </w:rPr>
      </w:pPr>
      <w:r>
        <w:rPr>
          <w:rFonts w:cs="CG Omega" w:ascii="CG Omega" w:hAnsi="CG Omega"/>
          <w:sz w:val="24"/>
          <w:u w:val="single"/>
        </w:rPr>
      </w:r>
    </w:p>
    <w:p>
      <w:pPr>
        <w:pStyle w:val="Normal"/>
        <w:ind w:hanging="1440" w:start="1440" w:end="0"/>
        <w:jc w:val="both"/>
        <w:rPr/>
      </w:pPr>
      <w:r>
        <w:rPr>
          <w:rFonts w:cs="CG Omega" w:ascii="CG Omega" w:hAnsi="CG Omega"/>
          <w:sz w:val="24"/>
        </w:rPr>
        <w:t xml:space="preserve">Signature </w:t>
      </w:r>
      <w:r>
        <w:rPr>
          <w:rFonts w:cs="CG Omega" w:ascii="CG Omega" w:hAnsi="CG Omega"/>
          <w:sz w:val="24"/>
          <w:u w:val="single"/>
        </w:rPr>
        <w:tab/>
        <w:tab/>
        <w:tab/>
        <w:tab/>
        <w:tab/>
        <w:tab/>
        <w:tab/>
        <w:tab/>
        <w:tab/>
        <w:tab/>
        <w:tab/>
      </w:r>
    </w:p>
    <w:sectPr>
      <w:footerReference w:type="default" r:id="rId4"/>
      <w:type w:val="nextPage"/>
      <w:pgSz w:w="12240" w:h="15840"/>
      <w:pgMar w:left="1296" w:right="1440" w:gutter="0" w:header="0" w:top="1008" w:footer="72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Footlight MT Light">
    <w:charset w:val="00" w:characterSet="windows-1252"/>
    <w:family w:val="roman"/>
    <w:pitch w:val="variable"/>
  </w:font>
  <w:font w:name="PressWriter Symbol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Boulder">
    <w:charset w:val="00" w:characterSet="windows-1252"/>
    <w:family w:val="auto"/>
    <w:pitch w:val="variable"/>
  </w:font>
  <w:font w:name="CG Omega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Lucida Sans">
    <w:charset w:val="00" w:characterSet="windows-1252"/>
    <w:family w:val="swiss"/>
    <w:pitch w:val="variable"/>
  </w:font>
  <w:font w:name="Lucida Handwriting">
    <w:charset w:val="00" w:characterSet="windows-1252"/>
    <w:family w:val="script"/>
    <w:pitch w:val="variable"/>
  </w:font>
  <w:font w:name="Heather">
    <w:charset w:val="00" w:characterSet="windows-125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inline distT="0" distB="0" distL="0" distR="0">
          <wp:extent cx="2148205" cy="525780"/>
          <wp:effectExtent l="0" t="0" r="0" b="0"/>
          <wp:docPr id="1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" t="-43" r="-10" b="-43"/>
                  <a:stretch>
                    <a:fillRect/>
                  </a:stretch>
                </pic:blipFill>
                <pic:spPr bwMode="auto">
                  <a:xfrm>
                    <a:off x="0" y="0"/>
                    <a:ext cx="2148205" cy="525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5"/>
      <w:numFmt w:val="bullet"/>
      <w:lvlText w:val=""/>
      <w:lvlJc w:val="start"/>
      <w:pPr>
        <w:tabs>
          <w:tab w:val="num" w:pos="720"/>
        </w:tabs>
        <w:ind w:start="720" w:hanging="720"/>
      </w:pPr>
      <w:rPr>
        <w:rFonts w:ascii="PressWriter Symbols" w:hAnsi="PressWriter Symbols" w:cs="PressWriter Symbol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Footlight MT Light" w:hAnsi="Footlight MT Light" w:cs="Footlight MT Light"/>
      <w:b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Footlight MT Light" w:hAnsi="Footlight MT Light" w:cs="Footlight MT Light"/>
      <w:sz w:val="24"/>
      <w:lang w:eastAsia="en-US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Footlight MT Light" w:hAnsi="Footlight MT Light" w:cs="Footlight MT Light"/>
      <w:b/>
      <w:sz w:val="4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1440" w:start="1440" w:end="0"/>
      <w:jc w:val="both"/>
      <w:outlineLvl w:val="3"/>
    </w:pPr>
    <w:rPr>
      <w:rFonts w:ascii="Footlight MT Light" w:hAnsi="Footlight MT Light" w:cs="Footlight MT Light"/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Footlight MT Light" w:hAnsi="Footlight MT Light" w:cs="Footlight MT Light"/>
      <w:b/>
      <w:sz w:val="56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PressWriter Symbols" w:hAnsi="PressWriter Symbols" w:cs="PressWriter Symbol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Boulder" w:hAnsi="Boulder" w:cs="Boulder"/>
      <w:sz w:val="36"/>
      <w:lang w:eastAsia="en-U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jc w:val="center"/>
    </w:pPr>
    <w:rPr>
      <w:b/>
      <w:sz w:val="44"/>
    </w:rPr>
  </w:style>
  <w:style w:type="paragraph" w:styleId="BodyText3">
    <w:name w:val="Body Text 3"/>
    <w:basedOn w:val="Normal"/>
    <w:qFormat/>
    <w:pPr>
      <w:jc w:val="both"/>
    </w:pPr>
    <w:rPr>
      <w:rFonts w:ascii="CG Omega" w:hAnsi="CG Omega" w:cs="CG Omega"/>
      <w:b/>
      <w:sz w:val="36"/>
      <w:lang w:eastAsia="en-US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2001-12-13T17:17:00Z</dcterms:created>
  <dc:creator>Lana Belnoske</dc:creator>
  <dc:description/>
  <dc:language>en-CA</dc:language>
  <cp:lastModifiedBy>Lana Belnoske</cp:lastModifiedBy>
  <cp:lastPrinted>2001-12-13T14:51:00Z</cp:lastPrinted>
  <dcterms:modified xsi:type="dcterms:W3CDTF">2001-12-13T18:42:00Z</dcterms:modified>
  <cp:revision>11</cp:revision>
  <dc:subject/>
  <dc:title>Join NESA at the </dc:title>
</cp:coreProperties>
</file>