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lushLeft"/>
        <w:jc w:val="center"/>
        <w:rPr>
          <w:b/>
          <w:u w:val="single"/>
        </w:rPr>
      </w:pPr>
      <w:r>
        <w:rPr>
          <w:b/>
          <w:u w:val="single"/>
        </w:rPr>
        <w:t>NSM SECURITIES ACTIONS – DEPOSITION SCHEDULE (as of 11/13/00)</w:t>
      </w:r>
    </w:p>
    <w:p>
      <w:pPr>
        <w:pStyle w:val="FlushLeft"/>
        <w:jc w:val="center"/>
        <w:rPr/>
      </w:pPr>
      <w:r>
        <w:rPr/>
      </w:r>
    </w:p>
    <w:tbl>
      <w:tblPr>
        <w:tblW w:w="91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86"/>
        <w:gridCol w:w="2286"/>
        <w:gridCol w:w="2286"/>
        <w:gridCol w:w="2286"/>
      </w:tblGrid>
      <w:tr>
        <w:trPr>
          <w:tblHeader w:val="true"/>
        </w:trPr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jc w:val="center"/>
              <w:rPr>
                <w:b/>
              </w:rPr>
            </w:pPr>
            <w:r>
              <w:rPr>
                <w:b/>
              </w:rPr>
              <w:t>WITNESS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11/14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Saltzman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Boston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11/15-16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Babson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Boston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11/16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Ed McNamara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11/17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Dennis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Houston (G&amp;B)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11/19-20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Wheeler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11/21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Barnett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Washington, D.C.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11/21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Goudie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11/27-12/1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Holmes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11/28-11/29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Ison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Jersey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K. Patrick to confer with Dickstein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11/30-12/1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Senecal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Houston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Parent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12/4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Schenosky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(Dickstein)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12/4 a.m.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Kolb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Ft. Wayne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12/4 p.m.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Walters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Ft. Wayne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12/5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Faulds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Ft. Wayne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12/5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Mellin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San Francisco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12/6-7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Patel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San Francisco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12/6 a.m.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R. Fassett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Ft. Wayne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I&amp;M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12/6 p.m.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Shellabarger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Ft. Wayne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12/7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Trowbridge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Ft. Wayne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12/8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Shaw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12/8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Hyme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Miami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12/11-13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Horton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Chicago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12/12-13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Marcus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12/14-15, 1/4-5, or 1/12-13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J. D. Clayton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K. Patrick to check w/ Cy Benson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12/14-15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Mike McNamara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Chicago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12/14-15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Cooper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Los Angeles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12/18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Michaels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Paris (S&amp;C)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12/19-20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Barrows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Philadelphia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K. Patrick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12/21-22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Agretelis</w:t>
              <w:br/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Boston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Dickstein checking; K. Patrick and Dickstein to confer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12/22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Alva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Boston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Dickstein checking; K. Patrick and Dickstein to confer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1/4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Ambrecht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1/5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Sherman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1/4-5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Duke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Boston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1/8-9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Dobbs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Connecticut or NY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K. Patrick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1/10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Rossi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Connecticut or NY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K. Patrick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1/11-12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Jacobs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Connecticut or NY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K. Patrick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1/8-9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Utter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Minneapolis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 xml:space="preserve">T. Hatch checking 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1/10-11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Pederson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Minneapolis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T. Hatch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1/12→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Koehl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Minneapolis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T. Hatch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1/15-16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Berry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1/17-19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Levy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Confirmed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1/15-17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Berman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Los Angeles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B. MacLeod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1/29-2/2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Heasley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 (Piper or S&amp;C)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T. Hatch or M. Tomaino to confirm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Whitehead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Los Angeles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M. Tomaino to serve with supboena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Cebeci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New York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T. Hatch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Schroepfer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Minneapolis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T. Hatch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Mason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Los Angeles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May be taken off following MacLeod letter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Hymson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napToGrid w:val="false"/>
              <w:spacing w:before="0" w:after="240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Dickstein to consider taking off calendar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Trutter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Chicago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E. Isaacs checking</w:t>
            </w:r>
          </w:p>
        </w:tc>
      </w:tr>
      <w:tr>
        <w:trPr/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??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Karellus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napToGrid w:val="false"/>
              <w:spacing w:before="0" w:after="240"/>
              <w:rPr/>
            </w:pPr>
            <w:r>
              <w:rPr/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lushLeft"/>
              <w:spacing w:before="0" w:after="240"/>
              <w:rPr/>
            </w:pPr>
            <w:r>
              <w:rPr/>
              <w:t>J. Slimm checking</w:t>
            </w:r>
          </w:p>
        </w:tc>
      </w:tr>
    </w:tbl>
    <w:p>
      <w:pPr>
        <w:pStyle w:val="FlushLeft"/>
        <w:spacing w:before="0" w:after="24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72" w:right="1440" w:gutter="0" w:header="720" w:top="1440" w:footer="317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92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564"/>
      <w:gridCol w:w="1800"/>
      <w:gridCol w:w="3564"/>
    </w:tblGrid>
    <w:tr>
      <w:trPr/>
      <w:tc>
        <w:tcPr>
          <w:tcW w:w="3564" w:type="dxa"/>
          <w:tcBorders/>
          <w:vAlign w:val="bottom"/>
        </w:tcPr>
        <w:p>
          <w:pPr>
            <w:pStyle w:val="Footer"/>
            <w:rPr>
              <w:rStyle w:val="FooterTxt"/>
            </w:rPr>
          </w:pPr>
          <w:r>
            <w:rPr>
              <w:rStyle w:val="FooterTxt"/>
            </w:rPr>
            <w:fldChar w:fldCharType="begin"/>
          </w:r>
          <w:r>
            <w:rPr>
              <w:rStyle w:val="FooterTxt"/>
            </w:rPr>
            <w:instrText xml:space="preserve"> DOCPROPERTY "Document number"</w:instrText>
          </w:r>
          <w:r>
            <w:rPr>
              <w:rStyle w:val="FooterTxt"/>
            </w:rPr>
            <w:fldChar w:fldCharType="separate"/>
          </w:r>
          <w:r>
            <w:rPr>
              <w:rStyle w:val="FooterTxt"/>
            </w:rPr>
            <w:t>357550</w:t>
          </w:r>
          <w:r>
            <w:rPr>
              <w:rStyle w:val="FooterTxt"/>
            </w:rPr>
            <w:fldChar w:fldCharType="end"/>
          </w:r>
          <w:r>
            <w:rPr>
              <w:rStyle w:val="FooterTxt"/>
            </w:rPr>
            <w:t>.</w:t>
          </w:r>
          <w:r>
            <w:rPr>
              <w:rStyle w:val="FooterTxt"/>
            </w:rPr>
            <w:fldChar w:fldCharType="begin"/>
          </w:r>
          <w:r>
            <w:rPr>
              <w:rStyle w:val="FooterTxt"/>
            </w:rPr>
            <w:instrText xml:space="preserve"> DOCPROPERTY "Document version"</w:instrText>
          </w:r>
          <w:r>
            <w:rPr>
              <w:rStyle w:val="FooterTxt"/>
            </w:rPr>
            <w:fldChar w:fldCharType="separate"/>
          </w:r>
          <w:r>
            <w:rPr>
              <w:rStyle w:val="FooterTxt"/>
            </w:rPr>
            <w:t>01</w:t>
          </w:r>
          <w:r>
            <w:rPr>
              <w:rStyle w:val="FooterTxt"/>
            </w:rPr>
            <w:fldChar w:fldCharType="end"/>
          </w:r>
          <w:r>
            <w:rPr>
              <w:rStyle w:val="FooterTxt"/>
            </w:rPr>
            <w:t xml:space="preserve">  </w:t>
          </w:r>
          <w:r>
            <w:rPr>
              <w:rStyle w:val="FooterTxt"/>
            </w:rPr>
            <w:fldChar w:fldCharType="begin"/>
          </w:r>
          <w:r>
            <w:rPr>
              <w:rStyle w:val="FooterTxt"/>
            </w:rPr>
            <w:instrText xml:space="preserve"> DOCPROPERTY "Update revision"</w:instrText>
          </w:r>
          <w:r>
            <w:rPr>
              <w:rStyle w:val="FooterTxt"/>
            </w:rPr>
            <w:fldChar w:fldCharType="separate"/>
          </w:r>
          <w:r>
            <w:rPr>
              <w:rStyle w:val="FooterTxt"/>
            </w:rPr>
            <w:t>01</w:t>
          </w:r>
          <w:r>
            <w:rPr>
              <w:rStyle w:val="FooterTxt"/>
            </w:rPr>
            <w:fldChar w:fldCharType="end"/>
          </w:r>
        </w:p>
      </w:tc>
      <w:tc>
        <w:tcPr>
          <w:tcW w:w="1800" w:type="dxa"/>
          <w:tcBorders/>
          <w:vAlign w:val="bottom"/>
        </w:tcPr>
        <w:p>
          <w:pPr>
            <w:pStyle w:val="Footer"/>
            <w:jc w:val="center"/>
            <w:rPr/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564" w:type="dxa"/>
          <w:tcBorders/>
          <w:vAlign w:val="bottom"/>
        </w:tcPr>
        <w:p>
          <w:pPr>
            <w:pStyle w:val="Footer"/>
            <w:jc w:val="end"/>
            <w:rPr>
              <w:rStyle w:val="FooterTxt"/>
            </w:rPr>
          </w:pPr>
          <w:r>
            <w:rPr>
              <w:rStyle w:val="FooterTxt"/>
              <w:vanish/>
            </w:rPr>
            <w:fldChar w:fldCharType="begin"/>
          </w:r>
          <w:r>
            <w:rPr>
              <w:rStyle w:val="FooterTxt"/>
              <w:vanish/>
            </w:rPr>
            <w:instrText xml:space="preserve"> DATE \@"MM\/dd\/yy\ H:mm\ AM/PM" </w:instrText>
          </w:r>
          <w:r>
            <w:rPr>
              <w:rStyle w:val="FooterTxt"/>
              <w:vanish/>
            </w:rPr>
            <w:fldChar w:fldCharType="separate"/>
          </w:r>
          <w:r>
            <w:rPr>
              <w:rStyle w:val="FooterTxt"/>
              <w:vanish/>
            </w:rPr>
            <w:t>09/28/25 8:58 AM</w:t>
          </w:r>
          <w:r>
            <w:rPr>
              <w:rStyle w:val="FooterTxt"/>
              <w:vanish/>
            </w:rPr>
            <w:fldChar w:fldCharType="end"/>
          </w:r>
          <w:r>
            <w:rPr>
              <w:rStyle w:val="FooterTxt"/>
              <w:vanish/>
            </w:rPr>
            <w:fldChar w:fldCharType="begin"/>
          </w:r>
          <w:r>
            <w:rPr>
              <w:rStyle w:val="FooterTxt"/>
              <w:vanish/>
            </w:rPr>
            <w:instrText xml:space="preserve"> DOCPROPERTY "Footer Notes"</w:instrText>
          </w:r>
          <w:r>
            <w:rPr>
              <w:rStyle w:val="FooterTxt"/>
              <w:vanish/>
            </w:rPr>
            <w:fldChar w:fldCharType="separate"/>
          </w:r>
          <w:r>
            <w:rPr>
              <w:rStyle w:val="FooterTxt"/>
              <w:vanish/>
            </w:rPr>
            <w:t xml:space="preserve">  Draft</w:t>
          </w:r>
          <w:r>
            <w:rPr>
              <w:rStyle w:val="FooterTxt"/>
              <w:vanish/>
            </w:rPr>
            <w:fldChar w:fldCharType="end"/>
          </w:r>
        </w:p>
      </w:tc>
    </w:tr>
  </w:tbl>
  <w:p>
    <w:pPr>
      <w:pStyle w:val="Footer"/>
      <w:rPr>
        <w:rStyle w:val="FooterTxt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92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564"/>
      <w:gridCol w:w="1800"/>
      <w:gridCol w:w="3564"/>
    </w:tblGrid>
    <w:tr>
      <w:trPr/>
      <w:tc>
        <w:tcPr>
          <w:tcW w:w="3564" w:type="dxa"/>
          <w:tcBorders/>
          <w:vAlign w:val="bottom"/>
        </w:tcPr>
        <w:p>
          <w:pPr>
            <w:pStyle w:val="Footer"/>
            <w:rPr>
              <w:rStyle w:val="FooterTxt"/>
            </w:rPr>
          </w:pPr>
          <w:r>
            <w:rPr>
              <w:rStyle w:val="FooterTxt"/>
            </w:rPr>
            <w:fldChar w:fldCharType="begin"/>
          </w:r>
          <w:r>
            <w:rPr>
              <w:rStyle w:val="FooterTxt"/>
            </w:rPr>
            <w:instrText xml:space="preserve"> DOCPROPERTY "Document number"</w:instrText>
          </w:r>
          <w:r>
            <w:rPr>
              <w:rStyle w:val="FooterTxt"/>
            </w:rPr>
            <w:fldChar w:fldCharType="separate"/>
          </w:r>
          <w:r>
            <w:rPr>
              <w:rStyle w:val="FooterTxt"/>
            </w:rPr>
            <w:t>357550</w:t>
          </w:r>
          <w:r>
            <w:rPr>
              <w:rStyle w:val="FooterTxt"/>
            </w:rPr>
            <w:fldChar w:fldCharType="end"/>
          </w:r>
          <w:r>
            <w:rPr>
              <w:rStyle w:val="FooterTxt"/>
            </w:rPr>
            <w:t>.</w:t>
          </w:r>
          <w:r>
            <w:rPr>
              <w:rStyle w:val="FooterTxt"/>
            </w:rPr>
            <w:fldChar w:fldCharType="begin"/>
          </w:r>
          <w:r>
            <w:rPr>
              <w:rStyle w:val="FooterTxt"/>
            </w:rPr>
            <w:instrText xml:space="preserve"> DOCPROPERTY "Document version"</w:instrText>
          </w:r>
          <w:r>
            <w:rPr>
              <w:rStyle w:val="FooterTxt"/>
            </w:rPr>
            <w:fldChar w:fldCharType="separate"/>
          </w:r>
          <w:r>
            <w:rPr>
              <w:rStyle w:val="FooterTxt"/>
            </w:rPr>
            <w:t>01</w:t>
          </w:r>
          <w:r>
            <w:rPr>
              <w:rStyle w:val="FooterTxt"/>
            </w:rPr>
            <w:fldChar w:fldCharType="end"/>
          </w:r>
          <w:r>
            <w:rPr>
              <w:rStyle w:val="FooterTxt"/>
            </w:rPr>
            <w:t xml:space="preserve">  </w:t>
          </w:r>
          <w:r>
            <w:rPr>
              <w:rStyle w:val="FooterTxt"/>
            </w:rPr>
            <w:fldChar w:fldCharType="begin"/>
          </w:r>
          <w:r>
            <w:rPr>
              <w:rStyle w:val="FooterTxt"/>
            </w:rPr>
            <w:instrText xml:space="preserve"> DOCPROPERTY "Update revision"</w:instrText>
          </w:r>
          <w:r>
            <w:rPr>
              <w:rStyle w:val="FooterTxt"/>
            </w:rPr>
            <w:fldChar w:fldCharType="separate"/>
          </w:r>
          <w:r>
            <w:rPr>
              <w:rStyle w:val="FooterTxt"/>
            </w:rPr>
            <w:t>01</w:t>
          </w:r>
          <w:r>
            <w:rPr>
              <w:rStyle w:val="FooterTxt"/>
            </w:rPr>
            <w:fldChar w:fldCharType="end"/>
          </w:r>
        </w:p>
      </w:tc>
      <w:tc>
        <w:tcPr>
          <w:tcW w:w="1800" w:type="dxa"/>
          <w:tcBorders/>
          <w:vAlign w:val="bottom"/>
        </w:tcPr>
        <w:p>
          <w:pPr>
            <w:pStyle w:val="Footer"/>
            <w:snapToGrid w:val="false"/>
            <w:jc w:val="center"/>
            <w:rPr>
              <w:rStyle w:val="PageNumber"/>
            </w:rPr>
          </w:pPr>
          <w:r>
            <w:rPr/>
          </w:r>
        </w:p>
      </w:tc>
      <w:tc>
        <w:tcPr>
          <w:tcW w:w="3564" w:type="dxa"/>
          <w:tcBorders/>
          <w:vAlign w:val="bottom"/>
        </w:tcPr>
        <w:p>
          <w:pPr>
            <w:pStyle w:val="Footer"/>
            <w:jc w:val="end"/>
            <w:rPr>
              <w:rStyle w:val="FooterTxt"/>
            </w:rPr>
          </w:pPr>
          <w:r>
            <w:rPr>
              <w:rStyle w:val="FooterTxt"/>
              <w:vanish/>
            </w:rPr>
            <w:fldChar w:fldCharType="begin"/>
          </w:r>
          <w:r>
            <w:rPr>
              <w:rStyle w:val="FooterTxt"/>
              <w:vanish/>
            </w:rPr>
            <w:instrText xml:space="preserve"> DATE \@"MM\/dd\/yy\ H:mm\ AM/PM" </w:instrText>
          </w:r>
          <w:r>
            <w:rPr>
              <w:rStyle w:val="FooterTxt"/>
              <w:vanish/>
            </w:rPr>
            <w:fldChar w:fldCharType="separate"/>
          </w:r>
          <w:r>
            <w:rPr>
              <w:rStyle w:val="FooterTxt"/>
              <w:vanish/>
            </w:rPr>
            <w:t>09/28/25 8:58 AM</w:t>
          </w:r>
          <w:r>
            <w:rPr>
              <w:rStyle w:val="FooterTxt"/>
              <w:vanish/>
            </w:rPr>
            <w:fldChar w:fldCharType="end"/>
          </w:r>
          <w:r>
            <w:rPr>
              <w:rStyle w:val="FooterTxt"/>
              <w:vanish/>
            </w:rPr>
            <w:fldChar w:fldCharType="begin"/>
          </w:r>
          <w:r>
            <w:rPr>
              <w:rStyle w:val="FooterTxt"/>
              <w:vanish/>
            </w:rPr>
            <w:instrText xml:space="preserve"> DOCPROPERTY "Footer Notes"</w:instrText>
          </w:r>
          <w:r>
            <w:rPr>
              <w:rStyle w:val="FooterTxt"/>
              <w:vanish/>
            </w:rPr>
            <w:fldChar w:fldCharType="separate"/>
          </w:r>
          <w:r>
            <w:rPr>
              <w:rStyle w:val="FooterTxt"/>
              <w:vanish/>
            </w:rPr>
            <w:t xml:space="preserve">  Draft</w:t>
          </w:r>
          <w:r>
            <w:rPr>
              <w:rStyle w:val="FooterTxt"/>
              <w:vanish/>
            </w:rPr>
            <w:fldChar w:fldCharType="end"/>
          </w:r>
        </w:p>
      </w:tc>
    </w:tr>
  </w:tbl>
  <w:p>
    <w:pPr>
      <w:pStyle w:val="Footer"/>
      <w:rPr>
        <w:rStyle w:val="FooterTxt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04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0" w:firstLine="720"/>
      </w:pPr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0" w:firstLine="1440"/>
      </w:pPr>
    </w:lvl>
    <w:lvl w:ilvl="2">
      <w:start w:val="1"/>
      <w:numFmt w:val="lowerRoman"/>
      <w:lvlText w:val="%3)"/>
      <w:lvlJc w:val="start"/>
      <w:pPr>
        <w:tabs>
          <w:tab w:val="num" w:pos="2880"/>
        </w:tabs>
        <w:ind w:start="0" w:firstLine="2160"/>
      </w:pPr>
    </w:lvl>
    <w:lvl w:ilvl="3">
      <w:start w:val="1"/>
      <w:numFmt w:val="decimal"/>
      <w:lvlText w:val="(%4)"/>
      <w:lvlJc w:val="start"/>
      <w:pPr>
        <w:tabs>
          <w:tab w:val="num" w:pos="3240"/>
        </w:tabs>
        <w:ind w:start="0" w:firstLine="2880"/>
      </w:pPr>
    </w:lvl>
    <w:lvl w:ilvl="4">
      <w:start w:val="1"/>
      <w:numFmt w:val="lowerLetter"/>
      <w:lvlText w:val="(%5)"/>
      <w:lvlJc w:val="start"/>
      <w:pPr>
        <w:tabs>
          <w:tab w:val="num" w:pos="3960"/>
        </w:tabs>
        <w:ind w:start="720" w:firstLine="2880"/>
      </w:pPr>
    </w:lvl>
    <w:lvl w:ilvl="5">
      <w:start w:val="1"/>
      <w:numFmt w:val="lowerRoman"/>
      <w:lvlText w:val="(%6)"/>
      <w:lvlJc w:val="start"/>
      <w:pPr>
        <w:tabs>
          <w:tab w:val="num" w:pos="5040"/>
        </w:tabs>
        <w:ind w:start="720" w:firstLine="360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1440" w:firstLine="360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2160" w:firstLine="3600"/>
      </w:pPr>
    </w:lvl>
    <w:lvl w:ilvl="8">
      <w:start w:val="1"/>
      <w:numFmt w:val="lowerRoman"/>
      <w:lvlText w:val="%9."/>
      <w:lvlJc w:val="start"/>
      <w:pPr>
        <w:tabs>
          <w:tab w:val="num" w:pos="7200"/>
        </w:tabs>
        <w:ind w:start="2880" w:firstLine="36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"/>
    <w:qFormat/>
    <w:pPr>
      <w:keepLines/>
      <w:numPr>
        <w:ilvl w:val="0"/>
        <w:numId w:val="1"/>
      </w:numPr>
      <w:spacing w:before="0" w:after="240"/>
      <w:ind w:hanging="720" w:start="720" w:end="0"/>
      <w:outlineLvl w:val="0"/>
    </w:pPr>
    <w:rPr/>
  </w:style>
  <w:style w:type="paragraph" w:styleId="Heading2">
    <w:name w:val="heading 2"/>
    <w:basedOn w:val="Normal"/>
    <w:next w:val="Body"/>
    <w:qFormat/>
    <w:pPr>
      <w:numPr>
        <w:ilvl w:val="1"/>
        <w:numId w:val="1"/>
      </w:numPr>
      <w:spacing w:before="0" w:after="240"/>
      <w:ind w:hanging="720" w:start="1440" w:end="0"/>
      <w:outlineLvl w:val="1"/>
    </w:pPr>
    <w:rPr/>
  </w:style>
  <w:style w:type="paragraph" w:styleId="Heading3">
    <w:name w:val="heading 3"/>
    <w:basedOn w:val="Normal"/>
    <w:next w:val="Body"/>
    <w:qFormat/>
    <w:pPr>
      <w:numPr>
        <w:ilvl w:val="2"/>
        <w:numId w:val="1"/>
      </w:numPr>
      <w:spacing w:before="0" w:after="240"/>
      <w:ind w:hanging="720" w:start="2160" w:end="0"/>
      <w:outlineLvl w:val="2"/>
    </w:pPr>
    <w:rPr/>
  </w:style>
  <w:style w:type="paragraph" w:styleId="Heading4">
    <w:name w:val="heading 4"/>
    <w:basedOn w:val="Normal"/>
    <w:next w:val="Body"/>
    <w:qFormat/>
    <w:pPr>
      <w:numPr>
        <w:ilvl w:val="3"/>
        <w:numId w:val="1"/>
      </w:numPr>
      <w:spacing w:before="0" w:after="240"/>
      <w:ind w:hanging="720" w:start="2880" w:end="0"/>
      <w:outlineLvl w:val="3"/>
    </w:pPr>
    <w:rPr/>
  </w:style>
  <w:style w:type="paragraph" w:styleId="Heading5">
    <w:name w:val="heading 5"/>
    <w:basedOn w:val="Normal"/>
    <w:next w:val="Body"/>
    <w:qFormat/>
    <w:pPr>
      <w:numPr>
        <w:ilvl w:val="4"/>
        <w:numId w:val="1"/>
      </w:numPr>
      <w:spacing w:before="0" w:after="240"/>
      <w:ind w:hanging="720" w:start="3600" w:end="0"/>
      <w:outlineLvl w:val="4"/>
    </w:pPr>
    <w:rPr/>
  </w:style>
  <w:style w:type="paragraph" w:styleId="Heading6">
    <w:name w:val="heading 6"/>
    <w:basedOn w:val="Normal"/>
    <w:next w:val="Body"/>
    <w:qFormat/>
    <w:pPr>
      <w:numPr>
        <w:ilvl w:val="5"/>
        <w:numId w:val="1"/>
      </w:numPr>
      <w:spacing w:before="0" w:after="240"/>
      <w:ind w:hanging="720" w:start="4320" w:end="0"/>
      <w:outlineLvl w:val="5"/>
    </w:pPr>
    <w:rPr/>
  </w:style>
  <w:style w:type="paragraph" w:styleId="Heading7">
    <w:name w:val="heading 7"/>
    <w:basedOn w:val="Normal"/>
    <w:next w:val="Body"/>
    <w:qFormat/>
    <w:pPr>
      <w:numPr>
        <w:ilvl w:val="6"/>
        <w:numId w:val="1"/>
      </w:numPr>
      <w:spacing w:before="0" w:after="240"/>
      <w:ind w:hanging="720" w:start="5040" w:end="0"/>
      <w:outlineLvl w:val="6"/>
    </w:pPr>
    <w:rPr/>
  </w:style>
  <w:style w:type="paragraph" w:styleId="Heading8">
    <w:name w:val="heading 8"/>
    <w:basedOn w:val="Normal"/>
    <w:next w:val="Body"/>
    <w:qFormat/>
    <w:pPr>
      <w:numPr>
        <w:ilvl w:val="7"/>
        <w:numId w:val="1"/>
      </w:numPr>
      <w:spacing w:before="0" w:after="240"/>
      <w:ind w:hanging="720" w:start="5760" w:end="0"/>
      <w:outlineLvl w:val="7"/>
    </w:pPr>
    <w:rPr/>
  </w:style>
  <w:style w:type="paragraph" w:styleId="Heading9">
    <w:name w:val="heading 9"/>
    <w:basedOn w:val="Normal"/>
    <w:next w:val="Body"/>
    <w:qFormat/>
    <w:pPr>
      <w:numPr>
        <w:ilvl w:val="8"/>
        <w:numId w:val="1"/>
      </w:numPr>
      <w:spacing w:before="0" w:after="240"/>
      <w:ind w:hanging="720" w:start="6480" w:end="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erTxt">
    <w:name w:val="FooterTxt"/>
    <w:basedOn w:val="DefaultParagraphFont"/>
    <w:qFormat/>
    <w:rPr>
      <w:sz w:val="14"/>
    </w:rPr>
  </w:style>
  <w:style w:type="character" w:styleId="FootnoteCharacters">
    <w:name w:val="Footnote Characters"/>
    <w:basedOn w:val="DefaultParagraphFont"/>
    <w:qFormat/>
    <w:rPr>
      <w:b/>
      <w:vertAlign w:val="superscript"/>
    </w:rPr>
  </w:style>
  <w:style w:type="character" w:styleId="LineNumber">
    <w:name w:val="line number"/>
    <w:basedOn w:val="DefaultParagraphFont"/>
    <w:rPr/>
  </w:style>
  <w:style w:type="character" w:styleId="NonTocText">
    <w:name w:val="Non Toc Text"/>
    <w:basedOn w:val="DefaultParagraphFont"/>
    <w:qFormat/>
    <w:rPr>
      <w:color w:val="0000FF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suppressAutoHyphens w:val="true"/>
      <w:spacing w:before="0" w:after="240"/>
      <w:ind w:firstLine="720" w:start="0" w:end="0"/>
    </w:pPr>
    <w:rPr/>
  </w:style>
  <w:style w:type="paragraph" w:styleId="Body1">
    <w:name w:val="Body 1&quot;"/>
    <w:basedOn w:val="Normal"/>
    <w:qFormat/>
    <w:pPr>
      <w:spacing w:before="0" w:after="240"/>
      <w:ind w:firstLine="1440" w:start="0" w:end="0"/>
    </w:pPr>
    <w:rPr/>
  </w:style>
  <w:style w:type="paragraph" w:styleId="Body1Double">
    <w:name w:val="Body 1&quot; Double"/>
    <w:basedOn w:val="Body1"/>
    <w:qFormat/>
    <w:pPr>
      <w:spacing w:lineRule="auto" w:line="480"/>
    </w:pPr>
    <w:rPr/>
  </w:style>
  <w:style w:type="paragraph" w:styleId="BodyDouble">
    <w:name w:val="Body Double"/>
    <w:basedOn w:val="Body"/>
    <w:qFormat/>
    <w:pPr>
      <w:spacing w:lineRule="auto" w:line="480" w:before="0" w:after="0"/>
    </w:pPr>
    <w:rPr/>
  </w:style>
  <w:style w:type="paragraph" w:styleId="Center">
    <w:name w:val="Center"/>
    <w:basedOn w:val="Normal"/>
    <w:qFormat/>
    <w:pPr>
      <w:keepNext w:val="true"/>
      <w:keepLines/>
      <w:suppressAutoHyphens w:val="true"/>
      <w:spacing w:before="0" w:after="240"/>
      <w:jc w:val="center"/>
    </w:pPr>
    <w:rPr/>
  </w:style>
  <w:style w:type="paragraph" w:styleId="CenterDouble">
    <w:name w:val="Center Double"/>
    <w:basedOn w:val="Center"/>
    <w:qFormat/>
    <w:pPr>
      <w:spacing w:lineRule="auto" w:line="480" w:before="0" w:after="0"/>
    </w:pPr>
    <w:rPr/>
  </w:style>
  <w:style w:type="paragraph" w:styleId="FlushLeft">
    <w:name w:val="Flush Left"/>
    <w:basedOn w:val="Normal"/>
    <w:qFormat/>
    <w:pPr>
      <w:spacing w:before="0" w:after="240"/>
    </w:pPr>
    <w:rPr/>
  </w:style>
  <w:style w:type="paragraph" w:styleId="FlushLeftDouble">
    <w:name w:val="Flush Left Double"/>
    <w:basedOn w:val="FlushLeft"/>
    <w:qFormat/>
    <w:pPr>
      <w:spacing w:lineRule="auto" w:line="480"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spacing w:before="0" w:after="120"/>
      <w:ind w:firstLine="720" w:start="0" w:end="0"/>
    </w:pPr>
    <w:rPr/>
  </w:style>
  <w:style w:type="paragraph" w:styleId="Hanging">
    <w:name w:val="Hanging"/>
    <w:basedOn w:val="Normal"/>
    <w:qFormat/>
    <w:pPr>
      <w:spacing w:before="0" w:after="240"/>
      <w:ind w:hanging="720" w:start="720" w:end="0"/>
    </w:pPr>
    <w:rPr/>
  </w:style>
  <w:style w:type="paragraph" w:styleId="HangingDouble">
    <w:name w:val="Hanging Double"/>
    <w:basedOn w:val="Hanging"/>
    <w:qFormat/>
    <w:pPr>
      <w:spacing w:lineRule="auto" w:line="480" w:before="0" w:after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Center"/>
    <w:next w:val="Body"/>
    <w:qFormat/>
    <w:pPr/>
    <w:rPr>
      <w:b/>
      <w:u w:val="single"/>
    </w:rPr>
  </w:style>
  <w:style w:type="paragraph" w:styleId="HeadingTitleDouble">
    <w:name w:val="Heading Title Double"/>
    <w:basedOn w:val="HeadingTitle"/>
    <w:next w:val="Body"/>
    <w:qFormat/>
    <w:pPr>
      <w:spacing w:lineRule="auto" w:line="480" w:before="0" w:after="0"/>
    </w:pPr>
    <w:rPr/>
  </w:style>
  <w:style w:type="paragraph" w:styleId="Indent1Body">
    <w:name w:val="Indent 1&quot; Body"/>
    <w:basedOn w:val="Normal"/>
    <w:qFormat/>
    <w:pPr>
      <w:spacing w:before="0" w:after="240"/>
      <w:ind w:firstLine="720" w:start="1440" w:end="0"/>
    </w:pPr>
    <w:rPr/>
  </w:style>
  <w:style w:type="paragraph" w:styleId="Indent1BodyDouble">
    <w:name w:val="Indent 1&quot; Body Double"/>
    <w:basedOn w:val="Indent1Body"/>
    <w:qFormat/>
    <w:pPr>
      <w:spacing w:lineRule="auto" w:line="480" w:before="0" w:after="0"/>
    </w:pPr>
    <w:rPr/>
  </w:style>
  <w:style w:type="paragraph" w:styleId="Indent1">
    <w:name w:val="Indent 1&quot;"/>
    <w:basedOn w:val="Normal"/>
    <w:qFormat/>
    <w:pPr>
      <w:spacing w:before="0" w:after="240"/>
      <w:ind w:hanging="0" w:start="1440" w:end="0"/>
    </w:pPr>
    <w:rPr/>
  </w:style>
  <w:style w:type="paragraph" w:styleId="Indent1Double">
    <w:name w:val="Indent 1&quot; Double"/>
    <w:basedOn w:val="Indent1"/>
    <w:qFormat/>
    <w:pPr>
      <w:spacing w:lineRule="auto" w:line="480" w:before="0" w:after="0"/>
    </w:pPr>
    <w:rPr/>
  </w:style>
  <w:style w:type="paragraph" w:styleId="Indent1Hanging">
    <w:name w:val="Indent 1&quot; Hanging"/>
    <w:basedOn w:val="Normal"/>
    <w:qFormat/>
    <w:pPr>
      <w:spacing w:before="0" w:after="240"/>
      <w:ind w:hanging="720" w:start="2160" w:end="0"/>
    </w:pPr>
    <w:rPr/>
  </w:style>
  <w:style w:type="paragraph" w:styleId="Indent1HangingDouble">
    <w:name w:val="Indent 1&quot; Hanging Double"/>
    <w:basedOn w:val="Indent1Hanging"/>
    <w:qFormat/>
    <w:pPr>
      <w:spacing w:lineRule="auto" w:line="480" w:before="0" w:after="0"/>
    </w:pPr>
    <w:rPr/>
  </w:style>
  <w:style w:type="paragraph" w:styleId="IndentBody">
    <w:name w:val="Indent Body"/>
    <w:basedOn w:val="Normal"/>
    <w:qFormat/>
    <w:pPr>
      <w:spacing w:before="0" w:after="240"/>
      <w:ind w:firstLine="720" w:start="720" w:end="0"/>
    </w:pPr>
    <w:rPr/>
  </w:style>
  <w:style w:type="paragraph" w:styleId="IndentBodyDouble">
    <w:name w:val="Indent Body Double"/>
    <w:basedOn w:val="IndentBody"/>
    <w:qFormat/>
    <w:pPr>
      <w:spacing w:lineRule="auto" w:line="480" w:before="0" w:after="0"/>
    </w:pPr>
    <w:rPr/>
  </w:style>
  <w:style w:type="paragraph" w:styleId="Indent">
    <w:name w:val="Indent"/>
    <w:basedOn w:val="Normal"/>
    <w:qFormat/>
    <w:pPr>
      <w:spacing w:before="0" w:after="240"/>
      <w:ind w:hanging="0" w:start="720" w:end="0"/>
    </w:pPr>
    <w:rPr/>
  </w:style>
  <w:style w:type="paragraph" w:styleId="IndentDouble">
    <w:name w:val="Indent Double"/>
    <w:basedOn w:val="Indent"/>
    <w:qFormat/>
    <w:pPr>
      <w:spacing w:lineRule="auto" w:line="480" w:before="0" w:after="0"/>
    </w:pPr>
    <w:rPr/>
  </w:style>
  <w:style w:type="paragraph" w:styleId="IndentHanging">
    <w:name w:val="Indent Hanging"/>
    <w:basedOn w:val="Normal"/>
    <w:qFormat/>
    <w:pPr>
      <w:spacing w:before="0" w:after="240"/>
      <w:ind w:hanging="720" w:start="1440" w:end="0"/>
    </w:pPr>
    <w:rPr/>
  </w:style>
  <w:style w:type="paragraph" w:styleId="IndentHangingDouble">
    <w:name w:val="Indent Hanging Double"/>
    <w:basedOn w:val="IndentHanging"/>
    <w:qFormat/>
    <w:pPr>
      <w:spacing w:lineRule="auto" w:line="480" w:before="0" w:after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TableofAuthorities">
    <w:name w:val="Table of Authorities"/>
    <w:basedOn w:val="Normal"/>
    <w:next w:val="Normal"/>
    <w:qFormat/>
    <w:pPr>
      <w:tabs>
        <w:tab w:val="clear" w:pos="720"/>
        <w:tab w:val="right" w:pos="8928" w:leader="dot"/>
      </w:tabs>
      <w:ind w:hanging="720" w:start="720" w:end="1008"/>
    </w:pPr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  <w:u w:val="single"/>
    </w:rPr>
  </w:style>
  <w:style w:type="paragraph" w:styleId="TOC1">
    <w:name w:val="toc 1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0" w:end="1008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720" w:end="1008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1440" w:end="1008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2160" w:end="1008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2880" w:end="1008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3600" w:end="1008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4320" w:end="1008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5040" w:end="1008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928" w:leader="dot"/>
      </w:tabs>
      <w:spacing w:before="0" w:after="240"/>
      <w:ind w:hanging="0" w:start="5760" w:end="1008"/>
    </w:pPr>
    <w:rPr/>
  </w:style>
  <w:style w:type="paragraph" w:styleId="Auto1">
    <w:name w:val="Auto 1"/>
    <w:basedOn w:val="Normal"/>
    <w:qFormat/>
    <w:pPr>
      <w:numPr>
        <w:ilvl w:val="0"/>
        <w:numId w:val="3"/>
      </w:numPr>
      <w:spacing w:before="0" w:after="240"/>
    </w:pPr>
    <w:rPr/>
  </w:style>
  <w:style w:type="paragraph" w:styleId="Auto2">
    <w:name w:val="Auto 2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</w:pPr>
    <w:rPr/>
  </w:style>
  <w:style w:type="paragraph" w:styleId="Auto3">
    <w:name w:val="Auto 3"/>
    <w:basedOn w:val="Normal"/>
    <w:qFormat/>
    <w:pPr>
      <w:numPr>
        <w:ilvl w:val="0"/>
        <w:numId w:val="3"/>
      </w:numPr>
      <w:spacing w:before="0" w:after="240"/>
    </w:pPr>
    <w:rPr/>
  </w:style>
  <w:style w:type="paragraph" w:styleId="Auto4">
    <w:name w:val="Auto 4"/>
    <w:basedOn w:val="Normal"/>
    <w:qFormat/>
    <w:pPr>
      <w:numPr>
        <w:ilvl w:val="0"/>
        <w:numId w:val="3"/>
      </w:numPr>
      <w:tabs>
        <w:tab w:val="clear" w:pos="720"/>
        <w:tab w:val="left" w:pos="3600" w:leader="none"/>
      </w:tabs>
      <w:spacing w:before="0" w:after="240"/>
    </w:pPr>
    <w:rPr/>
  </w:style>
  <w:style w:type="paragraph" w:styleId="Auto5">
    <w:name w:val="Auto 5"/>
    <w:basedOn w:val="Normal"/>
    <w:qFormat/>
    <w:pPr>
      <w:numPr>
        <w:ilvl w:val="0"/>
        <w:numId w:val="3"/>
      </w:numPr>
      <w:tabs>
        <w:tab w:val="clear" w:pos="720"/>
        <w:tab w:val="left" w:pos="4320" w:leader="none"/>
      </w:tabs>
      <w:spacing w:before="0" w:after="240"/>
      <w:ind w:firstLine="3600" w:start="0" w:end="0"/>
    </w:pPr>
    <w:rPr/>
  </w:style>
  <w:style w:type="paragraph" w:styleId="Auto6">
    <w:name w:val="Auto 6"/>
    <w:basedOn w:val="Normal"/>
    <w:qFormat/>
    <w:pPr>
      <w:numPr>
        <w:ilvl w:val="0"/>
        <w:numId w:val="3"/>
      </w:numPr>
      <w:spacing w:before="0" w:after="240"/>
      <w:ind w:firstLine="4320" w:start="0" w:end="0"/>
    </w:pPr>
    <w:rPr/>
  </w:style>
  <w:style w:type="paragraph" w:styleId="Auto7">
    <w:name w:val="Auto 7"/>
    <w:basedOn w:val="Normal"/>
    <w:qFormat/>
    <w:pPr>
      <w:numPr>
        <w:ilvl w:val="0"/>
        <w:numId w:val="3"/>
      </w:numPr>
      <w:tabs>
        <w:tab w:val="clear" w:pos="720"/>
        <w:tab w:val="left" w:pos="5760" w:leader="none"/>
      </w:tabs>
      <w:spacing w:before="0" w:after="240"/>
      <w:ind w:firstLine="5040" w:start="0" w:end="0"/>
    </w:pPr>
    <w:rPr/>
  </w:style>
  <w:style w:type="paragraph" w:styleId="Auto8">
    <w:name w:val="Auto 8"/>
    <w:basedOn w:val="Normal"/>
    <w:qFormat/>
    <w:pPr>
      <w:numPr>
        <w:ilvl w:val="0"/>
        <w:numId w:val="3"/>
      </w:numPr>
      <w:tabs>
        <w:tab w:val="clear" w:pos="720"/>
        <w:tab w:val="left" w:pos="6480" w:leader="none"/>
      </w:tabs>
      <w:spacing w:before="0" w:after="240"/>
      <w:ind w:firstLine="5760" w:start="1440" w:end="0"/>
    </w:pPr>
    <w:rPr/>
  </w:style>
  <w:style w:type="paragraph" w:styleId="Auto9">
    <w:name w:val="Auto 9"/>
    <w:basedOn w:val="Normal"/>
    <w:qFormat/>
    <w:pPr>
      <w:numPr>
        <w:ilvl w:val="0"/>
        <w:numId w:val="3"/>
      </w:numPr>
      <w:tabs>
        <w:tab w:val="clear" w:pos="720"/>
        <w:tab w:val="left" w:pos="7200" w:leader="none"/>
      </w:tabs>
      <w:spacing w:before="0" w:after="240"/>
      <w:ind w:firstLine="6480" w:start="1440" w:end="0"/>
    </w:pPr>
    <w:rPr/>
  </w:style>
  <w:style w:type="paragraph" w:styleId="Quote">
    <w:name w:val="Quote"/>
    <w:basedOn w:val="Normal"/>
    <w:qFormat/>
    <w:pPr>
      <w:spacing w:before="0" w:after="240"/>
      <w:ind w:hanging="0" w:start="720" w:end="720"/>
    </w:pPr>
    <w:rPr/>
  </w:style>
  <w:style w:type="paragraph" w:styleId="Quote1">
    <w:name w:val="Quote 1&quot;"/>
    <w:basedOn w:val="Normal"/>
    <w:qFormat/>
    <w:pPr>
      <w:spacing w:before="0" w:after="240"/>
      <w:ind w:hanging="0" w:start="1440" w:end="1440"/>
    </w:pPr>
    <w:rPr/>
  </w:style>
  <w:style w:type="paragraph" w:styleId="Quote1Double">
    <w:name w:val="Quote 1&quot; Double"/>
    <w:basedOn w:val="Quote1"/>
    <w:qFormat/>
    <w:pPr>
      <w:spacing w:lineRule="auto" w:line="480" w:before="0" w:after="0"/>
    </w:pPr>
    <w:rPr/>
  </w:style>
  <w:style w:type="paragraph" w:styleId="QuoteDouble">
    <w:name w:val="Quote Double"/>
    <w:basedOn w:val="Quote"/>
    <w:qFormat/>
    <w:pPr>
      <w:spacing w:lineRule="auto" w:line="480" w:before="0" w:after="0"/>
    </w:pPr>
    <w:rPr/>
  </w:style>
  <w:style w:type="paragraph" w:styleId="EndnoteText">
    <w:name w:val="endnote text"/>
    <w:basedOn w:val="Normal"/>
    <w:pPr>
      <w:tabs>
        <w:tab w:val="clear" w:pos="720"/>
        <w:tab w:val="left" w:pos="4680" w:leader="none"/>
      </w:tabs>
      <w:ind w:firstLine="720" w:start="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Sheet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2000-11-13T23:30:00Z</dcterms:created>
  <dc:creator>Irell &amp; Manella LLP</dc:creator>
  <dc:description/>
  <dc:language>en-CA</dc:language>
  <cp:lastModifiedBy>David I. Gindler</cp:lastModifiedBy>
  <cp:lastPrinted>1994-08-10T10:01:00Z</cp:lastPrinted>
  <dcterms:modified xsi:type="dcterms:W3CDTF">2000-11-13T23:30:00Z</dcterms:modified>
  <cp:revision>2</cp:revision>
  <dc:subject/>
  <dc:title>Standard Paper Sizes &amp; Orientations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 </vt:lpwstr>
  </property>
  <property fmtid="{D5CDD505-2E9C-101B-9397-08002B2CF9AE}" pid="3" name="Default Style">
    <vt:lpwstr>Flush Left</vt:lpwstr>
  </property>
  <property fmtid="{D5CDD505-2E9C-101B-9397-08002B2CF9AE}" pid="4" name="Document Name">
    <vt:lpwstr> </vt:lpwstr>
  </property>
  <property fmtid="{D5CDD505-2E9C-101B-9397-08002B2CF9AE}" pid="5" name="Document Start">
    <vt:lpwstr> </vt:lpwstr>
  </property>
  <property fmtid="{D5CDD505-2E9C-101B-9397-08002B2CF9AE}" pid="6" name="Document Type">
    <vt:lpwstr>STANDARD</vt:lpwstr>
  </property>
  <property fmtid="{D5CDD505-2E9C-101B-9397-08002B2CF9AE}" pid="7" name="Document View">
    <vt:lpwstr>Page</vt:lpwstr>
  </property>
  <property fmtid="{D5CDD505-2E9C-101B-9397-08002B2CF9AE}" pid="8" name="Document number">
    <vt:lpwstr>357550</vt:lpwstr>
  </property>
  <property fmtid="{D5CDD505-2E9C-101B-9397-08002B2CF9AE}" pid="9" name="Document toolbars">
    <vt:lpwstr> </vt:lpwstr>
  </property>
  <property fmtid="{D5CDD505-2E9C-101B-9397-08002B2CF9AE}" pid="10" name="Document version">
    <vt:lpwstr>01</vt:lpwstr>
  </property>
  <property fmtid="{D5CDD505-2E9C-101B-9397-08002B2CF9AE}" pid="11" name="Footer Notes">
    <vt:lpwstr>  Draft</vt:lpwstr>
  </property>
  <property fmtid="{D5CDD505-2E9C-101B-9397-08002B2CF9AE}" pid="12" name="Footer Type">
    <vt:lpwstr>std;auto;Y;Y;B~1.25;YNN;;~ 1.25;YYN;1;</vt:lpwstr>
  </property>
  <property fmtid="{D5CDD505-2E9C-101B-9397-08002B2CF9AE}" pid="13" name="Macro Version">
    <vt:lpwstr>2.1</vt:lpwstr>
  </property>
  <property fmtid="{D5CDD505-2E9C-101B-9397-08002B2CF9AE}" pid="14" name="Margins">
    <vt:lpwstr>1,0.8,1.3,1,0,0.5,0.22</vt:lpwstr>
  </property>
  <property fmtid="{D5CDD505-2E9C-101B-9397-08002B2CF9AE}" pid="15" name="Matter">
    <vt:lpwstr> </vt:lpwstr>
  </property>
  <property fmtid="{D5CDD505-2E9C-101B-9397-08002B2CF9AE}" pid="16" name="Office">
    <vt:lpwstr> </vt:lpwstr>
  </property>
  <property fmtid="{D5CDD505-2E9C-101B-9397-08002B2CF9AE}" pid="17" name="Update revision">
    <vt:lpwstr>01</vt:lpwstr>
  </property>
  <property fmtid="{D5CDD505-2E9C-101B-9397-08002B2CF9AE}" pid="18" name="User Id">
    <vt:lpwstr> </vt:lpwstr>
  </property>
  <property fmtid="{D5CDD505-2E9C-101B-9397-08002B2CF9AE}" pid="19" name="User Name">
    <vt:lpwstr> </vt:lpwstr>
  </property>
  <property fmtid="{D5CDD505-2E9C-101B-9397-08002B2CF9AE}" pid="20" name="View Percent">
    <vt:r8>-2</vt:r8>
  </property>
</Properties>
</file>