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2001 Meetings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February 25-28</w:t>
      </w:r>
    </w:p>
    <w:p>
      <w:pPr>
        <w:pStyle w:val="Heading4"/>
        <w:ind w:hanging="0" w:start="0"/>
        <w:rPr/>
      </w:pPr>
      <w:r>
        <w:rPr/>
        <w:t>NARUC Winter Committee Meetings</w:t>
      </w:r>
    </w:p>
    <w:p>
      <w:pPr>
        <w:pStyle w:val="Normal"/>
        <w:jc w:val="center"/>
        <w:rPr/>
      </w:pPr>
      <w:r>
        <w:rPr/>
        <w:t>Hyatt Regency Capitol Hill</w:t>
      </w:r>
    </w:p>
    <w:p>
      <w:pPr>
        <w:pStyle w:val="Normal"/>
        <w:jc w:val="center"/>
        <w:rPr/>
      </w:pPr>
      <w:r>
        <w:rPr/>
        <w:t>Washington, DC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  <w:t>June 3-6</w:t>
      </w:r>
    </w:p>
    <w:p>
      <w:pPr>
        <w:pStyle w:val="Heading4"/>
        <w:ind w:hanging="0" w:start="0"/>
        <w:rPr/>
      </w:pPr>
      <w:r>
        <w:rPr/>
        <w:t>SEARUC 2001 Annual Meeting</w:t>
      </w:r>
    </w:p>
    <w:p>
      <w:pPr>
        <w:pStyle w:val="Normal"/>
        <w:jc w:val="center"/>
        <w:rPr/>
      </w:pPr>
      <w:r>
        <w:rPr/>
        <w:t>The Memphis Peabody Hotel</w:t>
      </w:r>
    </w:p>
    <w:p>
      <w:pPr>
        <w:pStyle w:val="Normal"/>
        <w:jc w:val="center"/>
        <w:rPr/>
      </w:pPr>
      <w:r>
        <w:rPr/>
        <w:t>Memphis, TN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  <w:t>June 3-6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Western Conference of Public Service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Commissioners</w:t>
      </w:r>
    </w:p>
    <w:p>
      <w:pPr>
        <w:pStyle w:val="Normal"/>
        <w:jc w:val="center"/>
        <w:rPr/>
      </w:pPr>
      <w:r>
        <w:rPr/>
        <w:t>Semi-Ah-Moo Resort</w:t>
      </w:r>
    </w:p>
    <w:p>
      <w:pPr>
        <w:pStyle w:val="Normal"/>
        <w:jc w:val="center"/>
        <w:rPr/>
      </w:pPr>
      <w:r>
        <w:rPr/>
        <w:t>Washington State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  <w:t>June 9-13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Mid-America Regulatory Commissioners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MARC 2001 Annual Meeting</w:t>
      </w:r>
    </w:p>
    <w:p>
      <w:pPr>
        <w:pStyle w:val="Normal"/>
        <w:jc w:val="center"/>
        <w:rPr/>
      </w:pPr>
      <w:r>
        <w:rPr/>
        <w:t>Grand Hotel</w:t>
      </w:r>
    </w:p>
    <w:p>
      <w:pPr>
        <w:pStyle w:val="Normal"/>
        <w:jc w:val="center"/>
        <w:rPr/>
      </w:pPr>
      <w:r>
        <w:rPr/>
        <w:t>Macinac Island, MI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  <w:t>July 8-11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Mid Atlantic Conference of Regulatory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Utilities Commissioners</w:t>
      </w:r>
    </w:p>
    <w:p>
      <w:pPr>
        <w:pStyle w:val="Normal"/>
        <w:jc w:val="center"/>
        <w:rPr/>
      </w:pPr>
      <w:r>
        <w:rPr/>
        <w:t>The Greenbrier, WVA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  <w:t>July 15-18</w:t>
      </w:r>
    </w:p>
    <w:p>
      <w:pPr>
        <w:pStyle w:val="Heading4"/>
        <w:ind w:hanging="0" w:start="0"/>
        <w:rPr/>
      </w:pPr>
      <w:r>
        <w:rPr/>
        <w:t>NARUC Summer Committee Meetings</w:t>
      </w:r>
    </w:p>
    <w:p>
      <w:pPr>
        <w:pStyle w:val="Normal"/>
        <w:jc w:val="center"/>
        <w:rPr/>
      </w:pPr>
      <w:r>
        <w:rPr/>
        <w:t>The Westin Hotel</w:t>
      </w:r>
    </w:p>
    <w:p>
      <w:pPr>
        <w:pStyle w:val="Normal"/>
        <w:jc w:val="center"/>
        <w:rPr/>
      </w:pPr>
      <w:r>
        <w:rPr/>
        <w:t>Seattle, WA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  <w:t>November 11-14</w:t>
      </w:r>
    </w:p>
    <w:p>
      <w:pPr>
        <w:pStyle w:val="Normal"/>
        <w:jc w:val="center"/>
        <w:rPr/>
      </w:pPr>
      <w:r>
        <w:rPr>
          <w:b/>
          <w:bCs/>
          <w:sz w:val="28"/>
        </w:rPr>
        <w:t>113</w:t>
      </w:r>
      <w:r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NARUC Annual Convention</w:t>
      </w:r>
    </w:p>
    <w:p>
      <w:pPr>
        <w:pStyle w:val="Normal"/>
        <w:jc w:val="center"/>
        <w:rPr/>
      </w:pPr>
      <w:r>
        <w:rPr/>
        <w:t>Philadelphia Marriott Hotel</w:t>
      </w:r>
    </w:p>
    <w:p>
      <w:pPr>
        <w:pStyle w:val="Normal"/>
        <w:jc w:val="center"/>
        <w:rPr/>
      </w:pPr>
      <w:r>
        <w:rPr/>
        <w:t>Philadelphia, PA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2000-11-29T14:32:00Z</dcterms:created>
  <dc:creator>jdressle</dc:creator>
  <dc:description/>
  <dc:language>en-CA</dc:language>
  <cp:lastModifiedBy>jdressle</cp:lastModifiedBy>
  <cp:lastPrinted>2000-11-29T11:20:00Z</cp:lastPrinted>
  <dcterms:modified xsi:type="dcterms:W3CDTF">2000-11-29T14:51:00Z</dcterms:modified>
  <cp:revision>5</cp:revision>
  <dc:subject/>
  <dc:title>2001 Meetings</dc:title>
</cp:coreProperties>
</file>