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f:\attachcus\haedicke-m\MHaedickeDec20001\00000000FA65578D26F8DC49BB7DF76DD3663ECEE4D62100.#1.Monthly Legal Report.November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