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CAISO Metering - 10 Minute Settlements Market Simulation</w:t>
      </w:r>
    </w:p>
    <w:p>
      <w:pPr>
        <w:pStyle w:val="Normal"/>
        <w:jc w:val="center"/>
        <w:rPr>
          <w:b/>
        </w:rPr>
      </w:pPr>
      <w:r>
        <w:rPr>
          <w:b/>
        </w:rPr>
        <w:t>Issued 7/25/00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Discussion Items for the Conference Call</w:t>
      </w:r>
    </w:p>
    <w:p>
      <w:pPr>
        <w:pStyle w:val="Normal"/>
        <w:numPr>
          <w:ilvl w:val="0"/>
          <w:numId w:val="1"/>
        </w:numPr>
        <w:rPr/>
      </w:pPr>
      <w:r>
        <w:rPr/>
        <w:t>Standard Time Days for which SCs should submit DST data</w:t>
      </w:r>
    </w:p>
    <w:p>
      <w:pPr>
        <w:pStyle w:val="Normal"/>
        <w:numPr>
          <w:ilvl w:val="0"/>
          <w:numId w:val="1"/>
        </w:numPr>
        <w:rPr/>
      </w:pPr>
      <w:r>
        <w:rPr/>
        <w:t>SC submission of data for new interval sizes.</w:t>
      </w:r>
    </w:p>
    <w:p>
      <w:pPr>
        <w:pStyle w:val="Normal"/>
        <w:numPr>
          <w:ilvl w:val="0"/>
          <w:numId w:val="1"/>
        </w:numPr>
        <w:rPr/>
      </w:pPr>
      <w:r>
        <w:rPr/>
        <w:t>SC submission of request files and the returned data file</w:t>
      </w:r>
    </w:p>
    <w:p>
      <w:pPr>
        <w:pStyle w:val="Normal"/>
        <w:numPr>
          <w:ilvl w:val="0"/>
          <w:numId w:val="1"/>
        </w:numPr>
        <w:rPr/>
      </w:pPr>
      <w:r>
        <w:rPr/>
        <w:t>IP Address for test system is 166.49.120.14</w:t>
      </w:r>
    </w:p>
    <w:p>
      <w:pPr>
        <w:pStyle w:val="Normal"/>
        <w:numPr>
          <w:ilvl w:val="0"/>
          <w:numId w:val="1"/>
        </w:numPr>
        <w:rPr/>
      </w:pPr>
      <w:r>
        <w:rPr/>
        <w:t>Transfer of Metering data to Settlements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Copy of recent, past trade date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Overlay of new test data submitted by SCs</w:t>
      </w:r>
    </w:p>
    <w:p>
      <w:pPr>
        <w:pStyle w:val="Normal"/>
        <w:numPr>
          <w:ilvl w:val="0"/>
          <w:numId w:val="1"/>
        </w:numPr>
        <w:rPr/>
      </w:pPr>
      <w:r>
        <w:rPr/>
        <w:t>Information need by CAISO for test server setup.  Email to Leslie Feusi, lfeusi@caiso.com: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BAID or Short Name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Company Name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Resource Ids or MSIDs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Contact Person(s) and phone number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Items for the timeline in PDT: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By July 31 @ 17:00 Meter Ids to which SC's will submit data to Leslie Feusi via e-mail (need Bus Assoc ID/Short Name, Resource Id or MSID</w:t>
      </w:r>
    </w:p>
    <w:p>
      <w:pPr>
        <w:pStyle w:val="Normal"/>
        <w:numPr>
          <w:ilvl w:val="0"/>
          <w:numId w:val="3"/>
        </w:numPr>
        <w:rPr/>
      </w:pPr>
      <w:r>
        <w:rPr/>
        <w:t>From Aug. 1 @ 12:00 Through Aug. 3 @ 17:00  SCs may submit Meter Data for Trade Date 8/2.</w:t>
      </w:r>
    </w:p>
    <w:p>
      <w:pPr>
        <w:pStyle w:val="Normal"/>
        <w:numPr>
          <w:ilvl w:val="0"/>
          <w:numId w:val="3"/>
        </w:numPr>
        <w:rPr/>
      </w:pPr>
      <w:r>
        <w:rPr/>
        <w:t>From Aug. 1 @ 12:00 Through Aug. 4 @ 12:00 SCs may submit Meter Data for Trade Date 8/3.</w:t>
      </w:r>
    </w:p>
    <w:p>
      <w:pPr>
        <w:pStyle w:val="Normal"/>
        <w:numPr>
          <w:ilvl w:val="0"/>
          <w:numId w:val="3"/>
        </w:numPr>
        <w:rPr/>
      </w:pPr>
      <w:r>
        <w:rPr/>
        <w:t>From Aug. 4 @ 12:00 SCs may submit request files to the test server.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Available Documentation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5760" w:leader="none"/>
        </w:tabs>
        <w:ind w:hanging="5760" w:start="5760" w:end="0"/>
        <w:rPr/>
      </w:pPr>
      <w:r>
        <w:rPr/>
        <w:t xml:space="preserve">Web Page address: </w:t>
      </w:r>
      <w:hyperlink r:id="rId2">
        <w:r>
          <w:rPr>
            <w:rStyle w:val="Hyperlink"/>
          </w:rPr>
          <w:t>http://www.caiso.com/clientserv/metering/</w:t>
        </w:r>
      </w:hyperlink>
      <w:r>
        <w:rPr/>
        <w:t xml:space="preserve"> </w:t>
        <w:tab/>
        <w:t>This general area contains information already pertinent to production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</w:tabs>
        <w:rPr/>
      </w:pPr>
      <w:r>
        <w:rPr/>
        <w:t>Metering - 10-Minute Settlements  Topic Area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720" w:leader="none"/>
          <w:tab w:val="left" w:pos="1080" w:leader="none"/>
        </w:tabs>
        <w:rPr/>
      </w:pPr>
      <w:r>
        <w:rPr/>
        <w:t>MDEF Sample File (Contains mixed interval meter data)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720" w:leader="none"/>
          <w:tab w:val="left" w:pos="1080" w:leader="none"/>
        </w:tabs>
        <w:rPr/>
      </w:pPr>
      <w:r>
        <w:rPr/>
        <w:t>Meter Data Source &amp; Availability Matrix (Identifies the appropriate interval size for the various types of meter data)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720" w:leader="none"/>
          <w:tab w:val="left" w:pos="1080" w:leader="none"/>
        </w:tabs>
        <w:rPr/>
      </w:pPr>
      <w:r>
        <w:rPr/>
        <w:t>MDEF Addendum (Addendum to the Meter Data Exchange Format document from our vendor)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720" w:leader="none"/>
          <w:tab w:val="left" w:pos="1080" w:leader="none"/>
        </w:tabs>
        <w:rPr/>
      </w:pPr>
      <w:r>
        <w:rPr/>
        <w:t>CAISO FDA MDEF Explanation (CAISO information to help SCs understand the MDEF Addendum document provided by the vendor)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iso.com/clientserv/meterin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2000-07-25T20:14:00Z</dcterms:created>
  <dc:creator>LFeusi</dc:creator>
  <dc:description/>
  <dc:language>en-CA</dc:language>
  <cp:lastModifiedBy>LFeusi</cp:lastModifiedBy>
  <dcterms:modified xsi:type="dcterms:W3CDTF">2000-07-25T21:24:00Z</dcterms:modified>
  <cp:revision>2</cp:revision>
  <dc:subject/>
  <dc:title>CAISO Metering - 10 Minute Settlements Market Simulation</dc:title>
</cp:coreProperties>
</file>