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Notes taken by John Shafer at request of Lou Soldano – Privileged and Confidentail</w:t>
      </w:r>
    </w:p>
    <w:p>
      <w:pPr>
        <w:pStyle w:val="Normal"/>
        <w:rPr/>
      </w:pPr>
      <w:r>
        <w:rPr/>
      </w:r>
    </w:p>
    <w:p>
      <w:pPr>
        <w:pStyle w:val="Normal"/>
        <w:rPr/>
      </w:pPr>
      <w:r>
        <w:rPr/>
        <w:t>Meeting with PG&amp;E Personnel in Laughlin, Nevada – June 21, 2000 at  8:00 AM</w:t>
      </w:r>
    </w:p>
    <w:p>
      <w:pPr>
        <w:pStyle w:val="Normal"/>
        <w:rPr/>
      </w:pPr>
      <w:r>
        <w:rPr/>
      </w:r>
    </w:p>
    <w:p>
      <w:pPr>
        <w:pStyle w:val="Normal"/>
        <w:rPr/>
      </w:pPr>
      <w:r>
        <w:rPr/>
        <w:t xml:space="preserve">Participants: </w:t>
        <w:tab/>
        <w:t>Enron GPG    – John Shafer</w:t>
        <w:tab/>
        <w:tab/>
        <w:tab/>
        <w:tab/>
        <w:t>PG&amp;E – Rod Boschee</w:t>
      </w:r>
    </w:p>
    <w:p>
      <w:pPr>
        <w:pStyle w:val="Normal"/>
        <w:rPr/>
      </w:pPr>
      <w:r>
        <w:rPr/>
        <w:tab/>
        <w:tab/>
        <w:t>Transwestern – Larry Campbell</w:t>
        <w:tab/>
        <w:tab/>
        <w:tab/>
        <w:tab/>
        <w:t>Eric Kirkpatrick</w:t>
      </w:r>
    </w:p>
    <w:p>
      <w:pPr>
        <w:pStyle w:val="Normal"/>
        <w:rPr/>
      </w:pPr>
      <w:r>
        <w:rPr/>
        <w:tab/>
        <w:tab/>
        <w:tab/>
        <w:t xml:space="preserve">           Randy Williams</w:t>
        <w:tab/>
        <w:tab/>
        <w:tab/>
        <w:tab/>
        <w:t>Curt Russell</w:t>
      </w:r>
    </w:p>
    <w:p>
      <w:pPr>
        <w:pStyle w:val="Normal"/>
        <w:rPr/>
      </w:pPr>
      <w:r>
        <w:rPr/>
        <w:tab/>
        <w:tab/>
        <w:tab/>
        <w:t xml:space="preserve">           David Roensch</w:t>
        <w:tab/>
        <w:tab/>
        <w:tab/>
        <w:tab/>
        <w:t>Glen Riddle</w:t>
      </w:r>
    </w:p>
    <w:p>
      <w:pPr>
        <w:pStyle w:val="Normal"/>
        <w:rPr/>
      </w:pPr>
      <w:r>
        <w:rPr/>
      </w:r>
    </w:p>
    <w:p>
      <w:pPr>
        <w:pStyle w:val="Normal"/>
        <w:rPr/>
      </w:pPr>
      <w:r>
        <w:rPr/>
        <w:t>Meeting opened with PG&amp;E outlining what the recent samples indicated at the filter separator at Topock.  They discussed the three ounces of liquid, a subsequent two-ounce sample taken a few days later.  They wanted to know if we knew what had happened to cause what they were getting?</w:t>
      </w:r>
    </w:p>
    <w:p>
      <w:pPr>
        <w:pStyle w:val="Normal"/>
        <w:rPr/>
      </w:pPr>
      <w:r>
        <w:rPr/>
      </w:r>
    </w:p>
    <w:p>
      <w:pPr>
        <w:pStyle w:val="Normal"/>
        <w:rPr/>
      </w:pPr>
      <w:r>
        <w:rPr/>
        <w:t>At this point they seemed very nervous.  Rod made several threats related to the contract commitment and their ability to stop taking any gas from Transwestern at that point.   At this point in the meeting the threats were rather mild, but they came back to the point three times (each time the point was made stronger).</w:t>
      </w:r>
    </w:p>
    <w:p>
      <w:pPr>
        <w:pStyle w:val="Normal"/>
        <w:rPr/>
      </w:pPr>
      <w:r>
        <w:rPr/>
      </w:r>
    </w:p>
    <w:p>
      <w:pPr>
        <w:pStyle w:val="Normal"/>
        <w:rPr/>
      </w:pPr>
      <w:r>
        <w:rPr/>
        <w:t>Larry, Randy and David walked the PG&amp;E folks through what we believe happened.  The stronger probability is that this is an isolated incident and that the minor amount of liquid picked up at the delivery point has actually been trapped in the 1800’ of pipe between the Transwestern Ultimate separator and the Topock separator.  We asked them about frequency of their valve maintenance?  Could this timing coincide?  They listened to us and were attentive.  However, they said that this was more liquid than they had received in three years and they have grave concerns about how much they are actually receiving.</w:t>
      </w:r>
    </w:p>
    <w:p>
      <w:pPr>
        <w:pStyle w:val="Normal"/>
        <w:rPr/>
      </w:pPr>
      <w:r>
        <w:rPr/>
      </w:r>
    </w:p>
    <w:p>
      <w:pPr>
        <w:pStyle w:val="Normal"/>
        <w:rPr/>
      </w:pPr>
      <w:r>
        <w:rPr/>
        <w:t>Curt Russell said that in his mind there were three ways that the concentration could move down the pipe:</w:t>
      </w:r>
    </w:p>
    <w:p>
      <w:pPr>
        <w:pStyle w:val="Normal"/>
        <w:numPr>
          <w:ilvl w:val="0"/>
          <w:numId w:val="2"/>
        </w:numPr>
        <w:rPr/>
      </w:pPr>
      <w:r>
        <w:rPr/>
        <w:t>In a liquid state its in the line, pushed along by pigging or increased volumes.</w:t>
      </w:r>
    </w:p>
    <w:p>
      <w:pPr>
        <w:pStyle w:val="Normal"/>
        <w:numPr>
          <w:ilvl w:val="0"/>
          <w:numId w:val="2"/>
        </w:numPr>
        <w:rPr/>
      </w:pPr>
      <w:r>
        <w:rPr/>
        <w:t>The concentration goes aerosol and attaches to hydrocarbon molecules and travels compressed with the gas until it drops out for some reason.</w:t>
      </w:r>
    </w:p>
    <w:p>
      <w:pPr>
        <w:pStyle w:val="Normal"/>
        <w:numPr>
          <w:ilvl w:val="0"/>
          <w:numId w:val="2"/>
        </w:numPr>
        <w:rPr/>
      </w:pPr>
      <w:r>
        <w:rPr/>
        <w:t>The “stuff” sort-of creeps along the walls of the inside of the pipe and spreads all around the inside and then when it’s pigged it accumulates somewhere downstream.</w:t>
      </w:r>
    </w:p>
    <w:p>
      <w:pPr>
        <w:pStyle w:val="Normal"/>
        <w:rPr/>
      </w:pPr>
      <w:r>
        <w:rPr/>
      </w:r>
    </w:p>
    <w:p>
      <w:pPr>
        <w:pStyle w:val="Normal"/>
        <w:rPr/>
      </w:pPr>
      <w:r>
        <w:rPr/>
        <w:t>At this point, Glen, Eric, Rod and Curt took their turns at again making contractual threats:</w:t>
      </w:r>
    </w:p>
    <w:p>
      <w:pPr>
        <w:pStyle w:val="Normal"/>
        <w:numPr>
          <w:ilvl w:val="0"/>
          <w:numId w:val="1"/>
        </w:numPr>
        <w:rPr/>
      </w:pPr>
      <w:r>
        <w:rPr/>
        <w:t>Glen said that they want no more surprises.  You have to catch it before it reaches our separator.</w:t>
      </w:r>
    </w:p>
    <w:p>
      <w:pPr>
        <w:pStyle w:val="Normal"/>
        <w:numPr>
          <w:ilvl w:val="0"/>
          <w:numId w:val="1"/>
        </w:numPr>
        <w:rPr/>
      </w:pPr>
      <w:r>
        <w:rPr/>
        <w:t>Eric said that we must make certain that all of our separators are working all the time.</w:t>
      </w:r>
    </w:p>
    <w:p>
      <w:pPr>
        <w:pStyle w:val="Normal"/>
        <w:numPr>
          <w:ilvl w:val="0"/>
          <w:numId w:val="1"/>
        </w:numPr>
        <w:rPr/>
      </w:pPr>
      <w:r>
        <w:rPr/>
        <w:t>Curt and Rod said that their management back in San Francisco is asking hard questions of them.  Why should we continue to take gas at this point?  Some are even asking them why do we have to take gas that is concentrated with this stuff?  Why don’t we stop taking it?</w:t>
      </w:r>
    </w:p>
    <w:p>
      <w:pPr>
        <w:pStyle w:val="Normal"/>
        <w:rPr/>
      </w:pPr>
      <w:r>
        <w:rPr/>
      </w:r>
    </w:p>
    <w:p>
      <w:pPr>
        <w:pStyle w:val="Normal"/>
        <w:rPr/>
      </w:pPr>
      <w:r>
        <w:rPr/>
        <w:t>A technical discussion followed.  This lasted for most of an hour.  They want to install a flange or valve on the clean side of the separator to check for liquids there.  Randy and David talked them through the technical side of what they were asking.  They wanted to know how often we were sampling?  Randy told them every day we blew down the separator and looked for any liquids.  We were finding none on our side – it was dry.  They asked why we didn’t wait until a couple of weeks passed and then see if we had liquids?  We said we thought it was better management to do it daily and catch anything on our side.</w:t>
      </w:r>
    </w:p>
    <w:p>
      <w:pPr>
        <w:pStyle w:val="Normal"/>
        <w:rPr/>
      </w:pPr>
      <w:r>
        <w:rPr/>
      </w:r>
    </w:p>
    <w:p>
      <w:pPr>
        <w:pStyle w:val="Normal"/>
        <w:rPr/>
      </w:pPr>
      <w:r>
        <w:rPr/>
        <w:t xml:space="preserve">Randy asked them about results beyond the plant?  They said the most they had seen was 5 to 10 PPM and only 1 to 10 micrograms were showing up on any wipe tests.  Larry suggested that they take a solution of diesel and water and shoot that up in the clean side of the separator and then take the liquid drained off from that and test it.  </w:t>
      </w:r>
    </w:p>
    <w:p>
      <w:pPr>
        <w:pStyle w:val="Normal"/>
        <w:rPr/>
      </w:pPr>
      <w:r>
        <w:rPr/>
      </w:r>
    </w:p>
    <w:p>
      <w:pPr>
        <w:pStyle w:val="Normal"/>
        <w:rPr/>
      </w:pPr>
      <w:r>
        <w:rPr/>
        <w:t>Another detailed technical discussion began centered around cleaning both separators and then testing them at close intervals and this could tell us if this incident was isolated to the 1800’ of pipe in between or not.  Curt suggested that we take the filter elements and cut them open and test some parts to see if they have any concentrations in them.  They would like to see a combined shutdown and clean the separators and possibly the 1800’ of pipe also.  That was discussed and it was decided that the 1800’ of pipe would not be cleaned at this point because of timing.</w:t>
      </w:r>
    </w:p>
    <w:p>
      <w:pPr>
        <w:pStyle w:val="Normal"/>
        <w:rPr/>
      </w:pPr>
      <w:r>
        <w:rPr/>
      </w:r>
    </w:p>
    <w:p>
      <w:pPr>
        <w:pStyle w:val="Normal"/>
        <w:rPr/>
      </w:pPr>
      <w:r>
        <w:rPr/>
        <w:t>Page 2</w:t>
      </w:r>
    </w:p>
    <w:p>
      <w:pPr>
        <w:pStyle w:val="Normal"/>
        <w:rPr/>
      </w:pPr>
      <w:r>
        <w:rPr/>
      </w:r>
    </w:p>
    <w:p>
      <w:pPr>
        <w:pStyle w:val="Normal"/>
        <w:rPr/>
      </w:pPr>
      <w:r>
        <w:rPr/>
        <w:t>An action plan was discussed with the time frame for being shutdown around June 29 or 30 and doing all the cleaning work at that time.  We asked them about preference in using Vector or some other consultant.  They said use anyone we want as long as we are comfortable with their credentials.  We said we would go for the action plan, but would have to have the approval of our management to make certain on it.</w:t>
      </w:r>
    </w:p>
    <w:p>
      <w:pPr>
        <w:pStyle w:val="Normal"/>
        <w:rPr/>
      </w:pPr>
      <w:r>
        <w:rPr/>
      </w:r>
    </w:p>
    <w:p>
      <w:pPr>
        <w:pStyle w:val="Normal"/>
        <w:rPr/>
      </w:pPr>
      <w:r>
        <w:rPr/>
        <w:t>The action plan agreed to was:</w:t>
      </w:r>
    </w:p>
    <w:p>
      <w:pPr>
        <w:pStyle w:val="Normal"/>
        <w:numPr>
          <w:ilvl w:val="0"/>
          <w:numId w:val="3"/>
        </w:numPr>
        <w:rPr/>
      </w:pPr>
      <w:r>
        <w:rPr/>
        <w:t>De-con both separators at the same time.  Any liquids encountered would be split sampled.</w:t>
      </w:r>
    </w:p>
    <w:p>
      <w:pPr>
        <w:pStyle w:val="Normal"/>
        <w:numPr>
          <w:ilvl w:val="0"/>
          <w:numId w:val="3"/>
        </w:numPr>
        <w:rPr/>
      </w:pPr>
      <w:r>
        <w:rPr/>
        <w:t>Change out the separator filter elements (testing some of the inner parts).  Results would be shared.</w:t>
      </w:r>
    </w:p>
    <w:p>
      <w:pPr>
        <w:pStyle w:val="Normal"/>
        <w:numPr>
          <w:ilvl w:val="0"/>
          <w:numId w:val="3"/>
        </w:numPr>
        <w:rPr/>
      </w:pPr>
      <w:r>
        <w:rPr/>
        <w:t>On the downstream side of their separator – they want a valve or some way to take a sample.  David suggested a point on their scrubber.</w:t>
      </w:r>
    </w:p>
    <w:p>
      <w:pPr>
        <w:pStyle w:val="Normal"/>
        <w:numPr>
          <w:ilvl w:val="0"/>
          <w:numId w:val="3"/>
        </w:numPr>
        <w:rPr/>
      </w:pPr>
      <w:r>
        <w:rPr/>
        <w:t>They want to add a 4” flange at some point between their separator and the scrubber to be able to stick their hand in there and take a wipe sample whenever the system is down.</w:t>
      </w:r>
    </w:p>
    <w:p>
      <w:pPr>
        <w:pStyle w:val="Normal"/>
        <w:numPr>
          <w:ilvl w:val="0"/>
          <w:numId w:val="3"/>
        </w:numPr>
        <w:rPr/>
      </w:pPr>
      <w:r>
        <w:rPr/>
        <w:t>We would meet on July 13 in Flagstaff to compare results and take further action as needed.</w:t>
      </w:r>
    </w:p>
    <w:p>
      <w:pPr>
        <w:pStyle w:val="Normal"/>
        <w:rPr/>
      </w:pPr>
      <w:r>
        <w:rPr/>
      </w:r>
    </w:p>
    <w:p>
      <w:pPr>
        <w:pStyle w:val="Normal"/>
        <w:rPr/>
      </w:pPr>
      <w:r>
        <w:rPr/>
      </w:r>
    </w:p>
    <w:p>
      <w:pPr>
        <w:pStyle w:val="Normal"/>
        <w:rPr/>
      </w:pPr>
      <w:r>
        <w:rPr/>
        <w:t>Key contacts for this quick action plan were assigned.  David will be our key contact.  Larry will contact the consultant and make certain they can be on site and ready to do two separators in a 24-hour period.  Randy will also assist in the preparations to do all the work in a 24-hour period.</w:t>
      </w:r>
    </w:p>
    <w:p>
      <w:pPr>
        <w:pStyle w:val="Normal"/>
        <w:rPr/>
      </w:pPr>
      <w:r>
        <w:rPr/>
      </w:r>
    </w:p>
    <w:p>
      <w:pPr>
        <w:pStyle w:val="Normal"/>
        <w:rPr/>
      </w:pPr>
      <w:r>
        <w:rPr/>
        <w:t>Curt asked about any contacts we might have had from Southwest Gas?  He said they had indicated to him that they were going to contact us about any concentrations they might have?  We said that we had heard nothing, but would inquire if anyone in the organization had been contacted.</w:t>
      </w:r>
    </w:p>
    <w:p>
      <w:pPr>
        <w:pStyle w:val="Normal"/>
        <w:rPr/>
      </w:pPr>
      <w:r>
        <w:rPr/>
      </w:r>
    </w:p>
    <w:p>
      <w:pPr>
        <w:pStyle w:val="Normal"/>
        <w:rPr/>
      </w:pPr>
      <w:r>
        <w:rPr/>
        <w:t>Rod indicated in a sidebar conversation that they had such a growing market for natural gas that it was the best thing they had.  He said that Calpine had several sites for new generation (that would feed off their system) already sited and some were even permitted at this point.  We discussed that for some time and it was very apparent that they want our gas load really bad to meet these future needs and would even be wanting to increase it in the future.</w:t>
      </w:r>
    </w:p>
    <w:p>
      <w:pPr>
        <w:pStyle w:val="Normal"/>
        <w:rPr/>
      </w:pPr>
      <w:r>
        <w:rPr/>
      </w:r>
    </w:p>
    <w:p>
      <w:pPr>
        <w:pStyle w:val="Normal"/>
        <w:rPr/>
      </w:pPr>
      <w:r>
        <w:rPr/>
        <w:t>Rod again stated that they did not want to stop the flows of gas, but be certain that they would if this liquid continued.  He said that their management would just say that was enough and tell them to cut it off.  They could not explain this to anyone that would believe them at this point and that was a very real problem for them.</w:t>
      </w:r>
    </w:p>
    <w:p>
      <w:pPr>
        <w:pStyle w:val="Normal"/>
        <w:rPr/>
      </w:pPr>
      <w:r>
        <w:rPr/>
      </w:r>
    </w:p>
    <w:p>
      <w:pPr>
        <w:pStyle w:val="Normal"/>
        <w:rPr/>
      </w:pPr>
      <w:r>
        <w:rPr/>
        <w:t>The meeting ended at 11:30 AM</w:t>
      </w:r>
    </w:p>
    <w:p>
      <w:pPr>
        <w:pStyle w:val="Normal"/>
        <w:rPr/>
      </w:pPr>
      <w:r>
        <w:rPr/>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2000-06-22T10:34:00Z</dcterms:created>
  <dc:creator>jshafer</dc:creator>
  <dc:description/>
  <dc:language>en-CA</dc:language>
  <cp:lastModifiedBy>kwillar</cp:lastModifiedBy>
  <cp:lastPrinted>2000-06-22T08:04:00Z</cp:lastPrinted>
  <dcterms:modified xsi:type="dcterms:W3CDTF">2000-06-22T10:34:00Z</dcterms:modified>
  <cp:revision>2</cp:revision>
  <dc:subject/>
  <dc:title>Notes taken by John Shafer at request of Lou Soldano – Privileged and Confidentail</dc:title>
</cp:coreProperties>
</file>