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r>
    </w:p>
    <w:p>
      <w:pPr>
        <w:pStyle w:val="Normal"/>
        <w:jc w:val="center"/>
        <w:rPr/>
      </w:pPr>
      <w:r>
        <w:rPr/>
        <w:t>September 6, 2001</w:t>
      </w:r>
    </w:p>
    <w:p>
      <w:pPr>
        <w:pStyle w:val="Normal"/>
        <w:jc w:val="center"/>
        <w:rPr/>
      </w:pPr>
      <w:r>
        <w:rPr/>
      </w:r>
    </w:p>
    <w:p>
      <w:pPr>
        <w:pStyle w:val="Normal"/>
        <w:jc w:val="center"/>
        <w:rPr/>
      </w:pPr>
      <w:r>
        <w:rPr/>
      </w:r>
    </w:p>
    <w:p>
      <w:pPr>
        <w:pStyle w:val="Normal"/>
        <w:rPr/>
      </w:pPr>
      <w:r>
        <w:rPr/>
      </w:r>
    </w:p>
    <w:p>
      <w:pPr>
        <w:pStyle w:val="Normal"/>
        <w:rPr/>
      </w:pPr>
      <w:r>
        <w:rPr/>
        <w:t>Mr. Eric Gadd</w:t>
        <w:tab/>
      </w:r>
    </w:p>
    <w:p>
      <w:pPr>
        <w:pStyle w:val="Normal"/>
        <w:rPr/>
      </w:pPr>
      <w:r>
        <w:rPr/>
        <w:t>Vice-President</w:t>
      </w:r>
    </w:p>
    <w:p>
      <w:pPr>
        <w:pStyle w:val="Normal"/>
        <w:rPr/>
      </w:pPr>
      <w:r>
        <w:rPr/>
        <w:t>Mavrix Transportation Trading Corp.</w:t>
      </w:r>
    </w:p>
    <w:p>
      <w:pPr>
        <w:pStyle w:val="Normal"/>
        <w:rPr/>
      </w:pPr>
      <w:r>
        <w:rPr/>
        <w:t>1400 Smith Street</w:t>
      </w:r>
    </w:p>
    <w:p>
      <w:pPr>
        <w:pStyle w:val="Normal"/>
        <w:rPr/>
      </w:pPr>
      <w:r>
        <w:rPr/>
        <w:t>Houston, Texas 77002</w:t>
      </w:r>
    </w:p>
    <w:p>
      <w:pPr>
        <w:pStyle w:val="Normal"/>
        <w:rPr/>
      </w:pPr>
      <w:r>
        <w:rPr/>
      </w:r>
    </w:p>
    <w:p>
      <w:pPr>
        <w:pStyle w:val="Normal"/>
        <w:rPr/>
      </w:pPr>
      <w:r>
        <w:rPr/>
        <w:t>RE:  Our Contract Nos. 27534 and 27581</w:t>
      </w:r>
    </w:p>
    <w:p>
      <w:pPr>
        <w:pStyle w:val="Normal"/>
        <w:rPr/>
      </w:pPr>
      <w:r>
        <w:rPr/>
      </w:r>
    </w:p>
    <w:p>
      <w:pPr>
        <w:pStyle w:val="Normal"/>
        <w:rPr/>
      </w:pPr>
      <w:r>
        <w:rPr/>
        <w:t>Dear Eric,</w:t>
      </w:r>
    </w:p>
    <w:p>
      <w:pPr>
        <w:pStyle w:val="Normal"/>
        <w:rPr/>
      </w:pPr>
      <w:r>
        <w:rPr/>
      </w:r>
    </w:p>
    <w:p>
      <w:pPr>
        <w:pStyle w:val="Normal"/>
        <w:autoSpaceDE w:val="false"/>
        <w:rPr>
          <w:szCs w:val="20"/>
        </w:rPr>
      </w:pPr>
      <w:r>
        <w:rPr>
          <w:szCs w:val="20"/>
        </w:rPr>
        <w:t>Effective upon the execution hereof, the Parties agree that the above-referenced agreements shall be terminated, except that Mavrix will remain liable to Transwestern for payment of an amount equivalent to the difference between the reservation charges provided in such agreements and the reservation charges Transwestern receives in resubscribing the subject capacity during the term specified in the agreements.</w:t>
      </w:r>
    </w:p>
    <w:p>
      <w:pPr>
        <w:pStyle w:val="Normal"/>
        <w:rPr>
          <w:szCs w:val="20"/>
        </w:rPr>
      </w:pPr>
      <w:r>
        <w:rPr>
          <w:szCs w:val="20"/>
        </w:rPr>
      </w:r>
    </w:p>
    <w:p>
      <w:pPr>
        <w:pStyle w:val="Normal"/>
        <w:rPr/>
      </w:pPr>
      <w:r>
        <w:rPr/>
        <w:t xml:space="preserve">Please signify your acceptance of this agreement by signing and dating below where indicated and by returning a copy to me.  </w:t>
      </w:r>
    </w:p>
    <w:p>
      <w:pPr>
        <w:pStyle w:val="Normal"/>
        <w:rPr/>
      </w:pPr>
      <w:r>
        <w:rPr/>
      </w:r>
    </w:p>
    <w:p>
      <w:pPr>
        <w:pStyle w:val="Normal"/>
        <w:rPr/>
      </w:pPr>
      <w:r>
        <w:rPr/>
      </w:r>
    </w:p>
    <w:p>
      <w:pPr>
        <w:pStyle w:val="Normal"/>
        <w:rPr/>
      </w:pPr>
      <w:r>
        <w:rPr/>
        <w:tab/>
        <w:tab/>
        <w:tab/>
        <w:tab/>
        <w:tab/>
        <w:t>________________________</w:t>
      </w:r>
    </w:p>
    <w:p>
      <w:pPr>
        <w:pStyle w:val="Normal"/>
        <w:rPr/>
      </w:pPr>
      <w:r>
        <w:rPr/>
        <w:tab/>
        <w:tab/>
        <w:tab/>
        <w:tab/>
        <w:tab/>
        <w:t>Steven M. Harris</w:t>
      </w:r>
    </w:p>
    <w:p>
      <w:pPr>
        <w:pStyle w:val="Normal"/>
        <w:rPr/>
      </w:pPr>
      <w:r>
        <w:rPr/>
        <w:tab/>
        <w:tab/>
        <w:tab/>
        <w:tab/>
        <w:tab/>
        <w:t>Vice-President</w:t>
        <w:tab/>
      </w:r>
    </w:p>
    <w:p>
      <w:pPr>
        <w:pStyle w:val="Normal"/>
        <w:rPr/>
      </w:pPr>
      <w:r>
        <w:rPr/>
        <w:tab/>
        <w:tab/>
        <w:tab/>
        <w:tab/>
        <w:tab/>
        <w:t xml:space="preserve">Transwestern Pipeline Company         </w:t>
      </w:r>
    </w:p>
    <w:p>
      <w:pPr>
        <w:pStyle w:val="Normal"/>
        <w:rPr/>
      </w:pPr>
      <w:r>
        <w:rPr/>
      </w:r>
    </w:p>
    <w:p>
      <w:pPr>
        <w:pStyle w:val="Normal"/>
        <w:rPr/>
      </w:pPr>
      <w:r>
        <w:rPr/>
        <w:t>Accepted and Agreed:</w:t>
      </w:r>
    </w:p>
    <w:p>
      <w:pPr>
        <w:pStyle w:val="Normal"/>
        <w:rPr/>
      </w:pPr>
      <w:r>
        <w:rPr/>
      </w:r>
    </w:p>
    <w:p>
      <w:pPr>
        <w:pStyle w:val="Normal"/>
        <w:rPr/>
      </w:pPr>
      <w:r>
        <w:rPr/>
      </w:r>
    </w:p>
    <w:p>
      <w:pPr>
        <w:pStyle w:val="Normal"/>
        <w:rPr/>
      </w:pPr>
      <w:r>
        <w:rPr/>
        <w:t>_______________________</w:t>
      </w:r>
    </w:p>
    <w:p>
      <w:pPr>
        <w:pStyle w:val="Normal"/>
        <w:rPr/>
      </w:pPr>
      <w:r>
        <w:rPr/>
        <w:t>Eric Gadd</w:t>
      </w:r>
    </w:p>
    <w:p>
      <w:pPr>
        <w:pStyle w:val="Normal"/>
        <w:rPr/>
      </w:pPr>
      <w:r>
        <w:rPr/>
        <w:t xml:space="preserve">Vice-President, </w:t>
      </w:r>
    </w:p>
    <w:p>
      <w:pPr>
        <w:pStyle w:val="Normal"/>
        <w:rPr/>
      </w:pPr>
      <w:r>
        <w:rPr/>
        <w:t>Mavrix Transportation Trading Corp.</w:t>
      </w:r>
    </w:p>
    <w:p>
      <w:pPr>
        <w:pStyle w:val="Normal"/>
        <w:rPr/>
      </w:pPr>
      <w:r>
        <w:rPr/>
        <w:t>Date:  __________</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2001-09-05T12:39:00Z</dcterms:created>
  <dc:creator>dfossum</dc:creator>
  <dc:description/>
  <dc:language>en-CA</dc:language>
  <cp:lastModifiedBy>mpavlou</cp:lastModifiedBy>
  <cp:lastPrinted>2001-09-06T13:24:00Z</cp:lastPrinted>
  <dcterms:modified xsi:type="dcterms:W3CDTF">2001-09-06T16:02:00Z</dcterms:modified>
  <cp:revision>5</cp:revision>
  <dc:subject/>
  <dc:title>[date]</dc:title>
</cp:coreProperties>
</file>