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8"/>
        </w:rPr>
      </w:pPr>
      <w:r>
        <w:rPr>
          <w:sz w:val="28"/>
        </w:rPr>
      </w:r>
    </w:p>
    <w:p>
      <w:pPr>
        <w:pStyle w:val="Normal"/>
        <w:jc w:val="center"/>
        <w:rPr>
          <w:b/>
          <w:sz w:val="28"/>
        </w:rPr>
      </w:pPr>
      <w:r>
        <w:rPr>
          <w:b/>
          <w:sz w:val="28"/>
        </w:rPr>
        <w:t>Enron Management Conference</w:t>
      </w:r>
    </w:p>
    <w:p>
      <w:pPr>
        <w:pStyle w:val="Normal"/>
        <w:jc w:val="center"/>
        <w:rPr>
          <w:b/>
          <w:sz w:val="28"/>
        </w:rPr>
      </w:pPr>
      <w:r>
        <w:rPr>
          <w:b/>
          <w:sz w:val="28"/>
        </w:rPr>
        <w:t>Hill Country Hyatt, San Antonio</w:t>
      </w:r>
    </w:p>
    <w:p>
      <w:pPr>
        <w:pStyle w:val="Normal"/>
        <w:jc w:val="center"/>
        <w:rPr>
          <w:b/>
          <w:sz w:val="28"/>
        </w:rPr>
      </w:pPr>
      <w:r>
        <w:rPr>
          <w:b/>
          <w:sz w:val="28"/>
        </w:rPr>
        <w:t>November 15 – 17, 2000</w:t>
      </w:r>
    </w:p>
    <w:p>
      <w:pPr>
        <w:pStyle w:val="Normal"/>
        <w:jc w:val="center"/>
        <w:rPr>
          <w:b/>
          <w:sz w:val="28"/>
        </w:rPr>
      </w:pPr>
      <w:r>
        <w:rPr>
          <w:b/>
          <w:sz w:val="28"/>
        </w:rPr>
      </w:r>
    </w:p>
    <w:p>
      <w:pPr>
        <w:pStyle w:val="Heading3"/>
        <w:ind w:hanging="0" w:start="0"/>
        <w:rPr>
          <w:b/>
        </w:rPr>
      </w:pPr>
      <w:r>
        <w:rPr>
          <w:b/>
        </w:rPr>
        <w:t>PROPOSED THEME</w:t>
      </w:r>
      <w:r>
        <w:rPr/>
        <w:t xml:space="preserve"> </w:t>
      </w:r>
      <w:r>
        <w:rPr>
          <w:b/>
        </w:rPr>
        <w:t xml:space="preserve">– </w:t>
      </w:r>
      <w:r>
        <w:rPr>
          <w:b/>
          <w:i/>
        </w:rPr>
        <w:t>“Innovation: Reinventing Enron … Again!”</w:t>
      </w:r>
    </w:p>
    <w:p>
      <w:pPr>
        <w:pStyle w:val="BodyText"/>
        <w:rPr/>
      </w:pPr>
      <w:r>
        <w:rPr/>
        <w:t>This year’s conference will focus attendees on the success Enron has achieved through innovation and reinvention and remind them that, to remain successful, we’ll have to continue to reinvent ourselves and innovate in the “new economy.”</w:t>
      </w:r>
    </w:p>
    <w:p>
      <w:pPr>
        <w:pStyle w:val="BodyText"/>
        <w:rPr/>
      </w:pPr>
      <w:r>
        <w:rPr/>
      </w:r>
    </w:p>
    <w:p>
      <w:pPr>
        <w:pStyle w:val="Heading1"/>
        <w:ind w:hanging="0" w:start="0"/>
        <w:jc w:val="start"/>
        <w:rPr>
          <w:b/>
          <w:i/>
          <w:i/>
          <w:sz w:val="20"/>
        </w:rPr>
      </w:pPr>
      <w:r>
        <w:rPr>
          <w:b/>
        </w:rPr>
        <w:t>AGENDA</w:t>
      </w:r>
    </w:p>
    <w:p>
      <w:pPr>
        <w:pStyle w:val="Normal"/>
        <w:jc w:val="center"/>
        <w:rPr>
          <w:b/>
          <w:i/>
          <w:i/>
          <w:sz w:val="20"/>
        </w:rPr>
      </w:pPr>
      <w:r>
        <w:rPr>
          <w:b/>
          <w:i/>
          <w:sz w:val="20"/>
        </w:rPr>
      </w:r>
    </w:p>
    <w:p>
      <w:pPr>
        <w:pStyle w:val="Heading3"/>
        <w:ind w:hanging="0" w:start="0"/>
        <w:rPr>
          <w:b/>
          <w:i/>
          <w:i/>
          <w:u w:val="single"/>
        </w:rPr>
      </w:pPr>
      <w:r>
        <w:rPr>
          <w:b/>
          <w:i/>
          <w:u w:val="single"/>
        </w:rPr>
        <w:t>Wednesday, November 15</w:t>
      </w:r>
    </w:p>
    <w:p>
      <w:pPr>
        <w:pStyle w:val="Normal"/>
        <w:rPr>
          <w:b/>
          <w:i/>
          <w:i/>
          <w:sz w:val="24"/>
          <w:u w:val="single"/>
        </w:rPr>
      </w:pPr>
      <w:r>
        <w:rPr>
          <w:b/>
          <w:i/>
          <w:sz w:val="24"/>
          <w:u w:val="single"/>
        </w:rPr>
      </w:r>
    </w:p>
    <w:p>
      <w:pPr>
        <w:pStyle w:val="Normal"/>
        <w:rPr>
          <w:sz w:val="24"/>
        </w:rPr>
      </w:pPr>
      <w:r>
        <w:rPr>
          <w:sz w:val="24"/>
        </w:rPr>
        <w:t>Afternoon</w:t>
        <w:tab/>
        <w:t>Attendees Arrive/Check In</w:t>
      </w:r>
    </w:p>
    <w:p>
      <w:pPr>
        <w:pStyle w:val="Normal"/>
        <w:rPr>
          <w:sz w:val="24"/>
        </w:rPr>
      </w:pPr>
      <w:r>
        <w:rPr>
          <w:sz w:val="24"/>
        </w:rPr>
      </w:r>
    </w:p>
    <w:p>
      <w:pPr>
        <w:pStyle w:val="Normal"/>
        <w:rPr>
          <w:sz w:val="24"/>
        </w:rPr>
      </w:pPr>
      <w:r>
        <w:rPr>
          <w:sz w:val="24"/>
        </w:rPr>
        <w:t>6:00pm</w:t>
        <w:tab/>
        <w:t>Reception and Dinner</w:t>
        <w:tab/>
        <w:tab/>
        <w:tab/>
        <w:tab/>
        <w:tab/>
        <w:tab/>
        <w:t>Poolside</w:t>
      </w:r>
    </w:p>
    <w:p>
      <w:pPr>
        <w:pStyle w:val="Normal"/>
        <w:rPr>
          <w:sz w:val="24"/>
        </w:rPr>
      </w:pPr>
      <w:r>
        <w:rPr>
          <w:sz w:val="24"/>
        </w:rPr>
      </w:r>
    </w:p>
    <w:p>
      <w:pPr>
        <w:pStyle w:val="Heading4"/>
        <w:ind w:hanging="0" w:start="0"/>
        <w:rPr/>
      </w:pPr>
      <w:r>
        <w:rPr/>
        <w:t>Thursday, November 16</w:t>
      </w:r>
    </w:p>
    <w:p>
      <w:pPr>
        <w:pStyle w:val="Normal"/>
        <w:rPr>
          <w:sz w:val="24"/>
        </w:rPr>
      </w:pPr>
      <w:r>
        <w:rPr>
          <w:sz w:val="24"/>
        </w:rPr>
      </w:r>
    </w:p>
    <w:p>
      <w:pPr>
        <w:pStyle w:val="Normal"/>
        <w:rPr>
          <w:sz w:val="24"/>
        </w:rPr>
      </w:pPr>
      <w:r>
        <w:rPr>
          <w:sz w:val="24"/>
        </w:rPr>
        <w:t>6:30am</w:t>
        <w:tab/>
        <w:tab/>
        <w:t>Breakfast</w:t>
      </w:r>
    </w:p>
    <w:p>
      <w:pPr>
        <w:pStyle w:val="Normal"/>
        <w:rPr>
          <w:sz w:val="24"/>
        </w:rPr>
      </w:pPr>
      <w:r>
        <w:rPr>
          <w:sz w:val="24"/>
        </w:rPr>
      </w:r>
    </w:p>
    <w:p>
      <w:pPr>
        <w:pStyle w:val="Normal"/>
        <w:rPr>
          <w:sz w:val="24"/>
        </w:rPr>
      </w:pPr>
      <w:r>
        <w:rPr>
          <w:sz w:val="24"/>
        </w:rPr>
        <w:t>7:30am</w:t>
        <w:tab/>
        <w:tab/>
        <w:t>Video – “Fifteen Years of Enron”</w:t>
        <w:tab/>
        <w:tab/>
        <w:tab/>
        <w:tab/>
        <w:t>Ballroom</w:t>
      </w:r>
    </w:p>
    <w:p>
      <w:pPr>
        <w:pStyle w:val="Normal"/>
        <w:rPr>
          <w:sz w:val="24"/>
        </w:rPr>
      </w:pPr>
      <w:r>
        <w:rPr>
          <w:sz w:val="24"/>
        </w:rPr>
      </w:r>
    </w:p>
    <w:p>
      <w:pPr>
        <w:pStyle w:val="Normal"/>
        <w:rPr>
          <w:sz w:val="24"/>
        </w:rPr>
      </w:pPr>
      <w:r>
        <w:rPr>
          <w:sz w:val="24"/>
        </w:rPr>
        <w:t>7:45am</w:t>
        <w:tab/>
        <w:tab/>
        <w:t>Ken Lay – Introduction</w:t>
        <w:tab/>
        <w:tab/>
        <w:tab/>
        <w:tab/>
        <w:tab/>
        <w:t>Ballroom</w:t>
      </w:r>
    </w:p>
    <w:p>
      <w:pPr>
        <w:pStyle w:val="Normal"/>
        <w:rPr>
          <w:sz w:val="24"/>
        </w:rPr>
      </w:pPr>
      <w:r>
        <w:rPr>
          <w:sz w:val="24"/>
        </w:rPr>
      </w:r>
    </w:p>
    <w:p>
      <w:pPr>
        <w:pStyle w:val="Normal"/>
        <w:rPr>
          <w:sz w:val="24"/>
        </w:rPr>
      </w:pPr>
      <w:r>
        <w:rPr>
          <w:sz w:val="24"/>
        </w:rPr>
        <w:t>8:00am</w:t>
        <w:tab/>
        <w:tab/>
        <w:t>Tom Peters</w:t>
        <w:tab/>
        <w:tab/>
        <w:tab/>
        <w:tab/>
        <w:tab/>
        <w:tab/>
        <w:tab/>
        <w:t>Ballroom</w:t>
      </w:r>
    </w:p>
    <w:p>
      <w:pPr>
        <w:pStyle w:val="Normal"/>
        <w:rPr>
          <w:sz w:val="24"/>
        </w:rPr>
      </w:pPr>
      <w:r>
        <w:rPr>
          <w:sz w:val="24"/>
        </w:rPr>
        <w:tab/>
        <w:tab/>
        <w:t>Topic: Reinvention as a key to survival</w:t>
      </w:r>
    </w:p>
    <w:p>
      <w:pPr>
        <w:pStyle w:val="Normal"/>
        <w:rPr>
          <w:sz w:val="24"/>
        </w:rPr>
      </w:pPr>
      <w:r>
        <w:rPr>
          <w:sz w:val="24"/>
        </w:rPr>
      </w:r>
    </w:p>
    <w:p>
      <w:pPr>
        <w:pStyle w:val="Normal"/>
        <w:rPr>
          <w:sz w:val="24"/>
        </w:rPr>
      </w:pPr>
      <w:r>
        <w:rPr>
          <w:sz w:val="24"/>
        </w:rPr>
        <w:t>9:30am</w:t>
        <w:tab/>
        <w:tab/>
        <w:t>Break</w:t>
      </w:r>
    </w:p>
    <w:p>
      <w:pPr>
        <w:pStyle w:val="Normal"/>
        <w:rPr>
          <w:sz w:val="24"/>
        </w:rPr>
      </w:pPr>
      <w:r>
        <w:rPr>
          <w:sz w:val="24"/>
        </w:rPr>
      </w:r>
    </w:p>
    <w:p>
      <w:pPr>
        <w:pStyle w:val="Normal"/>
        <w:ind w:hanging="1440" w:start="1440" w:end="0"/>
        <w:rPr>
          <w:sz w:val="24"/>
        </w:rPr>
      </w:pPr>
      <w:r>
        <w:rPr>
          <w:sz w:val="24"/>
        </w:rPr>
        <w:t>9:45am</w:t>
        <w:tab/>
        <w:t xml:space="preserve">John Antioco, Chairman &amp; CEO </w:t>
        <w:tab/>
        <w:tab/>
        <w:tab/>
        <w:tab/>
        <w:t>Ballroom</w:t>
      </w:r>
    </w:p>
    <w:p>
      <w:pPr>
        <w:pStyle w:val="Normal"/>
        <w:ind w:start="1440" w:end="0"/>
        <w:rPr>
          <w:sz w:val="24"/>
        </w:rPr>
      </w:pPr>
      <w:r>
        <w:rPr>
          <w:sz w:val="24"/>
        </w:rPr>
        <w:t>or Mark Gilman, President, New Media, Blockbuster</w:t>
      </w:r>
    </w:p>
    <w:p>
      <w:pPr>
        <w:pStyle w:val="Normal"/>
        <w:ind w:start="1440" w:end="0"/>
        <w:rPr>
          <w:sz w:val="24"/>
        </w:rPr>
      </w:pPr>
      <w:r>
        <w:rPr>
          <w:sz w:val="24"/>
        </w:rPr>
        <w:t>Topic: Their company’s experience with reinvention</w:t>
      </w:r>
    </w:p>
    <w:p>
      <w:pPr>
        <w:pStyle w:val="Normal"/>
        <w:rPr>
          <w:sz w:val="24"/>
        </w:rPr>
      </w:pPr>
      <w:r>
        <w:rPr>
          <w:sz w:val="24"/>
        </w:rPr>
      </w:r>
    </w:p>
    <w:p>
      <w:pPr>
        <w:pStyle w:val="Normal"/>
        <w:rPr>
          <w:sz w:val="24"/>
        </w:rPr>
      </w:pPr>
      <w:r>
        <w:rPr>
          <w:sz w:val="24"/>
        </w:rPr>
        <w:t>10:30am</w:t>
        <w:tab/>
        <w:t>Gary Hamil</w:t>
        <w:tab/>
        <w:tab/>
        <w:tab/>
        <w:tab/>
        <w:tab/>
        <w:tab/>
        <w:tab/>
        <w:t>Ballroom</w:t>
      </w:r>
    </w:p>
    <w:p>
      <w:pPr>
        <w:pStyle w:val="Normal"/>
        <w:rPr>
          <w:sz w:val="24"/>
        </w:rPr>
      </w:pPr>
      <w:r>
        <w:rPr>
          <w:sz w:val="24"/>
        </w:rPr>
        <w:tab/>
        <w:tab/>
        <w:t>Topic: Innovation strategies</w:t>
      </w:r>
    </w:p>
    <w:p>
      <w:pPr>
        <w:pStyle w:val="Normal"/>
        <w:rPr>
          <w:sz w:val="24"/>
        </w:rPr>
      </w:pPr>
      <w:r>
        <w:rPr>
          <w:sz w:val="24"/>
        </w:rPr>
      </w:r>
    </w:p>
    <w:p>
      <w:pPr>
        <w:pStyle w:val="Normal"/>
        <w:rPr>
          <w:sz w:val="24"/>
        </w:rPr>
      </w:pPr>
      <w:r>
        <w:rPr>
          <w:sz w:val="24"/>
        </w:rPr>
        <w:t>Noon</w:t>
        <w:tab/>
        <w:tab/>
        <w:t>Lunch</w:t>
      </w:r>
    </w:p>
    <w:p>
      <w:pPr>
        <w:pStyle w:val="Normal"/>
        <w:rPr>
          <w:sz w:val="24"/>
        </w:rPr>
      </w:pPr>
      <w:r>
        <w:rPr>
          <w:sz w:val="24"/>
        </w:rPr>
      </w:r>
    </w:p>
    <w:p>
      <w:pPr>
        <w:pStyle w:val="Normal"/>
        <w:rPr>
          <w:sz w:val="24"/>
        </w:rPr>
      </w:pPr>
      <w:r>
        <w:rPr>
          <w:sz w:val="24"/>
        </w:rPr>
        <w:t>1:00pm</w:t>
        <w:tab/>
        <w:t>Afternoon Activities</w:t>
      </w:r>
    </w:p>
    <w:p>
      <w:pPr>
        <w:pStyle w:val="Normal"/>
        <w:rPr>
          <w:sz w:val="24"/>
        </w:rPr>
      </w:pPr>
      <w:r>
        <w:rPr>
          <w:sz w:val="24"/>
        </w:rPr>
      </w:r>
    </w:p>
    <w:p>
      <w:pPr>
        <w:pStyle w:val="Normal"/>
        <w:rPr>
          <w:sz w:val="24"/>
        </w:rPr>
      </w:pPr>
      <w:r>
        <w:rPr>
          <w:sz w:val="24"/>
        </w:rPr>
        <w:t>6:00pm</w:t>
        <w:tab/>
        <w:t>Cocktail Reception</w:t>
        <w:tab/>
        <w:tab/>
        <w:tab/>
        <w:tab/>
        <w:tab/>
        <w:tab/>
        <w:t>Courtyard</w:t>
      </w:r>
    </w:p>
    <w:p>
      <w:pPr>
        <w:pStyle w:val="Normal"/>
        <w:rPr>
          <w:sz w:val="24"/>
        </w:rPr>
      </w:pPr>
      <w:r>
        <w:rPr>
          <w:sz w:val="24"/>
        </w:rPr>
      </w:r>
    </w:p>
    <w:p>
      <w:pPr>
        <w:pStyle w:val="Normal"/>
        <w:rPr>
          <w:sz w:val="24"/>
        </w:rPr>
      </w:pPr>
      <w:r>
        <w:rPr>
          <w:sz w:val="24"/>
        </w:rPr>
        <w:t>7:00am</w:t>
        <w:tab/>
        <w:tab/>
        <w:t>Chairman’s Award Dinner</w:t>
        <w:tab/>
        <w:tab/>
        <w:tab/>
        <w:tab/>
        <w:tab/>
        <w:t>Ballroom</w:t>
      </w:r>
      <w:r>
        <w:br w:type="page"/>
      </w:r>
    </w:p>
    <w:p>
      <w:pPr>
        <w:pStyle w:val="Normal"/>
        <w:rPr>
          <w:sz w:val="24"/>
        </w:rPr>
      </w:pPr>
      <w:r>
        <w:rPr>
          <w:sz w:val="24"/>
        </w:rPr>
      </w:r>
    </w:p>
    <w:p>
      <w:pPr>
        <w:pStyle w:val="Heading4"/>
        <w:ind w:hanging="0" w:start="0"/>
        <w:rPr/>
      </w:pPr>
      <w:r>
        <w:rPr/>
        <w:t>Friday, November 17</w:t>
      </w:r>
    </w:p>
    <w:p>
      <w:pPr>
        <w:pStyle w:val="Normal"/>
        <w:rPr>
          <w:sz w:val="24"/>
        </w:rPr>
      </w:pPr>
      <w:r>
        <w:rPr>
          <w:sz w:val="24"/>
        </w:rPr>
      </w:r>
    </w:p>
    <w:p>
      <w:pPr>
        <w:pStyle w:val="Normal"/>
        <w:rPr>
          <w:sz w:val="24"/>
        </w:rPr>
      </w:pPr>
      <w:r>
        <w:rPr>
          <w:sz w:val="24"/>
        </w:rPr>
        <w:t>6:30am</w:t>
        <w:tab/>
        <w:tab/>
        <w:t>Managing Director Breakfasts with Jeff and Joe</w:t>
      </w:r>
    </w:p>
    <w:p>
      <w:pPr>
        <w:pStyle w:val="Normal"/>
        <w:rPr>
          <w:sz w:val="24"/>
        </w:rPr>
      </w:pPr>
      <w:r>
        <w:rPr>
          <w:sz w:val="24"/>
        </w:rPr>
      </w:r>
    </w:p>
    <w:p>
      <w:pPr>
        <w:pStyle w:val="Normal"/>
        <w:rPr>
          <w:sz w:val="24"/>
        </w:rPr>
      </w:pPr>
      <w:r>
        <w:rPr>
          <w:sz w:val="24"/>
        </w:rPr>
        <w:t>7:00am</w:t>
        <w:tab/>
        <w:tab/>
        <w:t>Breakfast</w:t>
      </w:r>
    </w:p>
    <w:p>
      <w:pPr>
        <w:pStyle w:val="Normal"/>
        <w:rPr>
          <w:sz w:val="24"/>
        </w:rPr>
      </w:pPr>
      <w:r>
        <w:rPr>
          <w:sz w:val="24"/>
        </w:rPr>
      </w:r>
    </w:p>
    <w:p>
      <w:pPr>
        <w:pStyle w:val="Normal"/>
        <w:rPr>
          <w:sz w:val="24"/>
        </w:rPr>
      </w:pPr>
      <w:r>
        <w:rPr>
          <w:sz w:val="24"/>
        </w:rPr>
        <w:t>7:30am</w:t>
        <w:tab/>
        <w:tab/>
        <w:t>New Business Presentation – Enron Networks</w:t>
        <w:tab/>
        <w:tab/>
        <w:t>Ballroom</w:t>
      </w:r>
    </w:p>
    <w:p>
      <w:pPr>
        <w:pStyle w:val="Normal"/>
        <w:rPr>
          <w:sz w:val="24"/>
        </w:rPr>
      </w:pPr>
      <w:r>
        <w:rPr>
          <w:sz w:val="24"/>
        </w:rPr>
      </w:r>
    </w:p>
    <w:p>
      <w:pPr>
        <w:pStyle w:val="Normal"/>
        <w:rPr>
          <w:sz w:val="24"/>
        </w:rPr>
      </w:pPr>
      <w:r>
        <w:rPr>
          <w:sz w:val="24"/>
        </w:rPr>
        <w:t>8:30am</w:t>
        <w:tab/>
        <w:tab/>
        <w:t>New Business Presentation – EBS or other</w:t>
        <w:tab/>
        <w:tab/>
        <w:tab/>
        <w:t>Ballroom</w:t>
      </w:r>
    </w:p>
    <w:p>
      <w:pPr>
        <w:pStyle w:val="Normal"/>
        <w:rPr>
          <w:sz w:val="24"/>
        </w:rPr>
      </w:pPr>
      <w:r>
        <w:rPr>
          <w:sz w:val="24"/>
        </w:rPr>
      </w:r>
    </w:p>
    <w:p>
      <w:pPr>
        <w:pStyle w:val="Normal"/>
        <w:rPr>
          <w:sz w:val="24"/>
        </w:rPr>
      </w:pPr>
      <w:r>
        <w:rPr>
          <w:sz w:val="24"/>
        </w:rPr>
        <w:t>9:45am</w:t>
        <w:tab/>
        <w:tab/>
        <w:t>Break</w:t>
      </w:r>
    </w:p>
    <w:p>
      <w:pPr>
        <w:pStyle w:val="Normal"/>
        <w:rPr>
          <w:sz w:val="24"/>
        </w:rPr>
      </w:pPr>
      <w:r>
        <w:rPr>
          <w:sz w:val="24"/>
        </w:rPr>
      </w:r>
    </w:p>
    <w:p>
      <w:pPr>
        <w:pStyle w:val="Normal"/>
        <w:rPr>
          <w:sz w:val="24"/>
        </w:rPr>
      </w:pPr>
      <w:r>
        <w:rPr>
          <w:sz w:val="24"/>
        </w:rPr>
        <w:t>10:00am</w:t>
        <w:tab/>
        <w:t>Jeff Skilling</w:t>
        <w:tab/>
        <w:tab/>
        <w:tab/>
        <w:tab/>
        <w:tab/>
        <w:tab/>
        <w:tab/>
        <w:t>Ballroom</w:t>
      </w:r>
    </w:p>
    <w:p>
      <w:pPr>
        <w:pStyle w:val="Normal"/>
        <w:rPr>
          <w:sz w:val="24"/>
        </w:rPr>
      </w:pPr>
      <w:r>
        <w:rPr>
          <w:sz w:val="24"/>
        </w:rPr>
        <w:tab/>
        <w:tab/>
        <w:t>Topic to be determined</w:t>
      </w:r>
    </w:p>
    <w:p>
      <w:pPr>
        <w:pStyle w:val="Normal"/>
        <w:rPr>
          <w:sz w:val="24"/>
        </w:rPr>
      </w:pPr>
      <w:r>
        <w:rPr>
          <w:sz w:val="24"/>
        </w:rPr>
      </w:r>
    </w:p>
    <w:p>
      <w:pPr>
        <w:pStyle w:val="Normal"/>
        <w:rPr>
          <w:sz w:val="24"/>
        </w:rPr>
      </w:pPr>
      <w:r>
        <w:rPr>
          <w:sz w:val="24"/>
        </w:rPr>
        <w:t>10:15am</w:t>
        <w:tab/>
        <w:t>Option 1: Breakouts</w:t>
        <w:tab/>
        <w:tab/>
        <w:tab/>
        <w:tab/>
        <w:tab/>
        <w:tab/>
        <w:t>Rooms</w:t>
      </w:r>
    </w:p>
    <w:p>
      <w:pPr>
        <w:pStyle w:val="Normal"/>
        <w:rPr>
          <w:sz w:val="24"/>
        </w:rPr>
      </w:pPr>
      <w:r>
        <w:rPr>
          <w:sz w:val="24"/>
        </w:rPr>
        <w:tab/>
        <w:tab/>
        <w:t>Creative exercise or presentations to be determined</w:t>
      </w:r>
    </w:p>
    <w:p>
      <w:pPr>
        <w:pStyle w:val="Normal"/>
        <w:rPr>
          <w:sz w:val="24"/>
        </w:rPr>
      </w:pPr>
      <w:r>
        <w:rPr>
          <w:sz w:val="24"/>
        </w:rPr>
      </w:r>
    </w:p>
    <w:p>
      <w:pPr>
        <w:pStyle w:val="Normal"/>
        <w:rPr>
          <w:sz w:val="24"/>
        </w:rPr>
      </w:pPr>
      <w:r>
        <w:rPr>
          <w:sz w:val="24"/>
        </w:rPr>
        <w:tab/>
        <w:tab/>
        <w:t>Option 2: Panel w/ Electronic Audience Response System</w:t>
        <w:tab/>
        <w:t>Ballroom</w:t>
      </w:r>
    </w:p>
    <w:p>
      <w:pPr>
        <w:pStyle w:val="Normal"/>
        <w:rPr>
          <w:sz w:val="24"/>
        </w:rPr>
      </w:pPr>
      <w:r>
        <w:rPr>
          <w:sz w:val="24"/>
        </w:rPr>
        <w:tab/>
        <w:tab/>
        <w:t>Professional moderators available:</w:t>
      </w:r>
    </w:p>
    <w:p>
      <w:pPr>
        <w:pStyle w:val="Normal"/>
        <w:rPr>
          <w:sz w:val="24"/>
        </w:rPr>
      </w:pPr>
      <w:r>
        <w:rPr>
          <w:sz w:val="24"/>
        </w:rPr>
        <w:tab/>
        <w:tab/>
        <w:tab/>
        <w:t>John McLaughlin (~ $63,000)</w:t>
      </w:r>
    </w:p>
    <w:p>
      <w:pPr>
        <w:pStyle w:val="Normal"/>
        <w:rPr>
          <w:sz w:val="24"/>
        </w:rPr>
      </w:pPr>
      <w:r>
        <w:rPr>
          <w:sz w:val="24"/>
        </w:rPr>
        <w:tab/>
        <w:tab/>
        <w:tab/>
        <w:t>Lou Dobbs (~ $45,000)</w:t>
      </w:r>
    </w:p>
    <w:p>
      <w:pPr>
        <w:pStyle w:val="Normal"/>
        <w:rPr>
          <w:sz w:val="24"/>
        </w:rPr>
      </w:pPr>
      <w:r>
        <w:rPr>
          <w:sz w:val="24"/>
        </w:rPr>
        <w:tab/>
        <w:tab/>
        <w:tab/>
        <w:t>Arthur Miller (~ $25,000)</w:t>
      </w:r>
    </w:p>
    <w:p>
      <w:pPr>
        <w:pStyle w:val="Normal"/>
        <w:rPr>
          <w:sz w:val="24"/>
        </w:rPr>
      </w:pPr>
      <w:r>
        <w:rPr>
          <w:sz w:val="24"/>
        </w:rPr>
      </w:r>
    </w:p>
    <w:p>
      <w:pPr>
        <w:pStyle w:val="Normal"/>
        <w:rPr>
          <w:sz w:val="24"/>
        </w:rPr>
      </w:pPr>
      <w:r>
        <w:rPr>
          <w:sz w:val="24"/>
        </w:rPr>
        <w:t>Noon</w:t>
        <w:tab/>
        <w:tab/>
        <w:t>Ken Lay – Adjourns meeting</w:t>
        <w:tab/>
        <w:tab/>
        <w:tab/>
        <w:tab/>
        <w:tab/>
        <w:t>Ballroom</w:t>
      </w:r>
    </w:p>
    <w:p>
      <w:pPr>
        <w:pStyle w:val="Normal"/>
        <w:rPr>
          <w:sz w:val="24"/>
        </w:rPr>
      </w:pPr>
      <w:r>
        <w:rPr>
          <w:sz w:val="24"/>
        </w:rPr>
      </w:r>
    </w:p>
    <w:p>
      <w:pPr>
        <w:pStyle w:val="Normal"/>
        <w:rPr>
          <w:sz w:val="24"/>
        </w:rPr>
      </w:pPr>
      <w:r>
        <w:rPr>
          <w:sz w:val="24"/>
        </w:rPr>
        <w:t>12:15pm</w:t>
        <w:tab/>
        <w:t>Lunch</w:t>
      </w:r>
    </w:p>
    <w:p>
      <w:pPr>
        <w:pStyle w:val="Normal"/>
        <w:rPr>
          <w:sz w:val="24"/>
        </w:rPr>
      </w:pPr>
      <w:r>
        <w:rPr>
          <w:sz w:val="24"/>
        </w:rPr>
      </w:r>
    </w:p>
    <w:p>
      <w:pPr>
        <w:pStyle w:val="Normal"/>
        <w:rPr>
          <w:sz w:val="24"/>
        </w:rPr>
      </w:pPr>
      <w:r>
        <w:rPr>
          <w:sz w:val="24"/>
        </w:rPr>
        <w:t>1:00pm</w:t>
        <w:tab/>
        <w:t>Departures</w:t>
      </w:r>
    </w:p>
    <w:sectPr>
      <w:type w:val="nextPage"/>
      <w:pgSz w:w="12240" w:h="15840"/>
      <w:pgMar w:left="1800" w:right="1800"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end"/>
      <w:outlineLvl w:val="1"/>
    </w:pPr>
    <w:rPr>
      <w:i/>
      <w:sz w:val="16"/>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outlineLvl w:val="3"/>
    </w:pPr>
    <w:rPr>
      <w:b/>
      <w:i/>
      <w:sz w:val="24"/>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2000-07-10T15:54:00Z</dcterms:created>
  <dc:creator>terrie_james</dc:creator>
  <dc:description/>
  <dc:language>en-CA</dc:language>
  <cp:lastModifiedBy>terrie_james</cp:lastModifiedBy>
  <dcterms:modified xsi:type="dcterms:W3CDTF">2000-08-15T14:02:00Z</dcterms:modified>
  <cp:revision>12</cp:revision>
  <dc:subject/>
  <dc:title>DRAFT -- T</dc:title>
</cp:coreProperties>
</file>