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20"/>
        <w:ind w:hanging="0" w:start="0"/>
        <w:rPr/>
      </w:pPr>
      <w:r>
        <w:rPr/>
        <w:t>Program Participant’s Information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8128635</wp:posOffset>
                </wp:positionH>
                <wp:positionV relativeFrom="paragraph">
                  <wp:posOffset>-558165</wp:posOffset>
                </wp:positionV>
                <wp:extent cx="1207135" cy="109982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0998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89965" cy="97980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0" t="-61" r="-60" b="-6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965" cy="979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95.05pt;height:86.6pt;mso-wrap-distance-left:9.05pt;mso-wrap-distance-right:9.05pt;mso-wrap-distance-top:0pt;mso-wrap-distance-bottom:0pt;margin-top:-43.95pt;mso-position-vertical-relative:text;margin-left:640.05pt;mso-position-horizontal-relative:text"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89965" cy="97980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0" t="-61" r="-60" b="-6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965" cy="979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27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240"/>
        <w:gridCol w:w="1890"/>
        <w:gridCol w:w="1890"/>
        <w:gridCol w:w="31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Name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Mailing Address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Fax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Email Address for Internet Mail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MARK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CA"/>
              </w:rPr>
              <w:t>TAYLOR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ENRON NORTH AMERICA CORP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1400 Smith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EB3889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Houston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CA"/>
              </w:rPr>
              <w:t>TX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lang w:val="en-CA"/>
              </w:rPr>
              <w:t>77002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  <w:lang w:val="en-CA"/>
              </w:rPr>
              <w:t>713-853-7459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Mark.Taylor@enron.com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List below the people you want feedback from for this program.  (A sample letter is attached to assist in notifying each person.  You may adapt the letter to cc: Lotus Notes, phone mail, or personal communication.)  When you have completed this Team Selection form, please Email to Keilty, Goldsmith &amp; Company/FSD Data Services, Inc. at </w:t>
      </w:r>
      <w:hyperlink r:id="rId4">
        <w:r>
          <w:rPr>
            <w:rStyle w:val="Hyperlink"/>
          </w:rPr>
          <w:t>debe@fsddatasvc.com</w:t>
        </w:r>
      </w:hyperlink>
      <w:r>
        <w:rPr>
          <w:sz w:val="24"/>
        </w:rPr>
        <w:t xml:space="preserve"> or Fax to 1-713-528-5182 </w:t>
      </w:r>
      <w:r>
        <w:rPr>
          <w:b/>
          <w:sz w:val="24"/>
          <w:u w:val="single"/>
        </w:rPr>
        <w:t xml:space="preserve">by </w:t>
        <w:br/>
        <w:t>March 28, 2000</w:t>
      </w:r>
      <w:r>
        <w:rPr>
          <w:sz w:val="24"/>
        </w:rPr>
        <w:t>.  If you have any questions about this process, please contact Christi Smith by phone at KGC 1-619-450-2554.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/>
      </w:pPr>
      <w:r>
        <w:rPr>
          <w:b/>
          <w:sz w:val="24"/>
        </w:rPr>
        <w:t>INSTRUCTIONS:</w:t>
      </w:r>
      <w:r>
        <w:rPr>
          <w:sz w:val="24"/>
        </w:rPr>
        <w:t xml:space="preserve">  List your immediate manager, all direct reports, and up to eight (8) others (peers, associates, etc.).  Be sure all information is complete; otherwise, KGC will not be able to mail feedback packets and follow-up on receipt of feedback.  You must receive completed feedback forms from at least three (3) direct reports, three (3) others, or a combination of the two groups, in order to participate in the program. Use the following initials to identify the feedback giver’s relationship to you (column 1): </w:t>
        <w:br/>
        <w:t>M = manager; D = direct report; P = peer/other.  Please type or print clearly (</w:t>
      </w:r>
      <w:r>
        <w:rPr>
          <w:b/>
          <w:sz w:val="24"/>
        </w:rPr>
        <w:t>typing your information and Emailing back is preferred</w:t>
      </w:r>
      <w:r>
        <w:rPr>
          <w:sz w:val="24"/>
        </w:rPr>
        <w:t xml:space="preserve">) and </w:t>
      </w:r>
      <w:r>
        <w:rPr>
          <w:b/>
          <w:sz w:val="24"/>
        </w:rPr>
        <w:t>keep a copy for your records</w:t>
      </w:r>
      <w:r>
        <w:rPr>
          <w:sz w:val="24"/>
        </w:rPr>
        <w:t>, so that you might thank your team for their participation.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7" w:color="000000"/>
        </w:pBdr>
        <w:tabs>
          <w:tab w:val="clear" w:pos="2880"/>
          <w:tab w:val="clear" w:pos="7560"/>
          <w:tab w:val="clear" w:pos="11160"/>
          <w:tab w:val="left" w:pos="3780" w:leader="none"/>
          <w:tab w:val="left" w:pos="8010" w:leader="none"/>
          <w:tab w:val="left" w:pos="9000" w:leader="none"/>
          <w:tab w:val="left" w:pos="11700" w:leader="none"/>
        </w:tabs>
        <w:ind w:hanging="0" w:start="0"/>
        <w:rPr/>
      </w:pPr>
      <w:r>
        <w:rPr/>
        <w:tab/>
        <w:t xml:space="preserve">Mailing Address for FedEx </w:t>
        <w:tab/>
        <w:t>Email Address</w:t>
      </w:r>
      <w:r>
        <w:rPr>
          <w:sz w:val="16"/>
        </w:rPr>
        <w:t xml:space="preserve"> 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7" w:color="000000"/>
        </w:pBdr>
        <w:tabs>
          <w:tab w:val="clear" w:pos="360"/>
          <w:tab w:val="left" w:pos="1620" w:leader="none"/>
          <w:tab w:val="left" w:pos="4050" w:leader="none"/>
          <w:tab w:val="left" w:pos="7290" w:leader="none"/>
          <w:tab w:val="left" w:pos="11160" w:leader="none"/>
          <w:tab w:val="left" w:pos="13320" w:leader="none"/>
        </w:tabs>
        <w:rPr/>
      </w:pPr>
      <w:r>
        <w:rPr>
          <w:b/>
        </w:rPr>
        <w:t>M/D/P</w:t>
        <w:tab/>
        <w:t>Name</w:t>
        <w:tab/>
        <w:t xml:space="preserve">Delivery of Feedback </w:t>
        <w:tab/>
        <w:t xml:space="preserve">for follow-up via Internet Mail </w:t>
        <w:tab/>
      </w:r>
      <w:r>
        <w:rPr/>
        <w:t>Phone</w:t>
        <w:tab/>
        <w:t>Fax</w:t>
      </w:r>
    </w:p>
    <w:tbl>
      <w:tblPr>
        <w:tblW w:w="146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610"/>
        <w:gridCol w:w="3690"/>
        <w:gridCol w:w="3600"/>
        <w:gridCol w:w="2070"/>
        <w:gridCol w:w="1980"/>
      </w:tblGrid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5840" w:h="12240"/>
          <w:pgMar w:left="720" w:right="720" w:gutter="0" w:header="432" w:top="1440" w:footer="720" w:bottom="1440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spacing w:before="0" w:after="120"/>
        <w:ind w:hanging="0" w:start="0"/>
        <w:rPr/>
      </w:pPr>
      <w:r>
        <w:rPr/>
        <w:t>Program Participant’s Information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8052435</wp:posOffset>
                </wp:positionH>
                <wp:positionV relativeFrom="paragraph">
                  <wp:posOffset>-568960</wp:posOffset>
                </wp:positionV>
                <wp:extent cx="1256665" cy="114808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1148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64260" cy="1047115"/>
                                  <wp:effectExtent l="0" t="0" r="0" b="0"/>
                                  <wp:docPr id="6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60" t="-61" r="-60" b="-6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260" cy="104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8.95pt;height:90.4pt;mso-wrap-distance-left:9.05pt;mso-wrap-distance-right:9.05pt;mso-wrap-distance-top:0pt;mso-wrap-distance-bottom:0pt;margin-top:-44.8pt;mso-position-vertical-relative:text;margin-left:634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64260" cy="1047115"/>
                            <wp:effectExtent l="0" t="0" r="0" b="0"/>
                            <wp:docPr id="7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60" t="-61" r="-60" b="-6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260" cy="1047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27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240"/>
        <w:gridCol w:w="1890"/>
        <w:gridCol w:w="1890"/>
        <w:gridCol w:w="315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Name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Mailing Address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Fax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Email Address for Internet Mail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MARK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CA"/>
              </w:rPr>
              <w:t>TAYLOR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ENRON NORTH AMERICA CORP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1400 Smith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EB3889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Houston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CA"/>
              </w:rPr>
              <w:t>TX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lang w:val="en-CA"/>
              </w:rPr>
              <w:t>77002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  <w:lang w:val="en-CA"/>
              </w:rPr>
              <w:t>713-853-7459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  <w:lang w:val="en-CA"/>
              </w:rPr>
              <w:t>Mark.Taylor@enron.com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spacing w:before="120" w:after="0"/>
        <w:rPr/>
      </w:pPr>
      <w:r>
        <w:rPr/>
        <w:t>(cont.)</w:t>
      </w:r>
    </w:p>
    <w:p>
      <w:pPr>
        <w:pStyle w:val="Heading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7" w:color="000000"/>
        </w:pBdr>
        <w:tabs>
          <w:tab w:val="clear" w:pos="2880"/>
          <w:tab w:val="clear" w:pos="7560"/>
          <w:tab w:val="clear" w:pos="11160"/>
          <w:tab w:val="left" w:pos="3780" w:leader="none"/>
          <w:tab w:val="left" w:pos="7920" w:leader="none"/>
          <w:tab w:val="left" w:pos="9000" w:leader="none"/>
          <w:tab w:val="left" w:pos="11700" w:leader="none"/>
        </w:tabs>
        <w:ind w:hanging="0" w:start="0"/>
        <w:rPr/>
      </w:pPr>
      <w:r>
        <w:rPr/>
        <w:tab/>
        <w:t xml:space="preserve">Mailing Address for FedEx </w:t>
        <w:tab/>
        <w:t>Email Address</w:t>
      </w:r>
      <w:r>
        <w:rPr>
          <w:sz w:val="16"/>
        </w:rPr>
        <w:t xml:space="preserve"> 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7" w:color="000000"/>
        </w:pBdr>
        <w:tabs>
          <w:tab w:val="clear" w:pos="360"/>
          <w:tab w:val="left" w:pos="1620" w:leader="none"/>
          <w:tab w:val="left" w:pos="4050" w:leader="none"/>
          <w:tab w:val="left" w:pos="7290" w:leader="none"/>
          <w:tab w:val="left" w:pos="11160" w:leader="none"/>
          <w:tab w:val="left" w:pos="13410" w:leader="none"/>
        </w:tabs>
        <w:rPr/>
      </w:pPr>
      <w:r>
        <w:rPr>
          <w:b/>
        </w:rPr>
        <w:t>M/D/P</w:t>
        <w:tab/>
        <w:t>Name</w:t>
        <w:tab/>
        <w:t xml:space="preserve">Delivery of Feedback </w:t>
        <w:tab/>
        <w:t xml:space="preserve">for follow-up via Internet Mail </w:t>
        <w:tab/>
      </w:r>
      <w:r>
        <w:rPr/>
        <w:t>Phone</w:t>
        <w:tab/>
        <w:t>Fax</w:t>
      </w:r>
    </w:p>
    <w:tbl>
      <w:tblPr>
        <w:tblW w:w="146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610"/>
        <w:gridCol w:w="3690"/>
        <w:gridCol w:w="3600"/>
        <w:gridCol w:w="2070"/>
        <w:gridCol w:w="1980"/>
      </w:tblGrid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</w:tr>
      <w:tr>
        <w:trPr>
          <w:trHeight w:val="500" w:hRule="atLeast"/>
        </w:trPr>
        <w:tc>
          <w:tcPr>
            <w:tcW w:w="7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   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(   )</w:t>
            </w:r>
          </w:p>
        </w:tc>
      </w:tr>
    </w:tbl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orient="landscape" w:w="15840" w:h="12240"/>
          <w:pgMar w:left="720" w:right="720" w:gutter="0" w:header="432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continuous"/>
      <w:pgSz w:orient="landscape" w:w="15840" w:h="12240"/>
      <w:pgMar w:left="720" w:right="720" w:gutter="0" w:header="432" w:top="1440" w:footer="720" w:bottom="144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280" cy="20955"/>
              <wp:effectExtent l="0" t="0" r="0" b="0"/>
              <wp:wrapSquare wrapText="bothSides"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4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4400" w:leader="none"/>
      </w:tabs>
      <w:rPr/>
    </w:pP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280" cy="20955"/>
              <wp:effectExtent l="0" t="0" r="0" b="0"/>
              <wp:wrapSquare wrapText="bothSides"/>
              <wp:docPr id="8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4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7200" w:leader="none"/>
        <w:tab w:val="right" w:pos="14400" w:leader="none"/>
      </w:tabs>
      <w:rPr/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Executive Impact and Influence Program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Team Selection Form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[date of program]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Executive Impact and Influence Program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Team Selection Form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May 4-5, 2000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Executive Impact and Influence Program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Team Selection Form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[date of program]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Executive Impact and Influence Program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Team Selection Form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May 4-5,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36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tabs>
        <w:tab w:val="clear" w:pos="360"/>
        <w:tab w:val="left" w:pos="2880" w:leader="none"/>
        <w:tab w:val="left" w:pos="7560" w:leader="none"/>
        <w:tab w:val="left" w:pos="11160" w:leader="none"/>
      </w:tabs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keepNext w:val="true"/>
      <w:keepLines/>
      <w:tabs>
        <w:tab w:val="clear" w:pos="360"/>
        <w:tab w:val="left" w:pos="738" w:leader="none"/>
        <w:tab w:val="left" w:pos="3348" w:leader="none"/>
        <w:tab w:val="left" w:pos="7038" w:leader="none"/>
        <w:tab w:val="left" w:pos="10638" w:leader="none"/>
        <w:tab w:val="left" w:pos="12708" w:leader="none"/>
        <w:tab w:val="left" w:pos="14688" w:leader="none"/>
      </w:tabs>
    </w:pPr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int-FromToSubjectDate">
    <w:name w:val="Print- From: To: Subject: Date:"/>
    <w:basedOn w:val="Normal"/>
    <w:qFormat/>
    <w:pPr>
      <w:pBdr>
        <w:left w:val="single" w:sz="18" w:space="1" w:color="000000"/>
      </w:pBdr>
    </w:pPr>
    <w:rPr/>
  </w:style>
  <w:style w:type="paragraph" w:styleId="Print-ReverseHeader">
    <w:name w:val="Print- Reverse Header"/>
    <w:basedOn w:val="Normal"/>
    <w:next w:val="Print-FromToSubjectDate"/>
    <w:qFormat/>
    <w:pPr>
      <w:pBdr>
        <w:left w:val="single" w:sz="18" w:space="1" w:color="000000"/>
      </w:pBdr>
      <w:shd w:fill="DFDFDF" w:val="clear"/>
    </w:pPr>
    <w:rPr>
      <w:b/>
      <w:sz w:val="22"/>
    </w:rPr>
  </w:style>
  <w:style w:type="paragraph" w:styleId="ReplyForwardHeaders">
    <w:name w:val="Reply/Forward Headers"/>
    <w:basedOn w:val="Normal"/>
    <w:next w:val="ReplyForwardToFromDate"/>
    <w:qFormat/>
    <w:pPr>
      <w:pBdr>
        <w:left w:val="single" w:sz="18" w:space="1" w:color="000000"/>
      </w:pBdr>
      <w:shd w:fill="E5E5E5" w:val="clear"/>
    </w:pPr>
    <w:rPr>
      <w:b/>
      <w:lang w:val="en-CA" w:eastAsia="en-CA"/>
    </w:rPr>
  </w:style>
  <w:style w:type="paragraph" w:styleId="ReplyForwardToFromDate">
    <w:name w:val="Reply/Forward To: From: Date:"/>
    <w:basedOn w:val="Normal"/>
    <w:qFormat/>
    <w:pPr>
      <w:pBdr>
        <w:left w:val="single" w:sz="18" w:space="1" w:color="000000"/>
      </w:pBd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debe@fsddatasvc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2000-03-16T13:50:00Z</dcterms:created>
  <dc:creator>Michelle Heyen</dc:creator>
  <dc:description/>
  <dc:language>en-CA</dc:language>
  <cp:lastModifiedBy>deborah evans</cp:lastModifiedBy>
  <cp:lastPrinted>1999-12-06T13:20:00Z</cp:lastPrinted>
  <dcterms:modified xsi:type="dcterms:W3CDTF">2000-03-16T13:51:00Z</dcterms:modified>
  <cp:revision>1</cp:revision>
  <dc:subject/>
  <dc:title>Email Template</dc:title>
</cp:coreProperties>
</file>