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August 27 through August 31,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September 4 through September 7</w:t>
      </w:r>
    </w:p>
    <w:tbl>
      <w:tblPr>
        <w:tblW w:w="8550" w:type="dxa"/>
        <w:jc w:val="start"/>
        <w:tblInd w:w="648" w:type="dxa"/>
        <w:tblLayout w:type="fixed"/>
        <w:tblCellMar>
          <w:top w:w="0" w:type="dxa"/>
          <w:start w:w="108" w:type="dxa"/>
          <w:bottom w:w="0" w:type="dxa"/>
          <w:end w:w="108" w:type="dxa"/>
        </w:tblCellMar>
      </w:tblPr>
      <w:tblGrid>
        <w:gridCol w:w="1800"/>
        <w:gridCol w:w="1350"/>
        <w:gridCol w:w="1260"/>
        <w:gridCol w:w="1350"/>
        <w:gridCol w:w="1350"/>
        <w:gridCol w:w="144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26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44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Holiday</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Kansas City</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Kansas City</w:t>
            </w:r>
          </w:p>
        </w:tc>
        <w:tc>
          <w:tcPr>
            <w:tcW w:w="14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Kansas City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Holiday</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Kansas City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Kansas City</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Kansas City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Holiday</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Kansas City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Kansas City</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Kansas City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35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Holiday</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Kansas City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Kansas City</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Kansas City</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Holiday</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Out of Office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Out of Office</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Holiday</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Kansas City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Kansas City</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Kansas City</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rPr>
            </w:pPr>
            <w:r>
              <w:rPr>
                <w:rFonts w:cs="Arial" w:ascii="Arial" w:hAnsi="Arial"/>
                <w:b/>
              </w:rPr>
              <w:t>Donna Scott</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Holiday</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rPr>
            </w:pPr>
            <w:r>
              <w:rPr>
                <w:rFonts w:cs="Arial" w:ascii="Arial" w:hAnsi="Arial"/>
              </w:rPr>
              <w:t>Houston</w:t>
            </w:r>
          </w:p>
        </w:tc>
      </w:tr>
    </w:tbl>
    <w:p>
      <w:pPr>
        <w:pStyle w:val="Normal"/>
        <w:rPr>
          <w:rFonts w:ascii="Arial" w:hAnsi="Arial" w:cs="Arial"/>
          <w:b/>
          <w:sz w:val="22"/>
          <w:u w:val="single"/>
        </w:rPr>
      </w:pPr>
      <w:r>
        <w:rPr>
          <w:rFonts w:cs="Arial" w:ascii="Arial" w:hAnsi="Arial"/>
          <w:b/>
          <w:sz w:val="22"/>
          <w:u w:val="single"/>
        </w:rPr>
      </w:r>
    </w:p>
    <w:p>
      <w:pPr>
        <w:pStyle w:val="Normal"/>
        <w:rPr>
          <w:rFonts w:ascii="Arial" w:hAnsi="Arial" w:cs="Arial"/>
          <w:bCs/>
          <w:sz w:val="22"/>
        </w:rPr>
      </w:pPr>
      <w:r>
        <w:rPr>
          <w:rFonts w:cs="Arial" w:ascii="Arial" w:hAnsi="Arial"/>
          <w:b/>
          <w:sz w:val="22"/>
          <w:u w:val="single"/>
        </w:rPr>
        <w:t>Accounts Receivable</w:t>
      </w:r>
    </w:p>
    <w:p>
      <w:pPr>
        <w:pStyle w:val="Normal"/>
        <w:numPr>
          <w:ilvl w:val="0"/>
          <w:numId w:val="5"/>
        </w:numPr>
        <w:rPr>
          <w:rFonts w:ascii="Arial" w:hAnsi="Arial" w:cs="Arial"/>
          <w:sz w:val="22"/>
        </w:rPr>
      </w:pPr>
      <w:r>
        <w:rPr>
          <w:rFonts w:cs="Arial" w:ascii="Arial" w:hAnsi="Arial"/>
          <w:sz w:val="22"/>
        </w:rPr>
        <w:t>Randy B. received payment from Greater Minnesota Gas payment will clear invoices dating back to June 2001.  Account is now current.</w:t>
      </w:r>
    </w:p>
    <w:p>
      <w:pPr>
        <w:pStyle w:val="Normal"/>
        <w:numPr>
          <w:ilvl w:val="0"/>
          <w:numId w:val="5"/>
        </w:numPr>
        <w:rPr>
          <w:rFonts w:ascii="Arial" w:hAnsi="Arial" w:cs="Arial"/>
          <w:sz w:val="22"/>
        </w:rPr>
      </w:pPr>
      <w:r>
        <w:rPr>
          <w:rFonts w:cs="Arial" w:ascii="Arial" w:hAnsi="Arial"/>
          <w:sz w:val="22"/>
        </w:rPr>
        <w:t>James received $50,790.59 payment from Clayton Energy, which cleared all outstanding invoices.</w:t>
      </w:r>
    </w:p>
    <w:p>
      <w:pPr>
        <w:pStyle w:val="Heading1"/>
        <w:numPr>
          <w:ilvl w:val="0"/>
          <w:numId w:val="5"/>
        </w:numPr>
        <w:rPr>
          <w:rFonts w:cs="Arial"/>
          <w:b w:val="false"/>
          <w:bCs/>
          <w:sz w:val="22"/>
        </w:rPr>
      </w:pPr>
      <w:r>
        <w:rPr>
          <w:rFonts w:cs="Arial"/>
          <w:b w:val="false"/>
          <w:bCs/>
          <w:sz w:val="22"/>
        </w:rPr>
        <w:t>Marion is continuing to work on the team’s old AR issues. A request was submitted to clear 34 customers with outstanding issues ranging from 1997 – 2000.   Marion has also been working with the team to resolve current issues and has been submitting explanations to Rick Dietz for issues over $10,000 and over 30 days past due.</w:t>
      </w:r>
    </w:p>
    <w:p>
      <w:pPr>
        <w:pStyle w:val="Normal"/>
        <w:numPr>
          <w:ilvl w:val="0"/>
          <w:numId w:val="5"/>
        </w:numPr>
        <w:spacing w:before="100" w:after="100"/>
        <w:rPr>
          <w:rFonts w:ascii="Arial" w:hAnsi="Arial" w:cs="Arial"/>
          <w:sz w:val="22"/>
        </w:rPr>
      </w:pPr>
      <w:r>
        <w:rPr>
          <w:rFonts w:cs="Arial" w:ascii="Arial" w:hAnsi="Arial"/>
          <w:sz w:val="22"/>
        </w:rPr>
        <w:t>Tracy Minter received a payment in the amount of $4,906.78 from Dynegy Gas Transportation, which clears all items dating back to September 2000.</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Imbalance</w:t>
      </w:r>
    </w:p>
    <w:p>
      <w:pPr>
        <w:pStyle w:val="Normal"/>
        <w:numPr>
          <w:ilvl w:val="0"/>
          <w:numId w:val="2"/>
        </w:numPr>
        <w:rPr>
          <w:rFonts w:ascii="Arial" w:hAnsi="Arial" w:cs="Arial"/>
          <w:bCs/>
          <w:sz w:val="22"/>
        </w:rPr>
      </w:pPr>
      <w:r>
        <w:rPr>
          <w:rFonts w:cs="Arial" w:ascii="Arial" w:hAnsi="Arial"/>
          <w:bCs/>
          <w:sz w:val="22"/>
        </w:rPr>
        <w:t>James is working with ANR to reconcile OBA imbalance at their Greensburg point for July 2001.</w:t>
      </w:r>
    </w:p>
    <w:p>
      <w:pPr>
        <w:pStyle w:val="Normal"/>
        <w:numPr>
          <w:ilvl w:val="0"/>
          <w:numId w:val="2"/>
        </w:numPr>
        <w:rPr>
          <w:rFonts w:ascii="Arial" w:hAnsi="Arial" w:cs="Arial"/>
          <w:bCs/>
          <w:sz w:val="22"/>
        </w:rPr>
      </w:pPr>
      <w:r>
        <w:rPr>
          <w:rFonts w:cs="Arial" w:ascii="Arial" w:hAnsi="Arial"/>
          <w:bCs/>
          <w:sz w:val="22"/>
        </w:rPr>
        <w:t>James is tracking Nicor daily OBA imbalances in Karen’s absence.</w:t>
      </w:r>
    </w:p>
    <w:p>
      <w:pPr>
        <w:pStyle w:val="Normal"/>
        <w:rPr>
          <w:rFonts w:ascii="Arial" w:hAnsi="Arial" w:cs="Arial"/>
          <w:bCs/>
          <w:sz w:val="22"/>
        </w:rPr>
      </w:pPr>
      <w:r>
        <w:rPr>
          <w:rFonts w:cs="Arial" w:ascii="Arial" w:hAnsi="Arial"/>
          <w:bCs/>
          <w:sz w:val="22"/>
        </w:rPr>
      </w:r>
    </w:p>
    <w:p>
      <w:pPr>
        <w:pStyle w:val="Normal"/>
        <w:rPr>
          <w:rFonts w:ascii="Arial" w:hAnsi="Arial" w:cs="Arial"/>
          <w:b/>
          <w:sz w:val="22"/>
          <w:u w:val="single"/>
        </w:rPr>
      </w:pPr>
      <w:r>
        <w:rPr>
          <w:rFonts w:cs="Arial" w:ascii="Arial" w:hAnsi="Arial"/>
          <w:b/>
          <w:sz w:val="22"/>
          <w:u w:val="single"/>
        </w:rPr>
        <w:t>Meetings/Other</w:t>
      </w:r>
    </w:p>
    <w:p>
      <w:pPr>
        <w:pStyle w:val="Normal"/>
        <w:numPr>
          <w:ilvl w:val="0"/>
          <w:numId w:val="4"/>
        </w:numPr>
        <w:rPr>
          <w:rFonts w:ascii="Arial" w:hAnsi="Arial" w:cs="Arial"/>
          <w:bCs/>
          <w:sz w:val="22"/>
        </w:rPr>
      </w:pPr>
      <w:r>
        <w:rPr>
          <w:rFonts w:cs="Arial" w:ascii="Arial" w:hAnsi="Arial"/>
          <w:bCs/>
          <w:sz w:val="22"/>
        </w:rPr>
        <w:t xml:space="preserve">James, Randy B., Kathy, Nancy, Jean B. and Jodie Floyd went out to lunch with Hillary Dryselius with Virginia Power to discuss their new contracts with NNG.  </w:t>
      </w:r>
    </w:p>
    <w:p>
      <w:pPr>
        <w:pStyle w:val="Normal"/>
        <w:numPr>
          <w:ilvl w:val="0"/>
          <w:numId w:val="4"/>
        </w:numPr>
        <w:rPr>
          <w:rFonts w:ascii="Arial" w:hAnsi="Arial" w:cs="Arial"/>
          <w:bCs/>
          <w:sz w:val="22"/>
        </w:rPr>
      </w:pPr>
      <w:r>
        <w:rPr>
          <w:rFonts w:cs="Arial" w:ascii="Arial" w:hAnsi="Arial"/>
          <w:bCs/>
          <w:sz w:val="22"/>
        </w:rPr>
        <w:t xml:space="preserve">The North Team continues to assist Legal and Larry with Flowing Gas testing.  </w:t>
      </w:r>
    </w:p>
    <w:p>
      <w:pPr>
        <w:pStyle w:val="Normal"/>
        <w:numPr>
          <w:ilvl w:val="0"/>
          <w:numId w:val="4"/>
        </w:numPr>
        <w:rPr>
          <w:rFonts w:ascii="Arial" w:hAnsi="Arial" w:cs="Arial"/>
          <w:bCs/>
          <w:sz w:val="22"/>
        </w:rPr>
      </w:pPr>
      <w:r>
        <w:rPr>
          <w:rFonts w:cs="Arial" w:ascii="Arial" w:hAnsi="Arial"/>
          <w:bCs/>
          <w:sz w:val="22"/>
        </w:rPr>
        <w:t>Kathy W. is assisting with TMS SQL 2000 testing for NNG, TW and FGT.</w:t>
      </w:r>
    </w:p>
    <w:p>
      <w:pPr>
        <w:pStyle w:val="Normal"/>
        <w:numPr>
          <w:ilvl w:val="0"/>
          <w:numId w:val="4"/>
        </w:numPr>
        <w:rPr>
          <w:rFonts w:ascii="Arial" w:hAnsi="Arial" w:cs="Arial"/>
          <w:bCs/>
          <w:sz w:val="22"/>
        </w:rPr>
      </w:pPr>
      <w:r>
        <w:rPr>
          <w:rFonts w:cs="Arial" w:ascii="Arial" w:hAnsi="Arial"/>
          <w:bCs/>
          <w:sz w:val="22"/>
        </w:rPr>
        <w:t xml:space="preserve">Kathy W. determined that TMS system was using an incorrect reason code on scheduled volume for U.S. Energy’s FDD contract.  Problem was reported to IT Group (Jill Setera).  It was determined that system was using reason code of DLI when it should have been IQC.   A programming change was made and problem was corrected immediately.  </w:t>
      </w:r>
    </w:p>
    <w:p>
      <w:pPr>
        <w:pStyle w:val="Normal"/>
        <w:numPr>
          <w:ilvl w:val="0"/>
          <w:numId w:val="4"/>
        </w:numPr>
        <w:rPr>
          <w:rFonts w:ascii="Arial" w:hAnsi="Arial" w:cs="Arial"/>
          <w:bCs/>
          <w:sz w:val="22"/>
        </w:rPr>
      </w:pPr>
      <w:r>
        <w:rPr>
          <w:rFonts w:cs="Arial" w:ascii="Arial" w:hAnsi="Arial"/>
          <w:bCs/>
          <w:sz w:val="22"/>
        </w:rPr>
        <w:t>Shirley had extensive contact with Midamerican, Gas Control and Marketing regarding Midam’s Cedar Rapids and Quad Cities points. The points are monitored nightly with Gas Control and the Cedar Rapids point was allocated on 8/24/01.</w:t>
      </w:r>
    </w:p>
    <w:p>
      <w:pPr>
        <w:pStyle w:val="Normal"/>
        <w:numPr>
          <w:ilvl w:val="0"/>
          <w:numId w:val="3"/>
        </w:numPr>
        <w:rPr>
          <w:rFonts w:ascii="Arial" w:hAnsi="Arial" w:cs="Arial"/>
          <w:bCs/>
          <w:sz w:val="22"/>
        </w:rPr>
      </w:pPr>
      <w:r>
        <w:rPr>
          <w:rFonts w:cs="Arial" w:ascii="Arial" w:hAnsi="Arial"/>
          <w:bCs/>
          <w:sz w:val="22"/>
        </w:rPr>
        <w:t>Nancy met with Mary Darveaux to discuss Carlton Resolution Proposal to FERC for 2001/2001 heating season.   Customers opting to “Buyout” were required to notify Northern no later than August 1</w:t>
      </w:r>
      <w:r>
        <w:rPr>
          <w:rFonts w:cs="Arial" w:ascii="Arial" w:hAnsi="Arial"/>
          <w:bCs/>
          <w:sz w:val="22"/>
          <w:vertAlign w:val="superscript"/>
        </w:rPr>
        <w:t>st</w:t>
      </w:r>
      <w:r>
        <w:rPr>
          <w:rFonts w:cs="Arial" w:ascii="Arial" w:hAnsi="Arial"/>
          <w:bCs/>
          <w:sz w:val="22"/>
        </w:rPr>
        <w:t>.   Schedule No. 1A reflects allocations after Appendix B customers’ election to source or buyout can be found in NNG proposed tariff 263.  Approval notification of Carlton Resolution Proposal should be submitted by September 24</w:t>
      </w:r>
      <w:r>
        <w:rPr>
          <w:rFonts w:cs="Arial" w:ascii="Arial" w:hAnsi="Arial"/>
          <w:bCs/>
          <w:sz w:val="22"/>
          <w:vertAlign w:val="superscript"/>
        </w:rPr>
        <w:t>th</w:t>
      </w:r>
      <w:r>
        <w:rPr>
          <w:rFonts w:cs="Arial" w:ascii="Arial" w:hAnsi="Arial"/>
          <w:bCs/>
          <w:sz w:val="22"/>
        </w:rPr>
        <w:t>.</w:t>
      </w:r>
    </w:p>
    <w:p>
      <w:pPr>
        <w:pStyle w:val="Normal"/>
        <w:numPr>
          <w:ilvl w:val="0"/>
          <w:numId w:val="3"/>
        </w:numPr>
        <w:rPr>
          <w:rFonts w:ascii="Arial" w:hAnsi="Arial" w:cs="Arial"/>
          <w:bCs/>
          <w:sz w:val="22"/>
        </w:rPr>
      </w:pPr>
      <w:r>
        <w:rPr>
          <w:rFonts w:cs="Arial" w:ascii="Arial" w:hAnsi="Arial"/>
          <w:bCs/>
          <w:sz w:val="22"/>
        </w:rPr>
        <w:t>Lynda has been testing and continuing to help the FGT as much as possible.</w:t>
      </w:r>
    </w:p>
    <w:p>
      <w:pPr>
        <w:pStyle w:val="Normal"/>
        <w:numPr>
          <w:ilvl w:val="0"/>
          <w:numId w:val="3"/>
        </w:numPr>
        <w:spacing w:before="100" w:after="100"/>
        <w:rPr>
          <w:rFonts w:ascii="Arial" w:hAnsi="Arial" w:cs="Arial"/>
          <w:sz w:val="22"/>
        </w:rPr>
      </w:pPr>
      <w:r>
        <w:rPr>
          <w:rFonts w:cs="Arial" w:ascii="Arial" w:hAnsi="Arial"/>
          <w:sz w:val="22"/>
        </w:rPr>
        <w:t>After analyzing the allocation detail for the San Juan Lateral for gas day 8/28, Amy Mulligan discovered that Burlington's contract 25025 was being kept whole in the Force Majeure allocation despite the fact that it was going to alternate delivery points while contracts that were primary firm were getting pro-rata cuts. Amy and Terry worked with TMS to resolve the problem and the fix was effective for 8/28 on the Intraday 1.</w:t>
      </w:r>
    </w:p>
    <w:p>
      <w:pPr>
        <w:pStyle w:val="Normal"/>
        <w:numPr>
          <w:ilvl w:val="0"/>
          <w:numId w:val="3"/>
        </w:numPr>
        <w:rPr>
          <w:rFonts w:ascii="Arial" w:hAnsi="Arial" w:cs="Arial"/>
          <w:sz w:val="22"/>
        </w:rPr>
      </w:pPr>
      <w:r>
        <w:rPr>
          <w:rFonts w:cs="Arial" w:ascii="Arial" w:hAnsi="Arial"/>
          <w:sz w:val="22"/>
        </w:rPr>
        <w:t>Jim Studebaker has been a real value to the FGT team and his help is appreciated.</w:t>
      </w:r>
    </w:p>
    <w:p>
      <w:pPr>
        <w:pStyle w:val="Normal"/>
        <w:rPr>
          <w:rFonts w:ascii="Arial" w:hAnsi="Arial" w:cs="Arial"/>
          <w:sz w:val="22"/>
        </w:rPr>
      </w:pPr>
      <w:r>
        <w:rPr>
          <w:rFonts w:cs="Arial" w:ascii="Arial" w:hAnsi="Arial"/>
          <w:sz w:val="22"/>
        </w:rPr>
      </w:r>
    </w:p>
    <w:p>
      <w:pPr>
        <w:pStyle w:val="Heading7"/>
        <w:ind w:hanging="0" w:start="0"/>
        <w:rPr>
          <w:rFonts w:cs="Arial"/>
          <w:bCs/>
        </w:rPr>
      </w:pPr>
      <w:r>
        <w:rPr>
          <w:rFonts w:cs="Arial"/>
          <w:bCs/>
        </w:rPr>
        <w:t>Training</w:t>
      </w:r>
    </w:p>
    <w:p>
      <w:pPr>
        <w:pStyle w:val="Normal"/>
        <w:numPr>
          <w:ilvl w:val="0"/>
          <w:numId w:val="3"/>
        </w:numPr>
        <w:rPr>
          <w:rFonts w:ascii="Arial" w:hAnsi="Arial" w:cs="Arial"/>
          <w:bCs/>
          <w:sz w:val="22"/>
        </w:rPr>
      </w:pPr>
      <w:r>
        <w:rPr>
          <w:rFonts w:cs="Arial" w:ascii="Arial" w:hAnsi="Arial"/>
          <w:bCs/>
          <w:sz w:val="22"/>
        </w:rPr>
        <w:t>Renee trained with Shirley on Night Owl responsibilities.</w:t>
      </w:r>
    </w:p>
    <w:p>
      <w:pPr>
        <w:pStyle w:val="Normal"/>
        <w:numPr>
          <w:ilvl w:val="0"/>
          <w:numId w:val="3"/>
        </w:numPr>
        <w:rPr>
          <w:rFonts w:ascii="Arial" w:hAnsi="Arial" w:cs="Arial"/>
          <w:bCs/>
          <w:sz w:val="22"/>
        </w:rPr>
      </w:pPr>
      <w:r>
        <w:rPr>
          <w:rFonts w:cs="Arial" w:ascii="Arial" w:hAnsi="Arial"/>
          <w:bCs/>
          <w:sz w:val="22"/>
        </w:rPr>
        <w:t>Shirley attended PGAS training on August 14.</w:t>
      </w:r>
    </w:p>
    <w:p>
      <w:pPr>
        <w:pStyle w:val="Normal"/>
        <w:numPr>
          <w:ilvl w:val="0"/>
          <w:numId w:val="3"/>
        </w:numPr>
        <w:rPr>
          <w:rFonts w:ascii="Arial" w:hAnsi="Arial" w:cs="Arial"/>
          <w:bCs/>
          <w:sz w:val="22"/>
        </w:rPr>
      </w:pPr>
      <w:r>
        <w:rPr>
          <w:rFonts w:cs="Arial" w:ascii="Arial" w:hAnsi="Arial"/>
          <w:bCs/>
          <w:sz w:val="22"/>
        </w:rPr>
        <w:t>Diana continues to train with Nancy and Kathy in scheduling responsibilities.</w:t>
      </w:r>
    </w:p>
    <w:p>
      <w:pPr>
        <w:pStyle w:val="Header"/>
        <w:tabs>
          <w:tab w:val="clear" w:pos="4320"/>
          <w:tab w:val="clear" w:pos="8640"/>
        </w:tabs>
        <w:rPr>
          <w:rFonts w:ascii="Arial" w:hAnsi="Arial" w:cs="Arial"/>
          <w:b/>
          <w:bCs/>
          <w:sz w:val="22"/>
        </w:rPr>
      </w:pPr>
      <w:r>
        <w:rPr>
          <w:rFonts w:cs="Arial" w:ascii="Arial" w:hAnsi="Arial"/>
          <w:b/>
          <w:bCs/>
          <w:sz w:val="22"/>
        </w:rPr>
      </w:r>
    </w:p>
    <w:p>
      <w:pPr>
        <w:pStyle w:val="Header"/>
        <w:tabs>
          <w:tab w:val="clear" w:pos="4320"/>
          <w:tab w:val="clear" w:pos="8640"/>
        </w:tabs>
        <w:rPr>
          <w:rFonts w:ascii="Arial" w:hAnsi="Arial" w:cs="Arial"/>
          <w:bCs/>
          <w:sz w:val="22"/>
        </w:rPr>
      </w:pPr>
      <w:r>
        <w:rPr>
          <w:rFonts w:cs="Arial" w:ascii="Arial" w:hAnsi="Arial"/>
          <w:b/>
          <w:sz w:val="22"/>
          <w:u w:val="single"/>
        </w:rPr>
        <w:t>Coordinator</w:t>
      </w:r>
    </w:p>
    <w:p>
      <w:pPr>
        <w:pStyle w:val="Normal"/>
        <w:spacing w:lineRule="atLeast" w:line="240"/>
        <w:rPr>
          <w:rFonts w:ascii="Arial" w:hAnsi="Arial" w:cs="Arial"/>
          <w:b/>
          <w:bCs/>
          <w:color w:val="000000"/>
          <w:sz w:val="22"/>
        </w:rPr>
      </w:pPr>
      <w:r>
        <w:rPr>
          <w:rFonts w:cs="Arial" w:ascii="Arial" w:hAnsi="Arial"/>
          <w:b/>
          <w:bCs/>
          <w:color w:val="000000"/>
          <w:sz w:val="22"/>
        </w:rPr>
        <w:t>Larry</w:t>
      </w:r>
    </w:p>
    <w:p>
      <w:pPr>
        <w:pStyle w:val="Normal"/>
        <w:numPr>
          <w:ilvl w:val="0"/>
          <w:numId w:val="6"/>
        </w:numPr>
        <w:autoSpaceDE w:val="false"/>
        <w:rPr>
          <w:rFonts w:ascii="Arial" w:hAnsi="Arial" w:cs="Arial"/>
          <w:sz w:val="22"/>
        </w:rPr>
      </w:pPr>
      <w:r>
        <w:rPr>
          <w:rFonts w:cs="Arial" w:ascii="Arial" w:hAnsi="Arial"/>
          <w:sz w:val="22"/>
        </w:rPr>
        <w:t>Legale and I coordinated 3 stress tests for Flowing Gas Phase II with the help of eight MS Reps.  All three tests locked up the system.  IT is still trying to resolve this problem.</w:t>
      </w:r>
    </w:p>
    <w:p>
      <w:pPr>
        <w:pStyle w:val="Normal"/>
        <w:numPr>
          <w:ilvl w:val="0"/>
          <w:numId w:val="6"/>
        </w:numPr>
        <w:autoSpaceDE w:val="false"/>
        <w:rPr>
          <w:rFonts w:ascii="Arial" w:hAnsi="Arial" w:cs="Arial"/>
          <w:sz w:val="22"/>
        </w:rPr>
      </w:pPr>
      <w:r>
        <w:rPr>
          <w:rFonts w:cs="Arial" w:ascii="Arial" w:hAnsi="Arial"/>
          <w:sz w:val="22"/>
        </w:rPr>
        <w:t>Attended a half-day meeting between NNG and Oneok to discuss various OBA issues, accounts receivables problems and discussion of the Mid Continent Market Center point.</w:t>
      </w:r>
    </w:p>
    <w:p>
      <w:pPr>
        <w:pStyle w:val="Heading7"/>
        <w:ind w:hanging="0" w:start="0"/>
        <w:rPr>
          <w:rFonts w:ascii="Arial" w:hAnsi="Arial" w:cs="Arial"/>
          <w:b w:val="false"/>
          <w:bCs/>
          <w:sz w:val="22"/>
        </w:rPr>
      </w:pPr>
      <w:r>
        <w:rPr>
          <w:rFonts w:cs="Arial"/>
          <w:b w:val="false"/>
          <w:bCs/>
          <w:sz w:val="22"/>
        </w:rPr>
      </w:r>
    </w:p>
    <w:p>
      <w:pPr>
        <w:pStyle w:val="Normal"/>
        <w:ind w:start="720" w:end="0"/>
        <w:rPr>
          <w:rFonts w:ascii="Arial" w:hAnsi="Arial" w:cs="Arial"/>
          <w:b/>
          <w:bCs/>
          <w:sz w:val="22"/>
        </w:rPr>
      </w:pPr>
      <w:r>
        <w:rPr>
          <w:rFonts w:cs="Arial" w:ascii="Arial" w:hAnsi="Arial"/>
          <w:b/>
          <w:bCs/>
          <w:sz w:val="22"/>
        </w:rPr>
      </w:r>
    </w:p>
    <w:p>
      <w:pPr>
        <w:pStyle w:val="Normal"/>
        <w:rPr>
          <w:rFonts w:ascii="Arial" w:hAnsi="Arial" w:cs="Arial"/>
          <w:bCs/>
          <w:sz w:val="22"/>
        </w:rPr>
      </w:pPr>
      <w:r>
        <w:rPr>
          <w:rFonts w:cs="Arial" w:ascii="Arial" w:hAnsi="Arial"/>
          <w:bCs/>
          <w:sz w:val="22"/>
        </w:rPr>
      </w:r>
    </w:p>
    <w:p>
      <w:pPr>
        <w:pStyle w:val="Normal"/>
        <w:rPr>
          <w:rFonts w:ascii="Arial" w:hAnsi="Arial" w:cs="Arial"/>
          <w:b/>
          <w:u w:val="single"/>
        </w:rPr>
      </w:pPr>
      <w:r>
        <w:rPr>
          <w:rFonts w:cs="Arial" w:ascii="Arial" w:hAnsi="Arial"/>
          <w:sz w:val="14"/>
        </w:rPr>
        <w:t>MS Bullets 8.30.01</w:t>
      </w:r>
    </w:p>
    <w:p>
      <w:pPr>
        <w:pStyle w:val="Heading7"/>
        <w:ind w:hanging="0" w:start="0"/>
        <w:rPr>
          <w:rFonts w:eastAsia="Arial"/>
        </w:rPr>
      </w:pPr>
      <w:r>
        <w:rPr>
          <w:rFonts w:eastAsia="Arial"/>
        </w:rPr>
        <w:t xml:space="preserve"> </w:t>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sectPr>
      <w:type w:val="nextPage"/>
      <w:pgSz w:w="12240" w:h="15840"/>
      <w:pgMar w:left="1440" w:right="1440" w:gutter="0" w:header="0" w:top="810" w:footer="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Wingdings" w:hAnsi="Wingdings" w:cs="Wingdings"/>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sz w:val="20"/>
    </w:rPr>
  </w:style>
  <w:style w:type="character" w:styleId="WW8Num140z1">
    <w:name w:val="WW8Num140z1"/>
    <w:qFormat/>
    <w:rPr>
      <w:rFonts w:ascii="Courier New" w:hAnsi="Courier New" w:cs="Courier New"/>
      <w:sz w:val="20"/>
    </w:rPr>
  </w:style>
  <w:style w:type="character" w:styleId="WW8Num140z2">
    <w:name w:val="WW8Num140z2"/>
    <w:qFormat/>
    <w:rPr>
      <w:rFonts w:ascii="Wingdings" w:hAnsi="Wingdings" w:cs="Wingdings"/>
      <w:sz w:val="20"/>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80z0">
    <w:name w:val="WW8Num180z0"/>
    <w:qFormat/>
    <w:rPr>
      <w:rFonts w:ascii="Symbol" w:hAnsi="Symbol" w:cs="Symbol"/>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0z1">
    <w:name w:val="WW8Num280z1"/>
    <w:qFormat/>
    <w:rPr>
      <w:rFonts w:ascii="Courier New" w:hAnsi="Courier New" w:cs="Courier New"/>
    </w:rPr>
  </w:style>
  <w:style w:type="character" w:styleId="WW8Num280z2">
    <w:name w:val="WW8Num280z2"/>
    <w:qFormat/>
    <w:rPr>
      <w:rFonts w:ascii="Wingdings" w:hAnsi="Wingdings" w:cs="Wingdings"/>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sz w:val="20"/>
    </w:rPr>
  </w:style>
  <w:style w:type="character" w:styleId="WW8Num293z1">
    <w:name w:val="WW8Num293z1"/>
    <w:qFormat/>
    <w:rPr>
      <w:rFonts w:ascii="Courier New" w:hAnsi="Courier New" w:cs="Courier New"/>
      <w:sz w:val="20"/>
    </w:rPr>
  </w:style>
  <w:style w:type="character" w:styleId="WW8Num293z2">
    <w:name w:val="WW8Num293z2"/>
    <w:qFormat/>
    <w:rPr>
      <w:rFonts w:ascii="Wingdings" w:hAnsi="Wingdings" w:cs="Wingdings"/>
      <w:sz w:val="20"/>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5z0">
    <w:name w:val="WW8Num315z0"/>
    <w:qFormat/>
    <w:rPr>
      <w:rFonts w:ascii="Symbol" w:hAnsi="Symbol" w:cs="Symbol"/>
    </w:rPr>
  </w:style>
  <w:style w:type="character" w:styleId="WW8Num315z1">
    <w:name w:val="WW8Num315z1"/>
    <w:qFormat/>
    <w:rPr>
      <w:rFonts w:ascii="Courier New" w:hAnsi="Courier New" w:cs="Courier New"/>
    </w:rPr>
  </w:style>
  <w:style w:type="character" w:styleId="WW8Num315z2">
    <w:name w:val="WW8Num315z2"/>
    <w:qFormat/>
    <w:rPr>
      <w:rFonts w:ascii="Wingdings" w:hAnsi="Wingdings" w:cs="Wingdings"/>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7z1">
    <w:name w:val="WW8Num367z1"/>
    <w:qFormat/>
    <w:rPr>
      <w:rFonts w:ascii="Courier New" w:hAnsi="Courier New" w:cs="Courier New"/>
    </w:rPr>
  </w:style>
  <w:style w:type="character" w:styleId="WW8Num367z2">
    <w:name w:val="WW8Num367z2"/>
    <w:qFormat/>
    <w:rPr>
      <w:rFonts w:ascii="Wingdings" w:hAnsi="Wingdings" w:cs="Wingdings"/>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1z1">
    <w:name w:val="WW8Num401z1"/>
    <w:qFormat/>
    <w:rPr>
      <w:rFonts w:ascii="Courier New" w:hAnsi="Courier New" w:cs="Courier New"/>
    </w:rPr>
  </w:style>
  <w:style w:type="character" w:styleId="WW8Num401z2">
    <w:name w:val="WW8Num401z2"/>
    <w:qFormat/>
    <w:rPr>
      <w:rFonts w:ascii="Wingdings" w:hAnsi="Wingdings" w:cs="Wingdings"/>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2z0">
    <w:name w:val="WW8Num412z0"/>
    <w:qFormat/>
    <w:rPr>
      <w:rFonts w:ascii="Symbol" w:hAnsi="Symbol" w:cs="Symbol"/>
    </w:rPr>
  </w:style>
  <w:style w:type="character" w:styleId="WW8Num412z1">
    <w:name w:val="WW8Num412z1"/>
    <w:qFormat/>
    <w:rPr>
      <w:rFonts w:ascii="Courier New" w:hAnsi="Courier New" w:cs="Courier New"/>
    </w:rPr>
  </w:style>
  <w:style w:type="character" w:styleId="WW8Num412z2">
    <w:name w:val="WW8Num412z2"/>
    <w:qFormat/>
    <w:rPr>
      <w:rFonts w:ascii="Wingdings" w:hAnsi="Wingdings" w:cs="Wingdings"/>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0z1">
    <w:name w:val="WW8Num430z1"/>
    <w:qFormat/>
    <w:rPr>
      <w:rFonts w:ascii="Courier New" w:hAnsi="Courier New" w:cs="Courier New"/>
    </w:rPr>
  </w:style>
  <w:style w:type="character" w:styleId="WW8Num430z2">
    <w:name w:val="WW8Num430z2"/>
    <w:qFormat/>
    <w:rPr>
      <w:rFonts w:ascii="Wingdings" w:hAnsi="Wingdings" w:cs="Wingdings"/>
    </w:rPr>
  </w:style>
  <w:style w:type="character" w:styleId="WW8Num431z0">
    <w:name w:val="WW8Num431z0"/>
    <w:qFormat/>
    <w:rPr>
      <w:rFonts w:ascii="Symbol" w:hAnsi="Symbol" w:cs="Symbol"/>
      <w:sz w:val="20"/>
    </w:rPr>
  </w:style>
  <w:style w:type="character" w:styleId="WW8Num431z1">
    <w:name w:val="WW8Num431z1"/>
    <w:qFormat/>
    <w:rPr>
      <w:rFonts w:ascii="Courier New" w:hAnsi="Courier New" w:cs="Courier New"/>
      <w:sz w:val="20"/>
    </w:rPr>
  </w:style>
  <w:style w:type="character" w:styleId="WW8Num431z2">
    <w:name w:val="WW8Num431z2"/>
    <w:qFormat/>
    <w:rPr>
      <w:rFonts w:ascii="Wingdings" w:hAnsi="Wingdings" w:cs="Wingdings"/>
      <w:sz w:val="20"/>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49z1">
    <w:name w:val="WW8Num449z1"/>
    <w:qFormat/>
    <w:rPr>
      <w:rFonts w:ascii="Courier New" w:hAnsi="Courier New" w:cs="Courier New"/>
    </w:rPr>
  </w:style>
  <w:style w:type="character" w:styleId="WW8Num449z2">
    <w:name w:val="WW8Num449z2"/>
    <w:qFormat/>
    <w:rPr>
      <w:rFonts w:ascii="Wingdings" w:hAnsi="Wingdings" w:cs="Wingdings"/>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59z1">
    <w:name w:val="WW8Num459z1"/>
    <w:qFormat/>
    <w:rPr>
      <w:rFonts w:ascii="Courier New" w:hAnsi="Courier New" w:cs="Courier New"/>
    </w:rPr>
  </w:style>
  <w:style w:type="character" w:styleId="WW8Num459z2">
    <w:name w:val="WW8Num459z2"/>
    <w:qFormat/>
    <w:rPr>
      <w:rFonts w:ascii="Wingdings" w:hAnsi="Wingdings" w:cs="Wingdings"/>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color w:val="auto"/>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6z1">
    <w:name w:val="WW8Num516z1"/>
    <w:qFormat/>
    <w:rPr>
      <w:rFonts w:ascii="Courier New" w:hAnsi="Courier New" w:cs="Courier New"/>
    </w:rPr>
  </w:style>
  <w:style w:type="character" w:styleId="WW8Num516z2">
    <w:name w:val="WW8Num516z2"/>
    <w:qFormat/>
    <w:rPr>
      <w:rFonts w:ascii="Wingdings" w:hAnsi="Wingdings" w:cs="Wingdings"/>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8z1">
    <w:name w:val="WW8Num568z1"/>
    <w:qFormat/>
    <w:rPr>
      <w:rFonts w:ascii="Courier New" w:hAnsi="Courier New" w:cs="Courier New"/>
    </w:rPr>
  </w:style>
  <w:style w:type="character" w:styleId="WW8Num568z2">
    <w:name w:val="WW8Num568z2"/>
    <w:qFormat/>
    <w:rPr>
      <w:rFonts w:ascii="Wingdings" w:hAnsi="Wingdings" w:cs="Wingdings"/>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sz w:val="20"/>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sz w:val="20"/>
    </w:rPr>
  </w:style>
  <w:style w:type="character" w:styleId="WW8Num585z1">
    <w:name w:val="WW8Num585z1"/>
    <w:qFormat/>
    <w:rPr>
      <w:rFonts w:ascii="Courier New" w:hAnsi="Courier New" w:cs="Courier New"/>
      <w:sz w:val="20"/>
    </w:rPr>
  </w:style>
  <w:style w:type="character" w:styleId="WW8Num585z2">
    <w:name w:val="WW8Num585z2"/>
    <w:qFormat/>
    <w:rPr>
      <w:rFonts w:ascii="Wingdings" w:hAnsi="Wingdings" w:cs="Wingdings"/>
      <w:sz w:val="20"/>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Wingdings" w:hAnsi="Wingdings" w:cs="Wingdings"/>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19z1">
    <w:name w:val="WW8Num619z1"/>
    <w:qFormat/>
    <w:rPr>
      <w:rFonts w:ascii="Courier New" w:hAnsi="Courier New" w:cs="Courier New"/>
    </w:rPr>
  </w:style>
  <w:style w:type="character" w:styleId="WW8Num619z2">
    <w:name w:val="WW8Num619z2"/>
    <w:qFormat/>
    <w:rPr>
      <w:rFonts w:ascii="Wingdings" w:hAnsi="Wingdings" w:cs="Wingdings"/>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5z1">
    <w:name w:val="WW8Num635z1"/>
    <w:qFormat/>
    <w:rPr>
      <w:rFonts w:ascii="Courier New" w:hAnsi="Courier New" w:cs="Courier New"/>
    </w:rPr>
  </w:style>
  <w:style w:type="character" w:styleId="WW8Num635z2">
    <w:name w:val="WW8Num635z2"/>
    <w:qFormat/>
    <w:rPr>
      <w:rFonts w:ascii="Wingdings" w:hAnsi="Wingdings" w:cs="Wingdings"/>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color w:val="auto"/>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0z1">
    <w:name w:val="WW8Num660z1"/>
    <w:qFormat/>
    <w:rPr>
      <w:rFonts w:ascii="Courier New" w:hAnsi="Courier New" w:cs="Courier New"/>
    </w:rPr>
  </w:style>
  <w:style w:type="character" w:styleId="WW8Num660z2">
    <w:name w:val="WW8Num660z2"/>
    <w:qFormat/>
    <w:rPr>
      <w:rFonts w:ascii="Wingdings" w:hAnsi="Wingdings" w:cs="Wingdings"/>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4z1">
    <w:name w:val="WW8Num664z1"/>
    <w:qFormat/>
    <w:rPr>
      <w:rFonts w:ascii="Courier New" w:hAnsi="Courier New" w:cs="Courier New"/>
    </w:rPr>
  </w:style>
  <w:style w:type="character" w:styleId="WW8Num664z2">
    <w:name w:val="WW8Num664z2"/>
    <w:qFormat/>
    <w:rPr>
      <w:rFonts w:ascii="Wingdings" w:hAnsi="Wingdings" w:cs="Wingdings"/>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Wingdings" w:hAnsi="Wingdings" w:cs="Wingdings"/>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Wingdings" w:hAnsi="Wingdings" w:cs="Wingdings"/>
    </w:rPr>
  </w:style>
  <w:style w:type="character" w:styleId="WW8Num727z0">
    <w:name w:val="WW8Num727z0"/>
    <w:qFormat/>
    <w:rPr>
      <w:rFonts w:ascii="Symbol" w:hAnsi="Symbol" w:cs="Symbol"/>
    </w:rPr>
  </w:style>
  <w:style w:type="character" w:styleId="WW8Num727z1">
    <w:name w:val="WW8Num727z1"/>
    <w:qFormat/>
    <w:rPr>
      <w:rFonts w:ascii="Courier New" w:hAnsi="Courier New" w:cs="Courier New"/>
    </w:rPr>
  </w:style>
  <w:style w:type="character" w:styleId="WW8Num727z2">
    <w:name w:val="WW8Num727z2"/>
    <w:qFormat/>
    <w:rPr>
      <w:rFonts w:ascii="Wingdings" w:hAnsi="Wingdings" w:cs="Wingdings"/>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2z1">
    <w:name w:val="WW8Num732z1"/>
    <w:qFormat/>
    <w:rPr>
      <w:rFonts w:ascii="Courier New" w:hAnsi="Courier New" w:cs="Courier New"/>
    </w:rPr>
  </w:style>
  <w:style w:type="character" w:styleId="WW8Num732z2">
    <w:name w:val="WW8Num732z2"/>
    <w:qFormat/>
    <w:rPr>
      <w:rFonts w:ascii="Wingdings" w:hAnsi="Wingdings" w:cs="Wingdings"/>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8z1">
    <w:name w:val="WW8Num798z1"/>
    <w:qFormat/>
    <w:rPr>
      <w:rFonts w:ascii="Courier New" w:hAnsi="Courier New" w:cs="Courier New"/>
    </w:rPr>
  </w:style>
  <w:style w:type="character" w:styleId="WW8Num798z2">
    <w:name w:val="WW8Num798z2"/>
    <w:qFormat/>
    <w:rPr>
      <w:rFonts w:ascii="Wingdings" w:hAnsi="Wingdings" w:cs="Wingdings"/>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2z1">
    <w:name w:val="WW8Num832z1"/>
    <w:qFormat/>
    <w:rPr>
      <w:rFonts w:ascii="Courier New" w:hAnsi="Courier New" w:cs="Courier New"/>
    </w:rPr>
  </w:style>
  <w:style w:type="character" w:styleId="WW8Num832z2">
    <w:name w:val="WW8Num832z2"/>
    <w:qFormat/>
    <w:rPr>
      <w:rFonts w:ascii="Wingdings" w:hAnsi="Wingdings" w:cs="Wingdings"/>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1z1">
    <w:name w:val="WW8Num851z1"/>
    <w:qFormat/>
    <w:rPr>
      <w:rFonts w:ascii="Courier New" w:hAnsi="Courier New" w:cs="Courier New"/>
    </w:rPr>
  </w:style>
  <w:style w:type="character" w:styleId="WW8Num851z2">
    <w:name w:val="WW8Num851z2"/>
    <w:qFormat/>
    <w:rPr>
      <w:rFonts w:ascii="Wingdings" w:hAnsi="Wingdings" w:cs="Wingdings"/>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3z1">
    <w:name w:val="WW8Num873z1"/>
    <w:qFormat/>
    <w:rPr>
      <w:rFonts w:ascii="Courier New" w:hAnsi="Courier New" w:cs="Courier New"/>
    </w:rPr>
  </w:style>
  <w:style w:type="character" w:styleId="WW8Num873z2">
    <w:name w:val="WW8Num873z2"/>
    <w:qFormat/>
    <w:rPr>
      <w:rFonts w:ascii="Wingdings" w:hAnsi="Wingdings" w:cs="Wingdings"/>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Wingdings" w:hAnsi="Wingdings" w:cs="Wingdings"/>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3z1">
    <w:name w:val="WW8Num903z1"/>
    <w:qFormat/>
    <w:rPr>
      <w:rFonts w:ascii="Courier New" w:hAnsi="Courier New" w:cs="Courier New"/>
    </w:rPr>
  </w:style>
  <w:style w:type="character" w:styleId="WW8Num903z2">
    <w:name w:val="WW8Num903z2"/>
    <w:qFormat/>
    <w:rPr>
      <w:rFonts w:ascii="Wingdings" w:hAnsi="Wingdings" w:cs="Wingdings"/>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color w:val="auto"/>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3z1">
    <w:name w:val="WW8Num923z1"/>
    <w:qFormat/>
    <w:rPr>
      <w:rFonts w:ascii="Courier New" w:hAnsi="Courier New" w:cs="Courier New"/>
    </w:rPr>
  </w:style>
  <w:style w:type="character" w:styleId="WW8Num923z2">
    <w:name w:val="WW8Num923z2"/>
    <w:qFormat/>
    <w:rPr>
      <w:rFonts w:ascii="Wingdings" w:hAnsi="Wingdings" w:cs="Wingdings"/>
    </w:rPr>
  </w:style>
  <w:style w:type="character" w:styleId="WW8Num924z0">
    <w:name w:val="WW8Num924z0"/>
    <w:qFormat/>
    <w:rPr>
      <w:rFonts w:ascii="Wingdings" w:hAnsi="Wingdings" w:cs="Wingdings"/>
    </w:rPr>
  </w:style>
  <w:style w:type="character" w:styleId="WW8Num925z0">
    <w:name w:val="WW8Num925z0"/>
    <w:qFormat/>
    <w:rPr>
      <w:rFonts w:ascii="Symbol" w:hAnsi="Symbol" w:cs="Symbol"/>
    </w:rPr>
  </w:style>
  <w:style w:type="character" w:styleId="WW8Num925z1">
    <w:name w:val="WW8Num925z1"/>
    <w:qFormat/>
    <w:rPr>
      <w:rFonts w:ascii="Courier New" w:hAnsi="Courier New" w:cs="Courier New"/>
    </w:rPr>
  </w:style>
  <w:style w:type="character" w:styleId="WW8Num925z2">
    <w:name w:val="WW8Num925z2"/>
    <w:qFormat/>
    <w:rPr>
      <w:rFonts w:ascii="Wingdings" w:hAnsi="Wingdings" w:cs="Wingdings"/>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Wingdings" w:hAnsi="Wingdings" w:cs="Wingdings"/>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0z1">
    <w:name w:val="WW8Num1020z1"/>
    <w:qFormat/>
    <w:rPr>
      <w:rFonts w:ascii="Courier New" w:hAnsi="Courier New" w:cs="Courier New"/>
    </w:rPr>
  </w:style>
  <w:style w:type="character" w:styleId="WW8Num1020z2">
    <w:name w:val="WW8Num1020z2"/>
    <w:qFormat/>
    <w:rPr>
      <w:rFonts w:ascii="Wingdings" w:hAnsi="Wingdings" w:cs="Wingdings"/>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79z1">
    <w:name w:val="WW8Num1079z1"/>
    <w:qFormat/>
    <w:rPr>
      <w:rFonts w:ascii="Courier New" w:hAnsi="Courier New" w:cs="Courier New"/>
    </w:rPr>
  </w:style>
  <w:style w:type="character" w:styleId="WW8Num1079z2">
    <w:name w:val="WW8Num1079z2"/>
    <w:qFormat/>
    <w:rPr>
      <w:rFonts w:ascii="Wingdings" w:hAnsi="Wingdings" w:cs="Wingdings"/>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color w:val="auto"/>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Wingdings" w:hAnsi="Wingdings" w:cs="Wingdings"/>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3z1">
    <w:name w:val="WW8Num1143z1"/>
    <w:qFormat/>
    <w:rPr>
      <w:rFonts w:ascii="Courier New" w:hAnsi="Courier New" w:cs="Courier New"/>
    </w:rPr>
  </w:style>
  <w:style w:type="character" w:styleId="WW8Num1143z2">
    <w:name w:val="WW8Num1143z2"/>
    <w:qFormat/>
    <w:rPr>
      <w:rFonts w:ascii="Wingdings" w:hAnsi="Wingdings" w:cs="Wingdings"/>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3z1">
    <w:name w:val="WW8Num1163z1"/>
    <w:qFormat/>
    <w:rPr>
      <w:rFonts w:ascii="Courier New" w:hAnsi="Courier New" w:cs="Courier New"/>
    </w:rPr>
  </w:style>
  <w:style w:type="character" w:styleId="WW8Num1163z2">
    <w:name w:val="WW8Num1163z2"/>
    <w:qFormat/>
    <w:rPr>
      <w:rFonts w:ascii="Wingdings" w:hAnsi="Wingdings" w:cs="Wingdings"/>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6z1">
    <w:name w:val="WW8Num1186z1"/>
    <w:qFormat/>
    <w:rPr>
      <w:rFonts w:ascii="Courier New" w:hAnsi="Courier New" w:cs="Courier New"/>
    </w:rPr>
  </w:style>
  <w:style w:type="character" w:styleId="WW8Num1186z2">
    <w:name w:val="WW8Num1186z2"/>
    <w:qFormat/>
    <w:rPr>
      <w:rFonts w:ascii="Wingdings" w:hAnsi="Wingdings" w:cs="Wingdings"/>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3z1">
    <w:name w:val="WW8Num1193z1"/>
    <w:qFormat/>
    <w:rPr>
      <w:rFonts w:ascii="Courier New" w:hAnsi="Courier New" w:cs="Courier New"/>
    </w:rPr>
  </w:style>
  <w:style w:type="character" w:styleId="WW8Num1193z2">
    <w:name w:val="WW8Num1193z2"/>
    <w:qFormat/>
    <w:rPr>
      <w:rFonts w:ascii="Wingdings" w:hAnsi="Wingdings" w:cs="Wingdings"/>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1z1">
    <w:name w:val="WW8Num1201z1"/>
    <w:qFormat/>
    <w:rPr>
      <w:rFonts w:ascii="Courier New" w:hAnsi="Courier New" w:cs="Courier New"/>
    </w:rPr>
  </w:style>
  <w:style w:type="character" w:styleId="WW8Num1201z2">
    <w:name w:val="WW8Num1201z2"/>
    <w:qFormat/>
    <w:rPr>
      <w:rFonts w:ascii="Wingdings" w:hAnsi="Wingdings" w:cs="Wingdings"/>
    </w:rPr>
  </w:style>
  <w:style w:type="character" w:styleId="WW8Num1202z0">
    <w:name w:val="WW8Num1202z0"/>
    <w:qFormat/>
    <w:rPr>
      <w:rFonts w:ascii="Symbol" w:hAnsi="Symbol" w:cs="Symbol"/>
    </w:rPr>
  </w:style>
  <w:style w:type="character" w:styleId="WW8Num1202z1">
    <w:name w:val="WW8Num1202z1"/>
    <w:qFormat/>
    <w:rPr>
      <w:rFonts w:ascii="Courier New" w:hAnsi="Courier New" w:cs="Courier New"/>
    </w:rPr>
  </w:style>
  <w:style w:type="character" w:styleId="WW8Num1202z2">
    <w:name w:val="WW8Num1202z2"/>
    <w:qFormat/>
    <w:rPr>
      <w:rFonts w:ascii="Wingdings" w:hAnsi="Wingdings" w:cs="Wingdings"/>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6z1">
    <w:name w:val="WW8Num1206z1"/>
    <w:qFormat/>
    <w:rPr>
      <w:rFonts w:ascii="Courier New" w:hAnsi="Courier New" w:cs="Courier New"/>
    </w:rPr>
  </w:style>
  <w:style w:type="character" w:styleId="WW8Num1206z2">
    <w:name w:val="WW8Num1206z2"/>
    <w:qFormat/>
    <w:rPr>
      <w:rFonts w:ascii="Wingdings" w:hAnsi="Wingdings" w:cs="Wingdings"/>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39z1">
    <w:name w:val="WW8Num1239z1"/>
    <w:qFormat/>
    <w:rPr>
      <w:rFonts w:ascii="Courier New" w:hAnsi="Courier New" w:cs="Courier New"/>
    </w:rPr>
  </w:style>
  <w:style w:type="character" w:styleId="WW8Num1239z2">
    <w:name w:val="WW8Num1239z2"/>
    <w:qFormat/>
    <w:rPr>
      <w:rFonts w:ascii="Wingdings" w:hAnsi="Wingdings" w:cs="Wingdings"/>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2z1">
    <w:name w:val="WW8Num1252z1"/>
    <w:qFormat/>
    <w:rPr>
      <w:rFonts w:ascii="Courier New" w:hAnsi="Courier New" w:cs="Courier New"/>
    </w:rPr>
  </w:style>
  <w:style w:type="character" w:styleId="WW8Num1252z2">
    <w:name w:val="WW8Num1252z2"/>
    <w:qFormat/>
    <w:rPr>
      <w:rFonts w:ascii="Wingdings" w:hAnsi="Wingdings" w:cs="Wingdings"/>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6z1">
    <w:name w:val="WW8Num1256z1"/>
    <w:qFormat/>
    <w:rPr>
      <w:rFonts w:ascii="Courier New" w:hAnsi="Courier New" w:cs="Courier New"/>
    </w:rPr>
  </w:style>
  <w:style w:type="character" w:styleId="WW8Num1256z2">
    <w:name w:val="WW8Num1256z2"/>
    <w:qFormat/>
    <w:rPr>
      <w:rFonts w:ascii="Wingdings" w:hAnsi="Wingdings" w:cs="Wingdings"/>
    </w:rPr>
  </w:style>
  <w:style w:type="character" w:styleId="WW8Num1257z0">
    <w:name w:val="WW8Num1257z0"/>
    <w:qFormat/>
    <w:rPr>
      <w:rFonts w:ascii="Symbol" w:hAnsi="Symbol" w:cs="Symbol"/>
    </w:rPr>
  </w:style>
  <w:style w:type="character" w:styleId="WW8Num1257z1">
    <w:name w:val="WW8Num1257z1"/>
    <w:qFormat/>
    <w:rPr>
      <w:rFonts w:ascii="Courier New" w:hAnsi="Courier New" w:cs="Courier New"/>
    </w:rPr>
  </w:style>
  <w:style w:type="character" w:styleId="WW8Num1257z2">
    <w:name w:val="WW8Num1257z2"/>
    <w:qFormat/>
    <w:rPr>
      <w:rFonts w:ascii="Wingdings" w:hAnsi="Wingdings" w:cs="Wingdings"/>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4z1">
    <w:name w:val="WW8Num1264z1"/>
    <w:qFormat/>
    <w:rPr>
      <w:rFonts w:ascii="Courier New" w:hAnsi="Courier New" w:cs="Courier New"/>
    </w:rPr>
  </w:style>
  <w:style w:type="character" w:styleId="WW8Num1264z2">
    <w:name w:val="WW8Num1264z2"/>
    <w:qFormat/>
    <w:rPr>
      <w:rFonts w:ascii="Wingdings" w:hAnsi="Wingdings" w:cs="Wingdings"/>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1z1">
    <w:name w:val="WW8Num1271z1"/>
    <w:qFormat/>
    <w:rPr>
      <w:rFonts w:ascii="Courier New" w:hAnsi="Courier New" w:cs="Courier New"/>
    </w:rPr>
  </w:style>
  <w:style w:type="character" w:styleId="WW8Num1271z2">
    <w:name w:val="WW8Num1271z2"/>
    <w:qFormat/>
    <w:rPr>
      <w:rFonts w:ascii="Wingdings" w:hAnsi="Wingdings" w:cs="Wingdings"/>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7z1">
    <w:name w:val="WW8Num1287z1"/>
    <w:qFormat/>
    <w:rPr>
      <w:rFonts w:ascii="Courier New" w:hAnsi="Courier New" w:cs="Courier New"/>
    </w:rPr>
  </w:style>
  <w:style w:type="character" w:styleId="WW8Num1287z2">
    <w:name w:val="WW8Num1287z2"/>
    <w:qFormat/>
    <w:rPr>
      <w:rFonts w:ascii="Wingdings" w:hAnsi="Wingdings" w:cs="Wingdings"/>
    </w:rPr>
  </w:style>
  <w:style w:type="character" w:styleId="WW8Num1288z0">
    <w:name w:val="WW8Num1288z0"/>
    <w:qFormat/>
    <w:rPr>
      <w:rFonts w:ascii="Wingdings" w:hAnsi="Wingdings" w:cs="Wingdings"/>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8z1">
    <w:name w:val="WW8Num1318z1"/>
    <w:qFormat/>
    <w:rPr>
      <w:rFonts w:ascii="Courier New" w:hAnsi="Courier New" w:cs="Courier New"/>
    </w:rPr>
  </w:style>
  <w:style w:type="character" w:styleId="WW8Num1318z2">
    <w:name w:val="WW8Num1318z2"/>
    <w:qFormat/>
    <w:rPr>
      <w:rFonts w:ascii="Wingdings" w:hAnsi="Wingdings" w:cs="Wingdings"/>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sz w:val="20"/>
    </w:rPr>
  </w:style>
  <w:style w:type="character" w:styleId="WW8Num1338z1">
    <w:name w:val="WW8Num1338z1"/>
    <w:qFormat/>
    <w:rPr>
      <w:rFonts w:ascii="Courier New" w:hAnsi="Courier New" w:cs="Courier New"/>
      <w:sz w:val="20"/>
    </w:rPr>
  </w:style>
  <w:style w:type="character" w:styleId="WW8Num1338z2">
    <w:name w:val="WW8Num1338z2"/>
    <w:qFormat/>
    <w:rPr>
      <w:rFonts w:ascii="Wingdings" w:hAnsi="Wingdings" w:cs="Wingdings"/>
      <w:sz w:val="20"/>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7z1">
    <w:name w:val="WW8Num1347z1"/>
    <w:qFormat/>
    <w:rPr>
      <w:rFonts w:ascii="Courier New" w:hAnsi="Courier New" w:cs="Courier New"/>
    </w:rPr>
  </w:style>
  <w:style w:type="character" w:styleId="WW8Num1347z2">
    <w:name w:val="WW8Num1347z2"/>
    <w:qFormat/>
    <w:rPr>
      <w:rFonts w:ascii="Wingdings" w:hAnsi="Wingdings" w:cs="Wingdings"/>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2z1">
    <w:name w:val="WW8Num1352z1"/>
    <w:qFormat/>
    <w:rPr>
      <w:rFonts w:ascii="Courier New" w:hAnsi="Courier New" w:cs="Courier New"/>
    </w:rPr>
  </w:style>
  <w:style w:type="character" w:styleId="WW8Num1352z2">
    <w:name w:val="WW8Num1352z2"/>
    <w:qFormat/>
    <w:rPr>
      <w:rFonts w:ascii="Wingdings" w:hAnsi="Wingdings" w:cs="Wingdings"/>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5z1">
    <w:name w:val="WW8Num1355z1"/>
    <w:qFormat/>
    <w:rPr>
      <w:rFonts w:ascii="Courier New" w:hAnsi="Courier New" w:cs="Courier New"/>
    </w:rPr>
  </w:style>
  <w:style w:type="character" w:styleId="WW8Num1355z2">
    <w:name w:val="WW8Num1355z2"/>
    <w:qFormat/>
    <w:rPr>
      <w:rFonts w:ascii="Wingdings" w:hAnsi="Wingdings" w:cs="Wingdings"/>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59z1">
    <w:name w:val="WW8Num1359z1"/>
    <w:qFormat/>
    <w:rPr>
      <w:rFonts w:ascii="Courier New" w:hAnsi="Courier New" w:cs="Courier New"/>
    </w:rPr>
  </w:style>
  <w:style w:type="character" w:styleId="WW8Num1359z2">
    <w:name w:val="WW8Num1359z2"/>
    <w:qFormat/>
    <w:rPr>
      <w:rFonts w:ascii="Wingdings" w:hAnsi="Wingdings" w:cs="Wingdings"/>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8z1">
    <w:name w:val="WW8Num1368z1"/>
    <w:qFormat/>
    <w:rPr>
      <w:rFonts w:ascii="Courier New" w:hAnsi="Courier New" w:cs="Courier New"/>
    </w:rPr>
  </w:style>
  <w:style w:type="character" w:styleId="WW8Num1368z2">
    <w:name w:val="WW8Num1368z2"/>
    <w:qFormat/>
    <w:rPr>
      <w:rFonts w:ascii="Wingdings" w:hAnsi="Wingdings" w:cs="Wingdings"/>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5z1">
    <w:name w:val="WW8Num1385z1"/>
    <w:qFormat/>
    <w:rPr>
      <w:rFonts w:ascii="Courier New" w:hAnsi="Courier New" w:cs="Courier New"/>
    </w:rPr>
  </w:style>
  <w:style w:type="character" w:styleId="WW8Num1385z2">
    <w:name w:val="WW8Num1385z2"/>
    <w:qFormat/>
    <w:rPr>
      <w:rFonts w:ascii="Wingdings" w:hAnsi="Wingdings" w:cs="Wingdings"/>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3z1">
    <w:name w:val="WW8Num1393z1"/>
    <w:qFormat/>
    <w:rPr>
      <w:rFonts w:ascii="Courier New" w:hAnsi="Courier New" w:cs="Courier New"/>
    </w:rPr>
  </w:style>
  <w:style w:type="character" w:styleId="WW8Num1393z2">
    <w:name w:val="WW8Num1393z2"/>
    <w:qFormat/>
    <w:rPr>
      <w:rFonts w:ascii="Wingdings" w:hAnsi="Wingdings" w:cs="Wingdings"/>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7z1">
    <w:name w:val="WW8Num1407z1"/>
    <w:qFormat/>
    <w:rPr>
      <w:rFonts w:ascii="Courier New" w:hAnsi="Courier New" w:cs="Courier New"/>
    </w:rPr>
  </w:style>
  <w:style w:type="character" w:styleId="WW8Num1407z2">
    <w:name w:val="WW8Num1407z2"/>
    <w:qFormat/>
    <w:rPr>
      <w:rFonts w:ascii="Wingdings" w:hAnsi="Wingdings" w:cs="Wingdings"/>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3z1">
    <w:name w:val="WW8Num1413z1"/>
    <w:qFormat/>
    <w:rPr>
      <w:rFonts w:ascii="Courier New" w:hAnsi="Courier New" w:cs="Courier New"/>
    </w:rPr>
  </w:style>
  <w:style w:type="character" w:styleId="WW8Num1413z2">
    <w:name w:val="WW8Num1413z2"/>
    <w:qFormat/>
    <w:rPr>
      <w:rFonts w:ascii="Wingdings" w:hAnsi="Wingdings" w:cs="Wingdings"/>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0z1">
    <w:name w:val="WW8Num1430z1"/>
    <w:qFormat/>
    <w:rPr>
      <w:rFonts w:ascii="Courier New" w:hAnsi="Courier New" w:cs="Courier New"/>
    </w:rPr>
  </w:style>
  <w:style w:type="character" w:styleId="WW8Num1430z2">
    <w:name w:val="WW8Num1430z2"/>
    <w:qFormat/>
    <w:rPr>
      <w:rFonts w:ascii="Wingdings" w:hAnsi="Wingdings" w:cs="Wingdings"/>
    </w:rPr>
  </w:style>
  <w:style w:type="character" w:styleId="WW8Num1431z0">
    <w:name w:val="WW8Num1431z0"/>
    <w:qFormat/>
    <w:rPr>
      <w:rFonts w:ascii="Symbol" w:hAnsi="Symbol" w:cs="Symbol"/>
    </w:rPr>
  </w:style>
  <w:style w:type="character" w:styleId="WW8Num1432z0">
    <w:name w:val="WW8Num1432z0"/>
    <w:qFormat/>
    <w:rPr>
      <w:rFonts w:ascii="Symbol" w:hAnsi="Symbol" w:cs="Symbol"/>
    </w:rPr>
  </w:style>
  <w:style w:type="character" w:styleId="WW8Num1433z0">
    <w:name w:val="WW8Num1433z0"/>
    <w:qFormat/>
    <w:rPr>
      <w:rFonts w:ascii="Symbol" w:hAnsi="Symbol" w:cs="Symbol"/>
    </w:rPr>
  </w:style>
  <w:style w:type="character" w:styleId="WW8Num1433z1">
    <w:name w:val="WW8Num1433z1"/>
    <w:qFormat/>
    <w:rPr>
      <w:rFonts w:ascii="Courier New" w:hAnsi="Courier New" w:cs="Courier New"/>
    </w:rPr>
  </w:style>
  <w:style w:type="character" w:styleId="WW8Num1433z2">
    <w:name w:val="WW8Num1433z2"/>
    <w:qFormat/>
    <w:rPr>
      <w:rFonts w:ascii="Wingdings" w:hAnsi="Wingdings" w:cs="Wingdings"/>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6z0">
    <w:name w:val="WW8Num1436z0"/>
    <w:qFormat/>
    <w:rPr>
      <w:rFonts w:ascii="Symbol" w:hAnsi="Symbol" w:cs="Symbol"/>
    </w:rPr>
  </w:style>
  <w:style w:type="character" w:styleId="WW8Num1437z0">
    <w:name w:val="WW8Num1437z0"/>
    <w:qFormat/>
    <w:rPr>
      <w:rFonts w:ascii="Symbol" w:hAnsi="Symbol" w:cs="Symbol"/>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2z0">
    <w:name w:val="WW8Num1442z0"/>
    <w:qFormat/>
    <w:rPr>
      <w:rFonts w:ascii="Symbol" w:hAnsi="Symbol" w:cs="Symbol"/>
    </w:rPr>
  </w:style>
  <w:style w:type="character" w:styleId="WW8Num1443z0">
    <w:name w:val="WW8Num1443z0"/>
    <w:qFormat/>
    <w:rPr>
      <w:rFonts w:ascii="Symbol" w:hAnsi="Symbol" w:cs="Symbol"/>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6z0">
    <w:name w:val="WW8Num1446z0"/>
    <w:qFormat/>
    <w:rPr>
      <w:rFonts w:ascii="Symbol" w:hAnsi="Symbol" w:cs="Symbol"/>
    </w:rPr>
  </w:style>
  <w:style w:type="character" w:styleId="WW8Num1447z0">
    <w:name w:val="WW8Num1447z0"/>
    <w:qFormat/>
    <w:rPr>
      <w:rFonts w:ascii="Symbol" w:hAnsi="Symbol" w:cs="Symbol"/>
    </w:rPr>
  </w:style>
  <w:style w:type="character" w:styleId="WW8Num1448z0">
    <w:name w:val="WW8Num1448z0"/>
    <w:qFormat/>
    <w:rPr>
      <w:rFonts w:ascii="Symbol" w:hAnsi="Symbol" w:cs="Symbol"/>
    </w:rPr>
  </w:style>
  <w:style w:type="character" w:styleId="WW8Num1449z0">
    <w:name w:val="WW8Num1449z0"/>
    <w:qFormat/>
    <w:rPr>
      <w:rFonts w:ascii="Symbol" w:hAnsi="Symbol" w:cs="Symbol"/>
    </w:rPr>
  </w:style>
  <w:style w:type="character" w:styleId="WW8Num1450z0">
    <w:name w:val="WW8Num1450z0"/>
    <w:qFormat/>
    <w:rPr>
      <w:rFonts w:ascii="Symbol" w:hAnsi="Symbol" w:cs="Symbol"/>
    </w:rPr>
  </w:style>
  <w:style w:type="character" w:styleId="WW8Num1451z0">
    <w:name w:val="WW8Num1451z0"/>
    <w:qFormat/>
    <w:rPr>
      <w:rFonts w:ascii="Symbol" w:hAnsi="Symbol" w:cs="Symbol"/>
    </w:rPr>
  </w:style>
  <w:style w:type="character" w:styleId="WW8Num1452z0">
    <w:name w:val="WW8Num1452z0"/>
    <w:qFormat/>
    <w:rPr>
      <w:rFonts w:ascii="Symbol" w:hAnsi="Symbol" w:cs="Symbol"/>
    </w:rPr>
  </w:style>
  <w:style w:type="character" w:styleId="WW8Num1453z0">
    <w:name w:val="WW8Num1453z0"/>
    <w:qFormat/>
    <w:rPr>
      <w:rFonts w:ascii="Symbol" w:hAnsi="Symbol" w:cs="Symbol"/>
    </w:rPr>
  </w:style>
  <w:style w:type="character" w:styleId="WW8Num1454z0">
    <w:name w:val="WW8Num1454z0"/>
    <w:qFormat/>
    <w:rPr>
      <w:rFonts w:ascii="Symbol" w:hAnsi="Symbol" w:cs="Symbol"/>
    </w:rPr>
  </w:style>
  <w:style w:type="character" w:styleId="WW8Num1455z0">
    <w:name w:val="WW8Num1455z0"/>
    <w:qFormat/>
    <w:rPr>
      <w:rFonts w:ascii="Symbol" w:hAnsi="Symbol" w:cs="Symbol"/>
    </w:rPr>
  </w:style>
  <w:style w:type="character" w:styleId="WW8Num1456z0">
    <w:name w:val="WW8Num1456z0"/>
    <w:qFormat/>
    <w:rPr>
      <w:rFonts w:ascii="Symbol" w:hAnsi="Symbol" w:cs="Symbol"/>
    </w:rPr>
  </w:style>
  <w:style w:type="character" w:styleId="WW8Num1457z0">
    <w:name w:val="WW8Num1457z0"/>
    <w:qFormat/>
    <w:rPr>
      <w:rFonts w:ascii="Symbol" w:hAnsi="Symbol" w:cs="Symbol"/>
    </w:rPr>
  </w:style>
  <w:style w:type="character" w:styleId="WW8Num1458z0">
    <w:name w:val="WW8Num1458z0"/>
    <w:qFormat/>
    <w:rPr>
      <w:rFonts w:ascii="Symbol" w:hAnsi="Symbol" w:cs="Symbol"/>
    </w:rPr>
  </w:style>
  <w:style w:type="character" w:styleId="WW8Num1459z0">
    <w:name w:val="WW8Num1459z0"/>
    <w:qFormat/>
    <w:rPr>
      <w:rFonts w:ascii="Symbol" w:hAnsi="Symbol" w:cs="Symbol"/>
    </w:rPr>
  </w:style>
  <w:style w:type="character" w:styleId="WW8Num1460z0">
    <w:name w:val="WW8Num1460z0"/>
    <w:qFormat/>
    <w:rPr>
      <w:rFonts w:ascii="Symbol" w:hAnsi="Symbol" w:cs="Symbol"/>
    </w:rPr>
  </w:style>
  <w:style w:type="character" w:styleId="WW8Num1461z0">
    <w:name w:val="WW8Num1461z0"/>
    <w:qFormat/>
    <w:rPr>
      <w:rFonts w:ascii="Symbol" w:hAnsi="Symbol" w:cs="Symbol"/>
    </w:rPr>
  </w:style>
  <w:style w:type="character" w:styleId="WW8Num1462z0">
    <w:name w:val="WW8Num1462z0"/>
    <w:qFormat/>
    <w:rPr>
      <w:rFonts w:ascii="Symbol" w:hAnsi="Symbol" w:cs="Symbol"/>
    </w:rPr>
  </w:style>
  <w:style w:type="character" w:styleId="WW8Num1463z0">
    <w:name w:val="WW8Num1463z0"/>
    <w:qFormat/>
    <w:rPr>
      <w:rFonts w:ascii="Symbol" w:hAnsi="Symbol" w:cs="Symbol"/>
    </w:rPr>
  </w:style>
  <w:style w:type="character" w:styleId="WW8Num1464z0">
    <w:name w:val="WW8Num1464z0"/>
    <w:qFormat/>
    <w:rPr>
      <w:rFonts w:ascii="Symbol" w:hAnsi="Symbol" w:cs="Symbol"/>
    </w:rPr>
  </w:style>
  <w:style w:type="character" w:styleId="WW8Num1465z0">
    <w:name w:val="WW8Num1465z0"/>
    <w:qFormat/>
    <w:rPr>
      <w:rFonts w:ascii="Symbol" w:hAnsi="Symbol" w:cs="Symbol"/>
    </w:rPr>
  </w:style>
  <w:style w:type="character" w:styleId="WW8Num1466z0">
    <w:name w:val="WW8Num1466z0"/>
    <w:qFormat/>
    <w:rPr>
      <w:rFonts w:ascii="Symbol" w:hAnsi="Symbol" w:cs="Symbol"/>
    </w:rPr>
  </w:style>
  <w:style w:type="character" w:styleId="WW8Num1467z0">
    <w:name w:val="WW8Num1467z0"/>
    <w:qFormat/>
    <w:rPr>
      <w:rFonts w:ascii="Symbol" w:hAnsi="Symbol" w:cs="Symbol"/>
    </w:rPr>
  </w:style>
  <w:style w:type="character" w:styleId="WW8Num1468z0">
    <w:name w:val="WW8Num1468z0"/>
    <w:qFormat/>
    <w:rPr>
      <w:rFonts w:ascii="Symbol" w:hAnsi="Symbol" w:cs="Symbol"/>
    </w:rPr>
  </w:style>
  <w:style w:type="character" w:styleId="WW8Num1469z0">
    <w:name w:val="WW8Num1469z0"/>
    <w:qFormat/>
    <w:rPr>
      <w:rFonts w:ascii="Symbol" w:hAnsi="Symbol" w:cs="Symbol"/>
    </w:rPr>
  </w:style>
  <w:style w:type="character" w:styleId="WW8Num1470z0">
    <w:name w:val="WW8Num1470z0"/>
    <w:qFormat/>
    <w:rPr>
      <w:rFonts w:ascii="Symbol" w:hAnsi="Symbol" w:cs="Symbol"/>
    </w:rPr>
  </w:style>
  <w:style w:type="character" w:styleId="WW8Num1471z0">
    <w:name w:val="WW8Num1471z0"/>
    <w:qFormat/>
    <w:rPr>
      <w:rFonts w:ascii="Symbol" w:hAnsi="Symbol" w:cs="Symbol"/>
    </w:rPr>
  </w:style>
  <w:style w:type="character" w:styleId="WW8Num1472z0">
    <w:name w:val="WW8Num1472z0"/>
    <w:qFormat/>
    <w:rPr>
      <w:rFonts w:ascii="Symbol" w:hAnsi="Symbol" w:cs="Symbol"/>
    </w:rPr>
  </w:style>
  <w:style w:type="character" w:styleId="WW8Num1473z0">
    <w:name w:val="WW8Num1473z0"/>
    <w:qFormat/>
    <w:rPr>
      <w:rFonts w:ascii="Symbol" w:hAnsi="Symbol" w:cs="Symbol"/>
    </w:rPr>
  </w:style>
  <w:style w:type="character" w:styleId="WW8Num1474z0">
    <w:name w:val="WW8Num1474z0"/>
    <w:qFormat/>
    <w:rPr>
      <w:rFonts w:ascii="Symbol" w:hAnsi="Symbol" w:cs="Symbol"/>
    </w:rPr>
  </w:style>
  <w:style w:type="character" w:styleId="WW8Num1475z0">
    <w:name w:val="WW8Num1475z0"/>
    <w:qFormat/>
    <w:rPr>
      <w:rFonts w:ascii="Symbol" w:hAnsi="Symbol" w:cs="Symbol"/>
    </w:rPr>
  </w:style>
  <w:style w:type="character" w:styleId="WW8Num1476z0">
    <w:name w:val="WW8Num1476z0"/>
    <w:qFormat/>
    <w:rPr>
      <w:rFonts w:ascii="Symbol" w:hAnsi="Symbol" w:cs="Symbol"/>
    </w:rPr>
  </w:style>
  <w:style w:type="character" w:styleId="WW8Num1477z0">
    <w:name w:val="WW8Num1477z0"/>
    <w:qFormat/>
    <w:rPr>
      <w:rFonts w:ascii="Symbol" w:hAnsi="Symbol" w:cs="Symbol"/>
    </w:rPr>
  </w:style>
  <w:style w:type="character" w:styleId="WW8Num1478z0">
    <w:name w:val="WW8Num1478z0"/>
    <w:qFormat/>
    <w:rPr>
      <w:rFonts w:ascii="Symbol" w:hAnsi="Symbol" w:cs="Symbol"/>
    </w:rPr>
  </w:style>
  <w:style w:type="character" w:styleId="WW8Num1479z0">
    <w:name w:val="WW8Num1479z0"/>
    <w:qFormat/>
    <w:rPr>
      <w:rFonts w:ascii="Symbol" w:hAnsi="Symbol" w:cs="Symbol"/>
    </w:rPr>
  </w:style>
  <w:style w:type="character" w:styleId="WW8Num1480z0">
    <w:name w:val="WW8Num1480z0"/>
    <w:qFormat/>
    <w:rPr>
      <w:rFonts w:ascii="Symbol" w:hAnsi="Symbol" w:cs="Symbol"/>
    </w:rPr>
  </w:style>
  <w:style w:type="character" w:styleId="WW8Num1481z0">
    <w:name w:val="WW8Num1481z0"/>
    <w:qFormat/>
    <w:rPr>
      <w:rFonts w:ascii="Symbol" w:hAnsi="Symbol" w:cs="Symbol"/>
    </w:rPr>
  </w:style>
  <w:style w:type="character" w:styleId="WW8Num1482z0">
    <w:name w:val="WW8Num1482z0"/>
    <w:qFormat/>
    <w:rPr>
      <w:rFonts w:ascii="Symbol" w:hAnsi="Symbol" w:cs="Symbol"/>
    </w:rPr>
  </w:style>
  <w:style w:type="character" w:styleId="WW8Num1483z0">
    <w:name w:val="WW8Num1483z0"/>
    <w:qFormat/>
    <w:rPr>
      <w:rFonts w:ascii="Symbol" w:hAnsi="Symbol" w:cs="Symbol"/>
    </w:rPr>
  </w:style>
  <w:style w:type="character" w:styleId="WW8Num1484z0">
    <w:name w:val="WW8Num1484z0"/>
    <w:qFormat/>
    <w:rPr>
      <w:rFonts w:ascii="Symbol" w:hAnsi="Symbol" w:cs="Symbol"/>
    </w:rPr>
  </w:style>
  <w:style w:type="character" w:styleId="WW8Num1485z0">
    <w:name w:val="WW8Num1485z0"/>
    <w:qFormat/>
    <w:rPr>
      <w:rFonts w:ascii="Symbol" w:hAnsi="Symbol" w:cs="Symbol"/>
    </w:rPr>
  </w:style>
  <w:style w:type="character" w:styleId="WW8Num1486z0">
    <w:name w:val="WW8Num1486z0"/>
    <w:qFormat/>
    <w:rPr>
      <w:rFonts w:ascii="Symbol" w:hAnsi="Symbol" w:cs="Symbol"/>
    </w:rPr>
  </w:style>
  <w:style w:type="character" w:styleId="WW8Num1486z1">
    <w:name w:val="WW8Num1486z1"/>
    <w:qFormat/>
    <w:rPr>
      <w:rFonts w:ascii="Courier New" w:hAnsi="Courier New" w:cs="Courier New"/>
    </w:rPr>
  </w:style>
  <w:style w:type="character" w:styleId="WW8Num1486z2">
    <w:name w:val="WW8Num1486z2"/>
    <w:qFormat/>
    <w:rPr>
      <w:rFonts w:ascii="Wingdings" w:hAnsi="Wingdings" w:cs="Wingdings"/>
    </w:rPr>
  </w:style>
  <w:style w:type="character" w:styleId="WW8Num1487z0">
    <w:name w:val="WW8Num1487z0"/>
    <w:qFormat/>
    <w:rPr>
      <w:rFonts w:ascii="Symbol" w:hAnsi="Symbol" w:cs="Symbol"/>
    </w:rPr>
  </w:style>
  <w:style w:type="character" w:styleId="WW8Num1488z0">
    <w:name w:val="WW8Num1488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7"/>
      </w:numPr>
    </w:pPr>
    <w:rPr>
      <w:rFonts w:ascii="Arial" w:hAnsi="Arial" w:cs="Arial"/>
      <w:sz w:val="22"/>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2001-08-30T18:35:00Z</dcterms:created>
  <dc:creator>ET&amp;S</dc:creator>
  <dc:description/>
  <dc:language>en-CA</dc:language>
  <cp:lastModifiedBy>agarcia6</cp:lastModifiedBy>
  <cp:lastPrinted>2001-07-26T13:53:00Z</cp:lastPrinted>
  <dcterms:modified xsi:type="dcterms:W3CDTF">2001-08-30T18:54:00Z</dcterms:modified>
  <cp:revision>3</cp:revision>
  <dc:subject/>
  <dc:title>ET&amp;S Market Services </dc:title>
</cp:coreProperties>
</file>