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ELIZABETH BELLAMY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6405 Olympia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Houston, Texas 77057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713-784-3851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>
          <w:sz w:val="18"/>
        </w:rPr>
      </w:pPr>
      <w:r>
        <w:rPr>
          <w:sz w:val="18"/>
        </w:rPr>
        <w:t>EXPERIENCE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TXU Energy Trading, Inc. (fka Enserch),  Houston, TX – 4/00 to present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Contract Energy Analyst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Implement power confirmation procedures in accordance with new Risk system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Collaborate with traders to ensure proper documentation of trades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 counterparty database in Zai*Net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Review deal and contract information for all power trades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 xml:space="preserve">Coordinate social functions for TXU 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Ernst &amp; Young, Houston, TX - 11/99- 3/00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Senior Staff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Performed interim and year-end audits of energy clients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Organized working papers to reflect progress and improvements  incurred during audit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Reviewed client’s trade process from front to back office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Provided client services for client operations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Reviewed client procedures and guidelines to reflect current accounting standards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Avista Energy, Inc., Houston, TX  -  7/98 to 8/99</w:t>
        <w:tab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Position Analyst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Responsible for monthly settlement of financial gas and power trades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Invoiced and verified gas and power option premiums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Generated exposure reports for trading staff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Ensured accuracy of all trade input and P/L for trades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Verified price information with traders and third parties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Input financial and physical gas and power trades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 financial and physical gas and power confirmations, written and verbal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Assist with the transition and implementation of new risk system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Perform daily checkout with clearinghouse and executing brokers for futures trades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Perform daily reconciliation of futures accounts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Prepare broker invoices for payment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Enserch Energy Services, Inc., Houston, TX  -  9/97 to 7/98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Risk Analyst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and confirmed all financial gas trades, both written and verbal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Verbally confirmed electricity trades with counterparty and broker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Worked in cooperation with traders, brokers, and counterparties to ensure accurate documentation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Maintained  spreadsheets for basis options, swaptions, gas daily swaps and options</w:t>
      </w:r>
    </w:p>
    <w:p>
      <w:pPr>
        <w:pStyle w:val="Normal"/>
        <w:tabs>
          <w:tab w:val="clear" w:pos="720"/>
          <w:tab w:val="left" w:pos="360" w:leader="none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and unhedged options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Entered trades into risk system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Maintained pricing daily for trades in Primo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ab/>
        <w:tab/>
      </w:r>
    </w:p>
    <w:p>
      <w:pPr>
        <w:pStyle w:val="Normal"/>
        <w:tabs>
          <w:tab w:val="clear" w:pos="720"/>
          <w:tab w:val="left" w:pos="360" w:leader="none"/>
        </w:tabs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360" w:leader="none"/>
        </w:tabs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  <w:t>EDUCATION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University of Memphis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B.B.A., International Business  -  May 1997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 xml:space="preserve">Intensa, </w:t>
      </w:r>
      <w:r>
        <w:rPr>
          <w:rFonts w:cs="Arial" w:ascii="Arial" w:hAnsi="Arial"/>
          <w:sz w:val="18"/>
        </w:rPr>
        <w:t>Spanish Study in Costa Rica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Summer 1995, Summer 1997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  <w:t>ACTIVITIES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Friends of the Health and Science Museum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Rising Stars, Houston Museum of Natural Science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Financial Management Association</w:t>
      </w:r>
    </w:p>
    <w:p>
      <w:pPr>
        <w:pStyle w:val="Normal"/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V. </w:t>
        <w:tab/>
        <w:t>P. Mental - Pi Beta Phi pledge class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Varsity Soccer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Volunteer, Baptist Memorial Hospital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6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2000-06-13T16:01:00Z</dcterms:created>
  <dc:creator>lmb</dc:creator>
  <dc:description/>
  <dc:language>en-CA</dc:language>
  <cp:lastModifiedBy>lmb</cp:lastModifiedBy>
  <dcterms:modified xsi:type="dcterms:W3CDTF">2000-06-13T16:01:00Z</dcterms:modified>
  <cp:revision>2</cp:revision>
  <dc:subject/>
  <dc:title>ELIZABETH BELLAMY</dc:title>
</cp:coreProperties>
</file>