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Liz Bellamy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 xml:space="preserve"> </w:t>
        <w:tab/>
        <w:t xml:space="preserve">Requisition #:  </w:t>
      </w:r>
      <w:r>
        <w:rPr>
          <w:rFonts w:cs="Arial" w:ascii="Arial" w:hAnsi="Arial"/>
          <w:b/>
        </w:rPr>
        <w:t>0000104353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Liz Bellamy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>Thursday July 13,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Liz </w:t>
      </w:r>
      <w:r>
        <w:rPr>
          <w:rFonts w:cs="Arial" w:ascii="Arial" w:hAnsi="Arial"/>
        </w:rPr>
        <w:t xml:space="preserve">is a candidate interviewing for the </w:t>
      </w:r>
      <w:r>
        <w:rPr>
          <w:rFonts w:cs="Arial" w:ascii="Arial" w:hAnsi="Arial"/>
          <w:b/>
        </w:rPr>
        <w:t>Specialist</w:t>
      </w:r>
      <w:r>
        <w:rPr>
          <w:rFonts w:cs="Arial" w:ascii="Arial" w:hAnsi="Arial"/>
        </w:rPr>
        <w:t xml:space="preserve"> position reporting to</w:t>
      </w:r>
      <w:r>
        <w:rPr>
          <w:rFonts w:cs="Arial" w:ascii="Arial" w:hAnsi="Arial"/>
          <w:b/>
        </w:rPr>
        <w:t xml:space="preserve"> Daren Farmer</w:t>
      </w:r>
      <w:r>
        <w:rPr>
          <w:rFonts w:cs="Arial" w:ascii="Arial" w:hAnsi="Arial"/>
        </w:rPr>
        <w:t>.  If you have any questions regarding the interview schedule or need further assistance, please contact Shawn Grady, ext. 59385,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55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u w:val="single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Gary Hanks,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36449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Daren Farmer,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36905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 12:00PM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Pat Clynes, Manager or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another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EB3684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35578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Toni Graham, EB 3658B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Gary Hanks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Daren Farmer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Pat Clynes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Toni Graham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461051013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2000-07-12T20:27:00Z</dcterms:created>
  <dc:creator>evillarr</dc:creator>
  <dc:description/>
  <dc:language>en-CA</dc:language>
  <cp:lastModifiedBy>sgrady</cp:lastModifiedBy>
  <cp:lastPrinted>2000-07-12T17:57:00Z</cp:lastPrinted>
  <dcterms:modified xsi:type="dcterms:W3CDTF">2000-07-12T20:27:00Z</dcterms:modified>
  <cp:revision>4</cp:revision>
  <dc:subject/>
  <dc:title>To:</dc:title>
</cp:coreProperties>
</file>