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pPr>
      <w:r>
        <w:rPr/>
        <w:t>[Enron North America letterhead]</w:t>
      </w:r>
    </w:p>
    <w:p>
      <w:pPr>
        <w:pStyle w:val="BodyText"/>
        <w:jc w:val="center"/>
        <w:rPr/>
      </w:pPr>
      <w:r>
        <w:rPr/>
      </w:r>
    </w:p>
    <w:p>
      <w:pPr>
        <w:pStyle w:val="BodyText"/>
        <w:jc w:val="center"/>
        <w:rPr/>
      </w:pPr>
      <w:r>
        <w:rPr/>
      </w:r>
    </w:p>
    <w:p>
      <w:pPr>
        <w:pStyle w:val="BodyText"/>
        <w:jc w:val="center"/>
        <w:rPr/>
      </w:pPr>
      <w:r>
        <w:rPr/>
        <w:t>July 18, 2000</w:t>
      </w:r>
    </w:p>
    <w:p>
      <w:pPr>
        <w:pStyle w:val="BodyText"/>
        <w:jc w:val="center"/>
        <w:rPr/>
      </w:pPr>
      <w:r>
        <w:rPr/>
      </w:r>
    </w:p>
    <w:p>
      <w:pPr>
        <w:pStyle w:val="BodyText"/>
        <w:jc w:val="center"/>
        <w:rPr/>
      </w:pPr>
      <w:r>
        <w:rPr/>
      </w:r>
    </w:p>
    <w:p>
      <w:pPr>
        <w:pStyle w:val="BodyText"/>
        <w:jc w:val="center"/>
        <w:rPr/>
      </w:pPr>
      <w:r>
        <w:rPr/>
      </w:r>
    </w:p>
    <w:p>
      <w:pPr>
        <w:pStyle w:val="BodyText"/>
        <w:tabs>
          <w:tab w:val="clear" w:pos="720"/>
          <w:tab w:val="right" w:pos="2160" w:leader="none"/>
        </w:tabs>
        <w:rPr/>
      </w:pPr>
      <w:r>
        <w:rPr/>
        <w:t xml:space="preserve">Mr./Ms. </w:t>
      </w:r>
      <w:r>
        <w:rPr>
          <w:u w:val="single"/>
        </w:rPr>
        <w:tab/>
      </w:r>
    </w:p>
    <w:p>
      <w:pPr>
        <w:pStyle w:val="BodyText"/>
        <w:tabs>
          <w:tab w:val="clear" w:pos="720"/>
          <w:tab w:val="right" w:pos="2160" w:leader="none"/>
        </w:tabs>
        <w:rPr/>
      </w:pPr>
      <w:r>
        <w:rPr/>
        <w:t>Northern Border Partners, L.P.</w:t>
      </w:r>
    </w:p>
    <w:p>
      <w:pPr>
        <w:pStyle w:val="BodyText"/>
        <w:tabs>
          <w:tab w:val="clear" w:pos="720"/>
          <w:tab w:val="right" w:pos="2160" w:leader="none"/>
        </w:tabs>
        <w:rPr/>
      </w:pPr>
      <w:r>
        <w:rPr/>
        <w:t>1400 Smith Street</w:t>
      </w:r>
    </w:p>
    <w:p>
      <w:pPr>
        <w:pStyle w:val="BodyText"/>
        <w:tabs>
          <w:tab w:val="clear" w:pos="720"/>
          <w:tab w:val="right" w:pos="2160" w:leader="none"/>
        </w:tabs>
        <w:rPr/>
      </w:pPr>
      <w:r>
        <w:rPr/>
        <w:t>Houston, Texas  77002</w:t>
      </w:r>
    </w:p>
    <w:p>
      <w:pPr>
        <w:pStyle w:val="BodyText"/>
        <w:rPr/>
      </w:pPr>
      <w:r>
        <w:rPr/>
      </w:r>
    </w:p>
    <w:p>
      <w:pPr>
        <w:pStyle w:val="BodyText"/>
        <w:ind w:start="1440" w:end="0"/>
        <w:rPr/>
      </w:pPr>
      <w:r>
        <w:rPr>
          <w:i/>
        </w:rPr>
        <w:t>Re:</w:t>
      </w:r>
      <w:r>
        <w:rPr/>
        <w:tab/>
      </w:r>
      <w:r>
        <w:rPr>
          <w:i/>
        </w:rPr>
        <w:t>Letter of Understanding - Proposed Sale of Membership Interests</w:t>
      </w:r>
    </w:p>
    <w:p>
      <w:pPr>
        <w:pStyle w:val="BodyText"/>
        <w:rPr>
          <w:b/>
        </w:rPr>
      </w:pPr>
      <w:r>
        <w:rPr>
          <w:b/>
        </w:rPr>
      </w:r>
    </w:p>
    <w:p>
      <w:pPr>
        <w:pStyle w:val="BodyText"/>
        <w:rPr/>
      </w:pPr>
      <w:r>
        <w:rPr/>
        <w:t>Dear ____________:</w:t>
      </w:r>
    </w:p>
    <w:p>
      <w:pPr>
        <w:pStyle w:val="BodyText"/>
        <w:rPr/>
      </w:pPr>
      <w:r>
        <w:rPr/>
      </w:r>
    </w:p>
    <w:p>
      <w:pPr>
        <w:pStyle w:val="BodyTextFirstIndent"/>
        <w:rPr/>
      </w:pPr>
      <w:r>
        <w:rPr/>
        <w:t xml:space="preserve">Pending the preparation and execution of a definitive purchase and sale agreement, this letter will confirm our understanding regarding the proposed sale by Enron North America Corp. (the “Seller”) to Northern Border Partners, L.P. or its designee (the “Buyer”) of the limited liability company membership interests described in the Term Sheet attached to this letter as </w:t>
      </w:r>
      <w:r>
        <w:rPr>
          <w:i/>
        </w:rPr>
        <w:t xml:space="preserve">Attachment 1 </w:t>
      </w:r>
      <w:r>
        <w:rPr/>
        <w:t>for the price and on the other terms and conditions set forth in this letter and the Term Sheet (the “Transaction”).</w:t>
      </w:r>
    </w:p>
    <w:p>
      <w:pPr>
        <w:pStyle w:val="Heading1"/>
        <w:tabs>
          <w:tab w:val="left" w:pos="720" w:leader="none"/>
          <w:tab w:val="left" w:pos="1440" w:leader="none"/>
        </w:tabs>
        <w:ind w:firstLine="720" w:start="0" w:end="0"/>
        <w:rPr/>
      </w:pPr>
      <w:r>
        <w:rPr>
          <w:i/>
        </w:rPr>
        <w:t>Term Sheet</w:t>
      </w:r>
      <w:r>
        <w:rPr/>
        <w:t>.  The terms and conditions of the Transaction are set forth in this letter and the Term Sheet.  To the extent there is any conflict between the Term Sheet and this letter, this letter shall control.</w:t>
      </w:r>
    </w:p>
    <w:p>
      <w:pPr>
        <w:pStyle w:val="Heading1"/>
        <w:tabs>
          <w:tab w:val="left" w:pos="720" w:leader="none"/>
          <w:tab w:val="left" w:pos="1440" w:leader="none"/>
        </w:tabs>
        <w:ind w:firstLine="720" w:start="0" w:end="0"/>
        <w:rPr/>
      </w:pPr>
      <w:r>
        <w:rPr>
          <w:i/>
        </w:rPr>
        <w:t>Definitive Purchase Agreement</w:t>
      </w:r>
      <w:r>
        <w:rPr/>
        <w:t>.  Buyer and Seller shall endeavor to incorporate the terms and conditions expressed herein and in the Term Sheet and such other terms as the parties may agree to in a mutually acceptable Purchase and Sale Agreement (the “Purchase Agreement”).  If the parties can reach agreement, the parties intend to enter into the Purchase Agreement no later than August 31, 2000.  If Buyer and Seller are unable to execute and deliver the Purchase Agreement (for any reason or no reason) by the close of business on ________, 2000, this letter shall terminate, and neither Buyer nor Seller shall have any further obligations or liabilities to the other party in respect of this letter or the Transaction.</w:t>
      </w:r>
    </w:p>
    <w:p>
      <w:pPr>
        <w:pStyle w:val="Heading1"/>
        <w:tabs>
          <w:tab w:val="clear" w:pos="720"/>
          <w:tab w:val="left" w:pos="1440" w:leader="none"/>
        </w:tabs>
        <w:ind w:firstLine="720" w:start="0" w:end="0"/>
        <w:rPr/>
      </w:pPr>
      <w:r>
        <w:rPr>
          <w:i/>
        </w:rPr>
        <w:t>Confidentiality</w:t>
      </w:r>
      <w:r>
        <w:rPr/>
        <w:t>.  The existence of this letter of understanding and its contents are intended to be confidential and are not to be discussed with or disclosed to any third party, except (i) with the prior written consent of the other party hereto, (ii) as may be required or appropriate in response to any summons, subpoena, or discovery order or to comply with any applicable law, order, regulation, or ruling, or (iii) as Buyer and Seller, or their designees, reasonably deem appropriate to conduct due diligence reviews or other investigations relating to the Transaction.</w:t>
      </w:r>
    </w:p>
    <w:p>
      <w:pPr>
        <w:pStyle w:val="Heading1"/>
        <w:tabs>
          <w:tab w:val="clear" w:pos="720"/>
          <w:tab w:val="left" w:pos="1440" w:leader="none"/>
        </w:tabs>
        <w:ind w:firstLine="720" w:start="0" w:end="0"/>
        <w:rPr/>
      </w:pPr>
      <w:r>
        <w:rPr>
          <w:i/>
        </w:rPr>
        <w:t>Board of Director Approval</w:t>
      </w:r>
      <w:r>
        <w:rPr/>
        <w:t>.  The closing of the Transaction is subject to, in addition to the other conditions herein and in the Term Sheet, the approval of the boards of directors of Buyer and Seller, which approvals have not yet been obtained.</w:t>
      </w:r>
    </w:p>
    <w:p>
      <w:pPr>
        <w:pStyle w:val="Heading1"/>
        <w:tabs>
          <w:tab w:val="clear" w:pos="720"/>
          <w:tab w:val="left" w:pos="1440" w:leader="none"/>
        </w:tabs>
        <w:ind w:firstLine="720" w:start="0" w:end="0"/>
        <w:rPr/>
      </w:pPr>
      <w:r>
        <w:rPr>
          <w:i/>
        </w:rPr>
        <w:t>Non-binding Nature</w:t>
      </w:r>
      <w:r>
        <w:rPr/>
        <w:t xml:space="preserve">.  Except as to the confidentiality provisions in Paragraph 3, the parties understand and agree that this letter sets forth each party’s current understanding of agreements which may be set out in a binding fashion in the Purchase Agreements to be executed at a later date.  This letter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this letter evidences a non-binding expression of the understanding of each party to endeavor, without obligation, to negotiate the terms of the Transaction.  </w:t>
      </w:r>
    </w:p>
    <w:p>
      <w:pPr>
        <w:pStyle w:val="Heading1"/>
        <w:tabs>
          <w:tab w:val="clear" w:pos="720"/>
          <w:tab w:val="left" w:pos="1440" w:leader="none"/>
        </w:tabs>
        <w:ind w:firstLine="720" w:start="0" w:end="0"/>
        <w:rPr/>
      </w:pPr>
      <w:r>
        <w:rPr>
          <w:i/>
        </w:rPr>
        <w:t>No Oral Agreements</w:t>
      </w:r>
      <w:r>
        <w:rPr/>
        <w:t>. This letter and the Term Sheet set out the parties’ understandings as of this date in respect to the Transaction, and there are no other written or oral agreements or understandings between the parties in respect of the Transaction.</w:t>
      </w:r>
    </w:p>
    <w:p>
      <w:pPr>
        <w:pStyle w:val="BodyTextFirstIndent"/>
        <w:keepNext w:val="true"/>
        <w:widowControl w:val="false"/>
        <w:rPr/>
      </w:pPr>
      <w:r>
        <w:rPr/>
        <w:t>If you are in agreement with the terms and conditions of this letter, please sign the enclosed counterpart of this letter in the space provided below and return it to undersigned.  If the executed counterpart of this letter is not received by Seller by the close of business on ________, 2000, this letter shall be null and void.</w:t>
      </w:r>
    </w:p>
    <w:p>
      <w:pPr>
        <w:pStyle w:val="Signature"/>
        <w:widowControl w:val="false"/>
        <w:rPr/>
      </w:pPr>
      <w:r>
        <w:rPr/>
        <w:t>Very truly yours,</w:t>
      </w:r>
    </w:p>
    <w:p>
      <w:pPr>
        <w:pStyle w:val="Signature"/>
        <w:widowControl w:val="false"/>
        <w:rPr/>
      </w:pPr>
      <w:r>
        <w:rPr/>
      </w:r>
    </w:p>
    <w:p>
      <w:pPr>
        <w:pStyle w:val="Signature"/>
        <w:keepNext w:val="true"/>
        <w:keepLines/>
        <w:widowControl w:val="false"/>
        <w:rPr/>
      </w:pPr>
      <w:r>
        <w:rPr/>
        <w:t>ENRON NORTH AMERICA CORP.</w:t>
      </w:r>
    </w:p>
    <w:p>
      <w:pPr>
        <w:pStyle w:val="Signature"/>
        <w:rPr/>
      </w:pPr>
      <w:r>
        <w:rPr/>
      </w:r>
    </w:p>
    <w:p>
      <w:pPr>
        <w:pStyle w:val="Signature"/>
        <w:tabs>
          <w:tab w:val="clear" w:pos="9360"/>
          <w:tab w:val="right" w:pos="8640" w:leader="none"/>
        </w:tabs>
        <w:rPr/>
      </w:pPr>
      <w:r>
        <w:rPr/>
        <w:t>By:</w:t>
      </w:r>
      <w:r>
        <w:rPr>
          <w:u w:val="single"/>
        </w:rPr>
        <w:tab/>
      </w:r>
    </w:p>
    <w:p>
      <w:pPr>
        <w:pStyle w:val="Signature"/>
        <w:tabs>
          <w:tab w:val="clear" w:pos="9360"/>
          <w:tab w:val="right" w:pos="8640" w:leader="none"/>
        </w:tabs>
        <w:rPr/>
      </w:pPr>
      <w:r>
        <w:rPr/>
        <w:t>Name:</w:t>
      </w:r>
      <w:r>
        <w:rPr>
          <w:u w:val="single"/>
        </w:rPr>
        <w:tab/>
      </w:r>
    </w:p>
    <w:p>
      <w:pPr>
        <w:pStyle w:val="Signature"/>
        <w:tabs>
          <w:tab w:val="clear" w:pos="9360"/>
          <w:tab w:val="right" w:pos="8640" w:leader="none"/>
        </w:tabs>
        <w:rPr/>
      </w:pPr>
      <w:r>
        <w:rPr/>
        <w:t>Title:</w:t>
      </w:r>
      <w:r>
        <w:rPr>
          <w:u w:val="single"/>
        </w:rPr>
        <w:tab/>
      </w:r>
    </w:p>
    <w:p>
      <w:pPr>
        <w:pStyle w:val="BodyText"/>
        <w:rPr/>
      </w:pPr>
      <w:r>
        <w:rPr/>
      </w:r>
    </w:p>
    <w:p>
      <w:pPr>
        <w:pStyle w:val="BodyText"/>
        <w:rPr/>
      </w:pPr>
      <w:r>
        <w:rPr/>
      </w:r>
    </w:p>
    <w:p>
      <w:pPr>
        <w:pStyle w:val="BodyText"/>
        <w:rPr/>
      </w:pPr>
      <w:r>
        <w:rPr/>
        <w:t>ACCEPTED and AGREED TO</w:t>
      </w:r>
    </w:p>
    <w:p>
      <w:pPr>
        <w:pStyle w:val="BodyText"/>
        <w:rPr/>
      </w:pPr>
      <w:r>
        <w:rPr/>
        <w:t>this __ day of ______, 2000:</w:t>
      </w:r>
    </w:p>
    <w:p>
      <w:pPr>
        <w:pStyle w:val="BodyText"/>
        <w:rPr/>
      </w:pPr>
      <w:r>
        <w:rPr/>
      </w:r>
    </w:p>
    <w:p>
      <w:pPr>
        <w:pStyle w:val="BodyText"/>
        <w:rPr/>
      </w:pPr>
      <w:r>
        <w:rPr/>
        <w:t>NORTHERN BORDER PARTNERS, L.P.</w:t>
      </w:r>
    </w:p>
    <w:p>
      <w:pPr>
        <w:pStyle w:val="BodyText"/>
        <w:rPr/>
      </w:pPr>
      <w:r>
        <w:rPr/>
      </w:r>
    </w:p>
    <w:p>
      <w:pPr>
        <w:pStyle w:val="BodyText"/>
        <w:tabs>
          <w:tab w:val="clear" w:pos="720"/>
          <w:tab w:val="right" w:pos="3600" w:leader="none"/>
        </w:tabs>
        <w:rPr/>
      </w:pPr>
      <w:r>
        <w:rPr/>
        <w:t>By:</w:t>
      </w:r>
      <w:r>
        <w:rPr>
          <w:u w:val="single"/>
        </w:rPr>
        <w:tab/>
      </w:r>
    </w:p>
    <w:p>
      <w:pPr>
        <w:pStyle w:val="BodyText"/>
        <w:tabs>
          <w:tab w:val="clear" w:pos="720"/>
          <w:tab w:val="right" w:pos="3600" w:leader="none"/>
        </w:tabs>
        <w:rPr/>
      </w:pPr>
      <w:r>
        <w:rPr/>
        <w:t>Name:</w:t>
      </w:r>
      <w:r>
        <w:rPr>
          <w:u w:val="single"/>
        </w:rPr>
        <w:tab/>
      </w:r>
    </w:p>
    <w:p>
      <w:pPr>
        <w:pStyle w:val="BodyText"/>
        <w:tabs>
          <w:tab w:val="clear" w:pos="720"/>
          <w:tab w:val="right" w:pos="3600" w:leader="none"/>
        </w:tabs>
        <w:rPr/>
      </w:pPr>
      <w:r>
        <w:rPr/>
        <w:t>Title:</w:t>
      </w:r>
      <w:r>
        <w:rPr>
          <w:u w:val="single"/>
        </w:rPr>
        <w:tab/>
      </w:r>
      <w:r>
        <w:br w:type="page"/>
      </w:r>
    </w:p>
    <w:p>
      <w:pPr>
        <w:pStyle w:val="BodyText"/>
        <w:tabs>
          <w:tab w:val="clear" w:pos="720"/>
          <w:tab w:val="right" w:pos="3600" w:leader="none"/>
        </w:tabs>
        <w:rPr>
          <w:u w:val="single"/>
        </w:rPr>
      </w:pPr>
      <w:r>
        <w:rPr>
          <w:u w:val="single"/>
        </w:rPr>
      </w:r>
    </w:p>
    <w:p>
      <w:pPr>
        <w:pStyle w:val="Title"/>
        <w:spacing w:before="240" w:after="0"/>
        <w:rPr/>
      </w:pPr>
      <w:r>
        <w:rPr/>
        <w:t>Attachment 1</w:t>
      </w:r>
    </w:p>
    <w:p>
      <w:pPr>
        <w:pStyle w:val="Title"/>
        <w:spacing w:before="240" w:after="0"/>
        <w:rPr>
          <w:sz w:val="20"/>
        </w:rPr>
      </w:pPr>
      <w:r>
        <w:rPr/>
        <w:t>TRANSACTION TERM SHEET</w:t>
      </w:r>
    </w:p>
    <w:p>
      <w:pPr>
        <w:pStyle w:val="BodyText"/>
        <w:rPr>
          <w:sz w:val="20"/>
        </w:rPr>
      </w:pPr>
      <w:r>
        <w:rPr>
          <w:sz w:val="20"/>
        </w:rPr>
      </w:r>
    </w:p>
    <w:p>
      <w:pPr>
        <w:pStyle w:val="table"/>
        <w:rPr/>
      </w:pPr>
      <w:r>
        <w:rPr/>
      </w:r>
    </w:p>
    <w:tbl>
      <w:tblPr>
        <w:tblW w:w="9576" w:type="dxa"/>
        <w:jc w:val="start"/>
        <w:tblInd w:w="0" w:type="dxa"/>
        <w:tblLayout w:type="fixed"/>
        <w:tblCellMar>
          <w:top w:w="0" w:type="dxa"/>
          <w:start w:w="108" w:type="dxa"/>
          <w:bottom w:w="0" w:type="dxa"/>
          <w:end w:w="108" w:type="dxa"/>
        </w:tblCellMar>
      </w:tblPr>
      <w:tblGrid>
        <w:gridCol w:w="2268"/>
        <w:gridCol w:w="7308"/>
      </w:tblGrid>
      <w:tr>
        <w:trPr/>
        <w:tc>
          <w:tcPr>
            <w:tcW w:w="2268" w:type="dxa"/>
            <w:tcBorders/>
          </w:tcPr>
          <w:p>
            <w:pPr>
              <w:pStyle w:val="Normal"/>
              <w:rPr>
                <w:sz w:val="24"/>
              </w:rPr>
            </w:pPr>
            <w:r>
              <w:rPr>
                <w:b/>
                <w:sz w:val="24"/>
              </w:rPr>
              <w:t>Parties:</w:t>
            </w:r>
          </w:p>
        </w:tc>
        <w:tc>
          <w:tcPr>
            <w:tcW w:w="7308" w:type="dxa"/>
            <w:tcBorders/>
          </w:tcPr>
          <w:p>
            <w:pPr>
              <w:pStyle w:val="Normal"/>
              <w:jc w:val="both"/>
              <w:rPr>
                <w:sz w:val="24"/>
              </w:rPr>
            </w:pPr>
            <w:r>
              <w:rPr>
                <w:sz w:val="24"/>
              </w:rPr>
              <w:t>Enron North America Corp., as seller (“Seller”) and Northern Border Partners, L.P., or its affiliate, as buyer (“Buyer”).  Buyer and Seller are referred to herein individually as a “Party” and collectively as the “Parties.”</w:t>
            </w:r>
          </w:p>
          <w:p>
            <w:pPr>
              <w:pStyle w:val="Normal"/>
              <w:jc w:val="both"/>
              <w:rPr>
                <w:sz w:val="24"/>
              </w:rPr>
            </w:pPr>
            <w:r>
              <w:rPr>
                <w:sz w:val="24"/>
              </w:rPr>
            </w:r>
          </w:p>
        </w:tc>
      </w:tr>
      <w:tr>
        <w:trPr/>
        <w:tc>
          <w:tcPr>
            <w:tcW w:w="2268" w:type="dxa"/>
            <w:tcBorders/>
          </w:tcPr>
          <w:p>
            <w:pPr>
              <w:pStyle w:val="Normal"/>
              <w:rPr>
                <w:b/>
                <w:sz w:val="24"/>
              </w:rPr>
            </w:pPr>
            <w:r>
              <w:rPr>
                <w:b/>
                <w:sz w:val="24"/>
              </w:rPr>
              <w:t>Structure of</w:t>
            </w:r>
          </w:p>
          <w:p>
            <w:pPr>
              <w:pStyle w:val="Normal"/>
              <w:jc w:val="both"/>
              <w:rPr>
                <w:b/>
                <w:sz w:val="24"/>
              </w:rPr>
            </w:pPr>
            <w:r>
              <w:rPr>
                <w:b/>
                <w:sz w:val="24"/>
              </w:rPr>
              <w:t>Transaction:</w:t>
            </w:r>
          </w:p>
        </w:tc>
        <w:tc>
          <w:tcPr>
            <w:tcW w:w="7308" w:type="dxa"/>
            <w:tcBorders/>
          </w:tcPr>
          <w:p>
            <w:pPr>
              <w:pStyle w:val="BodyText"/>
              <w:ind w:firstLine="18" w:start="-18" w:end="0"/>
              <w:rPr/>
            </w:pPr>
            <w:r>
              <w:rPr/>
              <w:t>Under the</w:t>
            </w:r>
            <w:r>
              <w:rPr>
                <w:b/>
              </w:rPr>
              <w:t xml:space="preserve"> </w:t>
            </w:r>
            <w:r>
              <w:rPr/>
              <w:t xml:space="preserve">Purchase Agreement, the Transaction will be structured as the sale and transfer by Seller (and certain other parties), and the purchase by Buyer, of 100% of the membership interests (the “Transferred Membership Interests”) in the following Delaware limited liability companies (the “Transferred Entities”): </w:t>
            </w:r>
          </w:p>
          <w:p>
            <w:pPr>
              <w:pStyle w:val="BodyText"/>
              <w:ind w:hanging="3600" w:start="3600" w:end="0"/>
              <w:rPr/>
            </w:pPr>
            <w:r>
              <w:rPr/>
            </w:r>
          </w:p>
          <w:p>
            <w:pPr>
              <w:pStyle w:val="BodyText"/>
              <w:ind w:start="1332" w:end="0"/>
              <w:rPr/>
            </w:pPr>
            <w:r>
              <w:rPr/>
              <w:t>ECT Wind</w:t>
            </w:r>
            <w:r>
              <w:rPr>
                <w:b/>
              </w:rPr>
              <w:t xml:space="preserve"> </w:t>
            </w:r>
            <w:r>
              <w:rPr/>
              <w:t>River, L.L.C.;</w:t>
            </w:r>
          </w:p>
          <w:p>
            <w:pPr>
              <w:pStyle w:val="BodyText"/>
              <w:ind w:start="1332" w:end="0"/>
              <w:rPr/>
            </w:pPr>
            <w:r>
              <w:rPr/>
              <w:t xml:space="preserve">ECT Powder River, L.L.C.; and </w:t>
            </w:r>
          </w:p>
          <w:p>
            <w:pPr>
              <w:pStyle w:val="Normal"/>
              <w:ind w:start="1332" w:end="0"/>
              <w:jc w:val="both"/>
              <w:rPr>
                <w:sz w:val="24"/>
              </w:rPr>
            </w:pPr>
            <w:r>
              <w:rPr>
                <w:sz w:val="24"/>
              </w:rPr>
              <w:t>Enron Midstream Services, L.L.C. (“EMS”).</w:t>
            </w:r>
          </w:p>
          <w:p>
            <w:pPr>
              <w:pStyle w:val="Normal"/>
              <w:jc w:val="both"/>
              <w:rPr>
                <w:sz w:val="24"/>
              </w:rPr>
            </w:pPr>
            <w:r>
              <w:rPr>
                <w:sz w:val="24"/>
              </w:rPr>
            </w:r>
          </w:p>
        </w:tc>
      </w:tr>
      <w:tr>
        <w:trPr/>
        <w:tc>
          <w:tcPr>
            <w:tcW w:w="2268" w:type="dxa"/>
            <w:tcBorders/>
          </w:tcPr>
          <w:p>
            <w:pPr>
              <w:pStyle w:val="Normal"/>
              <w:rPr>
                <w:b/>
                <w:sz w:val="24"/>
              </w:rPr>
            </w:pPr>
            <w:r>
              <w:rPr>
                <w:b/>
                <w:sz w:val="24"/>
              </w:rPr>
              <w:t>Purchase Price:</w:t>
            </w:r>
          </w:p>
        </w:tc>
        <w:tc>
          <w:tcPr>
            <w:tcW w:w="7308" w:type="dxa"/>
            <w:tcBorders/>
          </w:tcPr>
          <w:p>
            <w:pPr>
              <w:pStyle w:val="BodyText"/>
              <w:rPr/>
            </w:pPr>
            <w:r>
              <w:rPr/>
              <w:t>The purchase price for the Transferred Membership Interests will be $___________, subject to adjustment as provided in the Purchase Agreement.  $_________ of the purchase price will be paid in immediately available funds at the closing of the Transaction and the balance of the purchase price shall be paid by the Buyer through a promissory note containing terms acceptable to Seller.  Payment of the amounts owing by the Buyer under the promissory note shall be secured by _________.</w:t>
            </w:r>
          </w:p>
          <w:p>
            <w:pPr>
              <w:pStyle w:val="Normal"/>
              <w:jc w:val="both"/>
              <w:rPr>
                <w:sz w:val="24"/>
              </w:rPr>
            </w:pPr>
            <w:r>
              <w:rPr>
                <w:sz w:val="24"/>
              </w:rPr>
            </w:r>
          </w:p>
        </w:tc>
      </w:tr>
      <w:tr>
        <w:trPr/>
        <w:tc>
          <w:tcPr>
            <w:tcW w:w="2268" w:type="dxa"/>
            <w:tcBorders/>
          </w:tcPr>
          <w:p>
            <w:pPr>
              <w:pStyle w:val="Normal"/>
              <w:rPr>
                <w:b/>
                <w:sz w:val="24"/>
              </w:rPr>
            </w:pPr>
            <w:r>
              <w:rPr>
                <w:b/>
                <w:sz w:val="24"/>
              </w:rPr>
              <w:t>Effective Date and</w:t>
            </w:r>
          </w:p>
          <w:p>
            <w:pPr>
              <w:pStyle w:val="Normal"/>
              <w:jc w:val="both"/>
              <w:rPr>
                <w:b/>
                <w:sz w:val="24"/>
              </w:rPr>
            </w:pPr>
            <w:r>
              <w:rPr>
                <w:b/>
                <w:sz w:val="24"/>
              </w:rPr>
              <w:t>Closing Date:</w:t>
            </w:r>
          </w:p>
        </w:tc>
        <w:tc>
          <w:tcPr>
            <w:tcW w:w="7308" w:type="dxa"/>
            <w:tcBorders/>
          </w:tcPr>
          <w:p>
            <w:pPr>
              <w:pStyle w:val="Normal"/>
              <w:jc w:val="both"/>
              <w:rPr>
                <w:sz w:val="24"/>
              </w:rPr>
            </w:pPr>
            <w:r>
              <w:rPr>
                <w:sz w:val="24"/>
              </w:rPr>
              <w:t>The effective date of the transaction will be July 1, 2000 (the “Effective Date”).  Buyer and Seller will use their reasonable efforts to cause the closing of the Transaction to occur on or before August 31, 2000 (the “Closing Date”).</w:t>
            </w:r>
          </w:p>
          <w:p>
            <w:pPr>
              <w:pStyle w:val="Normal"/>
              <w:jc w:val="both"/>
              <w:rPr>
                <w:sz w:val="24"/>
              </w:rPr>
            </w:pPr>
            <w:r>
              <w:rPr>
                <w:sz w:val="24"/>
              </w:rPr>
            </w:r>
          </w:p>
        </w:tc>
      </w:tr>
      <w:tr>
        <w:trPr/>
        <w:tc>
          <w:tcPr>
            <w:tcW w:w="2268" w:type="dxa"/>
            <w:tcBorders/>
          </w:tcPr>
          <w:p>
            <w:pPr>
              <w:pStyle w:val="Normal"/>
              <w:rPr>
                <w:b/>
                <w:sz w:val="24"/>
              </w:rPr>
            </w:pPr>
            <w:r>
              <w:rPr>
                <w:b/>
                <w:sz w:val="24"/>
              </w:rPr>
              <w:t>Representations of</w:t>
            </w:r>
          </w:p>
          <w:p>
            <w:pPr>
              <w:pStyle w:val="Normal"/>
              <w:rPr>
                <w:b/>
                <w:sz w:val="24"/>
              </w:rPr>
            </w:pPr>
            <w:r>
              <w:rPr>
                <w:b/>
                <w:sz w:val="24"/>
              </w:rPr>
              <w:t>Seller and Buyer:</w:t>
            </w:r>
          </w:p>
        </w:tc>
        <w:tc>
          <w:tcPr>
            <w:tcW w:w="7308" w:type="dxa"/>
            <w:tcBorders/>
          </w:tcPr>
          <w:p>
            <w:pPr>
              <w:pStyle w:val="Normal"/>
              <w:spacing w:before="0" w:after="240"/>
              <w:jc w:val="both"/>
              <w:rPr>
                <w:sz w:val="24"/>
              </w:rPr>
            </w:pPr>
            <w:r>
              <w:rPr>
                <w:sz w:val="24"/>
              </w:rPr>
              <w:t>Each Party will make mutually agreeable representations and warranties in the Purchase Agreement.  Such representations and warranties will be subject to the disclaimers and limitations described below and will include representations regarding:</w:t>
            </w:r>
          </w:p>
          <w:p>
            <w:pPr>
              <w:pStyle w:val="Normal"/>
              <w:numPr>
                <w:ilvl w:val="0"/>
                <w:numId w:val="3"/>
              </w:numPr>
              <w:spacing w:before="0" w:after="240"/>
              <w:ind w:hanging="720" w:start="1339" w:end="0"/>
              <w:jc w:val="both"/>
              <w:rPr>
                <w:sz w:val="24"/>
              </w:rPr>
            </w:pPr>
            <w:r>
              <w:rPr>
                <w:sz w:val="24"/>
              </w:rPr>
              <w:t xml:space="preserve">Organization and Good Standing; </w:t>
            </w:r>
          </w:p>
          <w:p>
            <w:pPr>
              <w:pStyle w:val="Normal"/>
              <w:numPr>
                <w:ilvl w:val="0"/>
                <w:numId w:val="3"/>
              </w:numPr>
              <w:spacing w:before="0" w:after="240"/>
              <w:ind w:hanging="720" w:start="1339" w:end="0"/>
              <w:jc w:val="both"/>
              <w:rPr>
                <w:sz w:val="24"/>
              </w:rPr>
            </w:pPr>
            <w:r>
              <w:rPr>
                <w:sz w:val="24"/>
              </w:rPr>
              <w:t xml:space="preserve">Qualification; </w:t>
            </w:r>
          </w:p>
          <w:p>
            <w:pPr>
              <w:pStyle w:val="Normal"/>
              <w:numPr>
                <w:ilvl w:val="0"/>
                <w:numId w:val="3"/>
              </w:numPr>
              <w:spacing w:before="0" w:after="240"/>
              <w:ind w:hanging="720" w:start="1339" w:end="0"/>
              <w:jc w:val="both"/>
              <w:rPr>
                <w:sz w:val="24"/>
              </w:rPr>
            </w:pPr>
            <w:r>
              <w:rPr>
                <w:sz w:val="24"/>
              </w:rPr>
              <w:t>Authorization;</w:t>
            </w:r>
          </w:p>
          <w:p>
            <w:pPr>
              <w:pStyle w:val="Normal"/>
              <w:numPr>
                <w:ilvl w:val="0"/>
                <w:numId w:val="3"/>
              </w:numPr>
              <w:spacing w:before="0" w:after="240"/>
              <w:ind w:hanging="720" w:start="1339" w:end="0"/>
              <w:jc w:val="both"/>
              <w:rPr>
                <w:sz w:val="24"/>
              </w:rPr>
            </w:pPr>
            <w:r>
              <w:rPr>
                <w:sz w:val="24"/>
              </w:rPr>
              <w:t>Enforceability;</w:t>
            </w:r>
          </w:p>
          <w:p>
            <w:pPr>
              <w:pStyle w:val="Normal"/>
              <w:numPr>
                <w:ilvl w:val="0"/>
                <w:numId w:val="3"/>
              </w:numPr>
              <w:spacing w:before="0" w:after="240"/>
              <w:ind w:hanging="720" w:start="1339" w:end="0"/>
              <w:jc w:val="both"/>
              <w:rPr>
                <w:sz w:val="24"/>
              </w:rPr>
            </w:pPr>
            <w:r>
              <w:rPr>
                <w:sz w:val="24"/>
              </w:rPr>
              <w:t>Litigation;</w:t>
            </w:r>
          </w:p>
          <w:p>
            <w:pPr>
              <w:pStyle w:val="Normal"/>
              <w:numPr>
                <w:ilvl w:val="0"/>
                <w:numId w:val="3"/>
              </w:numPr>
              <w:spacing w:before="0" w:after="240"/>
              <w:ind w:hanging="720" w:start="1339" w:end="0"/>
              <w:jc w:val="both"/>
              <w:rPr>
                <w:sz w:val="24"/>
              </w:rPr>
            </w:pPr>
            <w:r>
              <w:rPr>
                <w:sz w:val="24"/>
              </w:rPr>
              <w:t>Consents; and</w:t>
            </w:r>
          </w:p>
          <w:p>
            <w:pPr>
              <w:pStyle w:val="Normal"/>
              <w:numPr>
                <w:ilvl w:val="0"/>
                <w:numId w:val="3"/>
              </w:numPr>
              <w:spacing w:before="0" w:after="240"/>
              <w:ind w:hanging="720" w:start="1339" w:end="0"/>
              <w:jc w:val="both"/>
              <w:rPr>
                <w:sz w:val="24"/>
              </w:rPr>
            </w:pPr>
            <w:r>
              <w:rPr>
                <w:sz w:val="24"/>
              </w:rPr>
              <w:t>Compliance with Laws.</w:t>
            </w:r>
          </w:p>
          <w:p>
            <w:pPr>
              <w:pStyle w:val="Normal"/>
              <w:jc w:val="both"/>
              <w:rPr>
                <w:sz w:val="24"/>
              </w:rPr>
            </w:pPr>
            <w:r>
              <w:rPr>
                <w:sz w:val="24"/>
              </w:rPr>
              <w:t>Materiality and knowledge standards will qualify the representations and warranties made by Seller and Buyer, where appropriate.</w:t>
            </w:r>
          </w:p>
          <w:p>
            <w:pPr>
              <w:pStyle w:val="Normal"/>
              <w:jc w:val="both"/>
              <w:rPr>
                <w:sz w:val="24"/>
              </w:rPr>
            </w:pPr>
            <w:r>
              <w:rPr>
                <w:sz w:val="24"/>
              </w:rPr>
            </w:r>
          </w:p>
        </w:tc>
      </w:tr>
      <w:tr>
        <w:trPr/>
        <w:tc>
          <w:tcPr>
            <w:tcW w:w="2268" w:type="dxa"/>
            <w:tcBorders/>
          </w:tcPr>
          <w:p>
            <w:pPr>
              <w:pStyle w:val="Normal"/>
              <w:rPr>
                <w:b/>
                <w:sz w:val="24"/>
              </w:rPr>
            </w:pPr>
            <w:r>
              <w:rPr>
                <w:b/>
                <w:sz w:val="24"/>
              </w:rPr>
              <w:t>Access and Due</w:t>
            </w:r>
          </w:p>
          <w:p>
            <w:pPr>
              <w:pStyle w:val="Normal"/>
              <w:jc w:val="both"/>
              <w:rPr>
                <w:b/>
                <w:sz w:val="24"/>
              </w:rPr>
            </w:pPr>
            <w:r>
              <w:rPr>
                <w:b/>
                <w:sz w:val="24"/>
              </w:rPr>
              <w:t>Diligence:</w:t>
            </w:r>
          </w:p>
        </w:tc>
        <w:tc>
          <w:tcPr>
            <w:tcW w:w="7308" w:type="dxa"/>
            <w:tcBorders/>
          </w:tcPr>
          <w:p>
            <w:pPr>
              <w:pStyle w:val="Normal"/>
              <w:jc w:val="both"/>
              <w:rPr>
                <w:sz w:val="24"/>
              </w:rPr>
            </w:pPr>
            <w:r>
              <w:rPr>
                <w:sz w:val="24"/>
              </w:rPr>
              <w:t>Seller shall permit Buyer and its representatives reasonable access to review and audit the books and records of the Seller regarding the Transferred Entities until the Closing Date.</w:t>
            </w:r>
          </w:p>
          <w:p>
            <w:pPr>
              <w:pStyle w:val="Normal"/>
              <w:jc w:val="both"/>
              <w:rPr>
                <w:sz w:val="24"/>
              </w:rPr>
            </w:pPr>
            <w:r>
              <w:rPr>
                <w:sz w:val="24"/>
              </w:rPr>
            </w:r>
          </w:p>
        </w:tc>
      </w:tr>
      <w:tr>
        <w:trPr/>
        <w:tc>
          <w:tcPr>
            <w:tcW w:w="2268" w:type="dxa"/>
            <w:tcBorders/>
          </w:tcPr>
          <w:p>
            <w:pPr>
              <w:pStyle w:val="Normal"/>
              <w:rPr>
                <w:b/>
                <w:sz w:val="24"/>
              </w:rPr>
            </w:pPr>
            <w:r>
              <w:rPr>
                <w:b/>
                <w:sz w:val="24"/>
              </w:rPr>
              <w:t>Assumption of Certain Obligations:</w:t>
            </w:r>
          </w:p>
        </w:tc>
        <w:tc>
          <w:tcPr>
            <w:tcW w:w="7308" w:type="dxa"/>
            <w:tcBorders/>
          </w:tcPr>
          <w:p>
            <w:pPr>
              <w:pStyle w:val="Normal"/>
              <w:ind w:hanging="18" w:end="0"/>
              <w:jc w:val="both"/>
              <w:rPr/>
            </w:pPr>
            <w:r>
              <w:rPr>
                <w:sz w:val="24"/>
              </w:rPr>
              <w:t>The Purchase Agreement will provide that Buyer shall take assignment of, and shall assume Seller’s obligations under, (i)</w:t>
            </w:r>
            <w:r>
              <w:rPr/>
              <w:t> </w:t>
            </w:r>
            <w:r>
              <w:rPr>
                <w:sz w:val="24"/>
              </w:rPr>
              <w:t xml:space="preserve">the Firm Gathering Agreement between Seller and Lost Creek Gas Gathering, L.L.C. (“Lost Creek”), dated December 17, 1998, as amended, and the Firm Gathering Agreement between Seller and Fort Union Gas Gathering, L.L.C. (“Forth Union”), dated December 17, 1998, as amended (collectively, the “Firm Gathering Agreements”) and (ii) the Participation Agreement and Rebate Agreement between Seller and North Central Oil Corporation, dated May 1, 2000, and the Agreement Regarding North Central Oil Corporation between Seller and Burlington Resources Trading, Inc., dated April 13, 2000 (collectively, the “NCO Agreements”).  Prior to the Closing Date, the Parties shall use all reasonable efforts to obtain (x) the consent of the counterparties to the Firm Gathering Agreements and the NCO Agreements to the assignment of such agreements to Buyer and (y) the release of Seller of its obligations under such agreements.  </w:t>
            </w:r>
          </w:p>
          <w:p>
            <w:pPr>
              <w:pStyle w:val="Normal"/>
              <w:jc w:val="both"/>
              <w:rPr>
                <w:sz w:val="24"/>
              </w:rPr>
            </w:pPr>
            <w:r>
              <w:rPr>
                <w:sz w:val="24"/>
              </w:rPr>
            </w:r>
          </w:p>
        </w:tc>
      </w:tr>
      <w:tr>
        <w:trPr/>
        <w:tc>
          <w:tcPr>
            <w:tcW w:w="2268" w:type="dxa"/>
            <w:tcBorders/>
          </w:tcPr>
          <w:p>
            <w:pPr>
              <w:pStyle w:val="Normal"/>
              <w:rPr>
                <w:b/>
                <w:sz w:val="24"/>
              </w:rPr>
            </w:pPr>
            <w:r>
              <w:rPr>
                <w:b/>
                <w:sz w:val="24"/>
              </w:rPr>
              <w:t>Buyer’s Closing</w:t>
            </w:r>
          </w:p>
          <w:p>
            <w:pPr>
              <w:pStyle w:val="Normal"/>
              <w:jc w:val="both"/>
              <w:rPr>
                <w:b/>
                <w:sz w:val="24"/>
              </w:rPr>
            </w:pPr>
            <w:r>
              <w:rPr>
                <w:b/>
                <w:sz w:val="24"/>
              </w:rPr>
              <w:t>Conditions:</w:t>
            </w:r>
          </w:p>
        </w:tc>
        <w:tc>
          <w:tcPr>
            <w:tcW w:w="7308" w:type="dxa"/>
            <w:tcBorders/>
          </w:tcPr>
          <w:p>
            <w:pPr>
              <w:pStyle w:val="BodyText"/>
              <w:spacing w:before="0" w:after="240"/>
              <w:rPr/>
            </w:pPr>
            <w:r>
              <w:rPr/>
              <w:t>Buyer’s obligation to purchase the Transferred Membership Interests will be subject to the satisfaction of the following conditions on or prior to the Closing Date:</w:t>
            </w:r>
          </w:p>
          <w:p>
            <w:pPr>
              <w:pStyle w:val="Normal"/>
              <w:numPr>
                <w:ilvl w:val="0"/>
                <w:numId w:val="4"/>
              </w:numPr>
              <w:spacing w:before="0" w:after="240"/>
              <w:ind w:hanging="720" w:start="1339" w:end="0"/>
              <w:jc w:val="both"/>
              <w:rPr>
                <w:sz w:val="24"/>
              </w:rPr>
            </w:pPr>
            <w:r>
              <w:rPr>
                <w:sz w:val="24"/>
              </w:rPr>
              <w:t>The Purchase Agreement has been properly executed and delivered by Seller and the representations and warranties of Seller therein are in all material respects true and correct as of the Closing Date and all covenants of Seller to be performed before the Closing have been fully performed in all material respects;</w:t>
            </w:r>
          </w:p>
          <w:p>
            <w:pPr>
              <w:pStyle w:val="Normal"/>
              <w:numPr>
                <w:ilvl w:val="0"/>
                <w:numId w:val="4"/>
              </w:numPr>
              <w:spacing w:before="0" w:after="240"/>
              <w:ind w:hanging="720" w:start="1339" w:end="0"/>
              <w:jc w:val="both"/>
              <w:rPr>
                <w:sz w:val="24"/>
              </w:rPr>
            </w:pPr>
            <w:r>
              <w:rPr>
                <w:sz w:val="24"/>
              </w:rPr>
              <w:t>all other closing documents have been properly executed and delivered by Seller;</w:t>
            </w:r>
          </w:p>
          <w:p>
            <w:pPr>
              <w:pStyle w:val="Normal"/>
              <w:numPr>
                <w:ilvl w:val="0"/>
                <w:numId w:val="4"/>
              </w:numPr>
              <w:spacing w:before="0" w:after="240"/>
              <w:ind w:hanging="720" w:start="1339" w:end="0"/>
              <w:jc w:val="both"/>
              <w:rPr>
                <w:sz w:val="24"/>
              </w:rPr>
            </w:pPr>
            <w:r>
              <w:rPr>
                <w:sz w:val="24"/>
              </w:rPr>
              <w:t xml:space="preserve">all consents required to transfer the Transferred Membership Interests to Buyer have been obtained by Seller or waived; </w:t>
            </w:r>
          </w:p>
          <w:p>
            <w:pPr>
              <w:pStyle w:val="Normal"/>
              <w:numPr>
                <w:ilvl w:val="0"/>
                <w:numId w:val="4"/>
              </w:numPr>
              <w:spacing w:before="0" w:after="240"/>
              <w:ind w:hanging="720" w:start="1339" w:end="0"/>
              <w:jc w:val="both"/>
              <w:rPr>
                <w:sz w:val="24"/>
              </w:rPr>
            </w:pPr>
            <w:r>
              <w:rPr>
                <w:sz w:val="24"/>
              </w:rPr>
              <w:t>no action, suit, or proceeding is pending or threatened before any governmental body seeking to restrain or delay the closing; and</w:t>
            </w:r>
          </w:p>
          <w:p>
            <w:pPr>
              <w:pStyle w:val="Normal"/>
              <w:numPr>
                <w:ilvl w:val="0"/>
                <w:numId w:val="4"/>
              </w:numPr>
              <w:ind w:hanging="720" w:start="1339" w:end="0"/>
              <w:jc w:val="both"/>
              <w:rPr>
                <w:sz w:val="24"/>
              </w:rPr>
            </w:pPr>
            <w:r>
              <w:rPr>
                <w:sz w:val="24"/>
              </w:rPr>
              <w:t xml:space="preserve">[Seller shall have caused Lost Creek, Forth Union, and the Transferred Entities to each make an election under Section 754 of the Internal Revenue Code.] </w:t>
            </w:r>
          </w:p>
          <w:p>
            <w:pPr>
              <w:pStyle w:val="Normal"/>
              <w:jc w:val="both"/>
              <w:rPr>
                <w:sz w:val="24"/>
              </w:rPr>
            </w:pPr>
            <w:r>
              <w:rPr>
                <w:sz w:val="24"/>
              </w:rPr>
            </w:r>
          </w:p>
        </w:tc>
      </w:tr>
      <w:tr>
        <w:trPr/>
        <w:tc>
          <w:tcPr>
            <w:tcW w:w="2268" w:type="dxa"/>
            <w:tcBorders/>
          </w:tcPr>
          <w:p>
            <w:pPr>
              <w:pStyle w:val="Normal"/>
              <w:rPr>
                <w:b/>
                <w:sz w:val="24"/>
              </w:rPr>
            </w:pPr>
            <w:r>
              <w:rPr>
                <w:b/>
                <w:sz w:val="24"/>
              </w:rPr>
              <w:t>Seller’s Closing</w:t>
            </w:r>
          </w:p>
          <w:p>
            <w:pPr>
              <w:pStyle w:val="Normal"/>
              <w:jc w:val="both"/>
              <w:rPr>
                <w:b/>
                <w:sz w:val="24"/>
              </w:rPr>
            </w:pPr>
            <w:r>
              <w:rPr>
                <w:b/>
                <w:sz w:val="24"/>
              </w:rPr>
              <w:t>Conditions:</w:t>
            </w:r>
          </w:p>
        </w:tc>
        <w:tc>
          <w:tcPr>
            <w:tcW w:w="7308" w:type="dxa"/>
            <w:tcBorders/>
          </w:tcPr>
          <w:p>
            <w:pPr>
              <w:pStyle w:val="BodyText"/>
              <w:spacing w:before="0" w:after="240"/>
              <w:rPr/>
            </w:pPr>
            <w:r>
              <w:rPr/>
              <w:t>Seller’s obligation to sell the Transferred Membership Interests will be subject to the satisfaction of the following conditions on or prior to the Closing Date:</w:t>
            </w:r>
          </w:p>
          <w:p>
            <w:pPr>
              <w:pStyle w:val="Normal"/>
              <w:numPr>
                <w:ilvl w:val="0"/>
                <w:numId w:val="2"/>
              </w:numPr>
              <w:spacing w:before="0" w:after="240"/>
              <w:ind w:hanging="720" w:start="1339" w:end="0"/>
              <w:jc w:val="both"/>
              <w:rPr>
                <w:sz w:val="24"/>
              </w:rPr>
            </w:pPr>
            <w:r>
              <w:rPr>
                <w:sz w:val="24"/>
              </w:rPr>
              <w:t>the Purchase Agreement has been properly executed and delivered by Buyer and the representations and warranties of Buyer therein are in all material respects true and correct as of the Closing Date and all covenants of Buyer to be performed before the Closing have been fully performed in all material respects;</w:t>
            </w:r>
          </w:p>
          <w:p>
            <w:pPr>
              <w:pStyle w:val="Normal"/>
              <w:numPr>
                <w:ilvl w:val="0"/>
                <w:numId w:val="2"/>
              </w:numPr>
              <w:spacing w:before="0" w:after="240"/>
              <w:ind w:hanging="720" w:start="1339" w:end="0"/>
              <w:jc w:val="both"/>
              <w:rPr>
                <w:sz w:val="24"/>
              </w:rPr>
            </w:pPr>
            <w:r>
              <w:rPr>
                <w:sz w:val="24"/>
              </w:rPr>
              <w:t>all other closing documents have been properly executed and delivered by Buyer;</w:t>
            </w:r>
          </w:p>
          <w:p>
            <w:pPr>
              <w:pStyle w:val="Normal"/>
              <w:numPr>
                <w:ilvl w:val="0"/>
                <w:numId w:val="2"/>
              </w:numPr>
              <w:spacing w:before="0" w:after="240"/>
              <w:ind w:hanging="720" w:start="1339" w:end="0"/>
              <w:jc w:val="both"/>
              <w:rPr>
                <w:sz w:val="24"/>
              </w:rPr>
            </w:pPr>
            <w:r>
              <w:rPr>
                <w:sz w:val="24"/>
              </w:rPr>
              <w:t xml:space="preserve">all consents required to transfer the Transferred Membership Interests to Buyer have been obtained by Seller or waived; </w:t>
            </w:r>
          </w:p>
          <w:p>
            <w:pPr>
              <w:pStyle w:val="Normal"/>
              <w:numPr>
                <w:ilvl w:val="0"/>
                <w:numId w:val="2"/>
              </w:numPr>
              <w:spacing w:before="0" w:after="240"/>
              <w:ind w:hanging="720" w:start="1339" w:end="0"/>
              <w:jc w:val="both"/>
              <w:rPr>
                <w:sz w:val="24"/>
              </w:rPr>
            </w:pPr>
            <w:r>
              <w:rPr>
                <w:sz w:val="24"/>
              </w:rPr>
              <w:t>no action, suit, or proceeding is pending or threatened before any governmental body seeking to restrain or delay the closing;</w:t>
            </w:r>
          </w:p>
          <w:p>
            <w:pPr>
              <w:pStyle w:val="Normal"/>
              <w:numPr>
                <w:ilvl w:val="0"/>
                <w:numId w:val="2"/>
              </w:numPr>
              <w:spacing w:before="0" w:after="240"/>
              <w:ind w:hanging="720" w:start="1339" w:end="0"/>
              <w:jc w:val="both"/>
              <w:rPr>
                <w:sz w:val="24"/>
              </w:rPr>
            </w:pPr>
            <w:r>
              <w:rPr>
                <w:sz w:val="24"/>
              </w:rPr>
              <w:t>the counterparties to the Firm Gathering Agreements and the NCO Agreements shall have released Seller from its obligations arising under such agreements from and after the Closing Date; and</w:t>
            </w:r>
          </w:p>
          <w:p>
            <w:pPr>
              <w:pStyle w:val="Normal"/>
              <w:numPr>
                <w:ilvl w:val="0"/>
                <w:numId w:val="2"/>
              </w:numPr>
              <w:ind w:hanging="720" w:start="1339" w:end="0"/>
              <w:jc w:val="both"/>
              <w:rPr>
                <w:sz w:val="24"/>
              </w:rPr>
            </w:pPr>
            <w:r>
              <w:rPr>
                <w:sz w:val="24"/>
              </w:rPr>
              <w:t>Buyer shall have provided satisfactory substitute credit support for any credit support now provided by Seller or any of its affiliates in respect of the Transferred Entities or the Firm Gathering Agreements.</w:t>
            </w:r>
          </w:p>
          <w:p>
            <w:pPr>
              <w:pStyle w:val="Normal"/>
              <w:jc w:val="both"/>
              <w:rPr>
                <w:sz w:val="24"/>
              </w:rPr>
            </w:pPr>
            <w:r>
              <w:rPr>
                <w:sz w:val="24"/>
              </w:rPr>
            </w:r>
          </w:p>
        </w:tc>
      </w:tr>
      <w:tr>
        <w:trPr/>
        <w:tc>
          <w:tcPr>
            <w:tcW w:w="2268" w:type="dxa"/>
            <w:tcBorders/>
          </w:tcPr>
          <w:p>
            <w:pPr>
              <w:pStyle w:val="Normal"/>
              <w:rPr>
                <w:b/>
                <w:sz w:val="24"/>
              </w:rPr>
            </w:pPr>
            <w:r>
              <w:rPr>
                <w:b/>
                <w:sz w:val="24"/>
              </w:rPr>
              <w:t>Closing:</w:t>
            </w:r>
          </w:p>
        </w:tc>
        <w:tc>
          <w:tcPr>
            <w:tcW w:w="7308" w:type="dxa"/>
            <w:tcBorders/>
          </w:tcPr>
          <w:p>
            <w:pPr>
              <w:pStyle w:val="Normal"/>
              <w:jc w:val="both"/>
              <w:rPr>
                <w:sz w:val="24"/>
              </w:rPr>
            </w:pPr>
            <w:r>
              <w:rPr>
                <w:sz w:val="24"/>
              </w:rPr>
              <w:t xml:space="preserve">The closing will take place in the offices of Seller in Houston, Texas on the Closing Date, or at such other time and place as Seller and Buyer may agree to.  All proceeds, accounts receivable, and other monies with respect to Transferred Membership Interests that are attributable to periods prior to the Effective Date shall belong to and be paid over to Seller and all proceeds, accounts receivable, and other monies with respect to the Transferred Membership Interests that are attributable to periods from and after the Effective Date shall belong to and be paid to Buyer. </w:t>
            </w:r>
          </w:p>
          <w:p>
            <w:pPr>
              <w:pStyle w:val="Normal"/>
              <w:jc w:val="both"/>
              <w:rPr>
                <w:sz w:val="24"/>
              </w:rPr>
            </w:pPr>
            <w:r>
              <w:rPr>
                <w:sz w:val="24"/>
              </w:rPr>
            </w:r>
          </w:p>
        </w:tc>
      </w:tr>
      <w:tr>
        <w:trPr/>
        <w:tc>
          <w:tcPr>
            <w:tcW w:w="2268" w:type="dxa"/>
            <w:tcBorders/>
          </w:tcPr>
          <w:p>
            <w:pPr>
              <w:pStyle w:val="Normal"/>
              <w:rPr>
                <w:b/>
                <w:sz w:val="24"/>
              </w:rPr>
            </w:pPr>
            <w:r>
              <w:rPr>
                <w:b/>
                <w:sz w:val="24"/>
              </w:rPr>
              <w:t>Indemnification:</w:t>
            </w:r>
          </w:p>
        </w:tc>
        <w:tc>
          <w:tcPr>
            <w:tcW w:w="7308" w:type="dxa"/>
            <w:tcBorders/>
          </w:tcPr>
          <w:p>
            <w:pPr>
              <w:pStyle w:val="Normal"/>
              <w:spacing w:before="0" w:after="240"/>
              <w:jc w:val="both"/>
              <w:rPr/>
            </w:pPr>
            <w:r>
              <w:rPr>
                <w:i/>
                <w:sz w:val="24"/>
              </w:rPr>
              <w:t>Seller Indemnity</w:t>
            </w:r>
            <w:r>
              <w:rPr>
                <w:sz w:val="24"/>
              </w:rPr>
              <w:t>.  Subject to the other terms of the Purchase Agreement, from and after the Closing Date, Seller will indemnify Buyer for any losses actually suffered by Buyer for any breach by Seller of any of its representations, warranties, and covenants in the Purchase Agreement.</w:t>
            </w:r>
          </w:p>
          <w:p>
            <w:pPr>
              <w:pStyle w:val="Normal"/>
              <w:spacing w:before="0" w:after="240"/>
              <w:jc w:val="both"/>
              <w:rPr/>
            </w:pPr>
            <w:r>
              <w:rPr>
                <w:i/>
                <w:sz w:val="24"/>
              </w:rPr>
              <w:t>Buyer Indemnity</w:t>
            </w:r>
            <w:r>
              <w:rPr>
                <w:sz w:val="24"/>
              </w:rPr>
              <w:t>.  Subject to the other terms of the Purchase Agreement, from and after the Closing Date, Buyer will assume and perform all obligations and liabilities related to the Transferred Membership Interests and the Transferred Entities (whether relating to periods of time before or after the Closing Date).  Buyer will indemnify Seller for any losses actually suffered by Seller (i) for any breach by Buyer of its representations, warranties, and covenants in the Purchase Agreement and (ii) for any matters related to the Transferred Membership Interests or the Transferred Entities (whether relating to periods of time before or after the Closing Date) to the extent that such losses are not properly asserted by Buyer under Seller’s indemnity above by the date specified below.</w:t>
            </w:r>
          </w:p>
          <w:p>
            <w:pPr>
              <w:pStyle w:val="Normal"/>
              <w:spacing w:before="0" w:after="240"/>
              <w:jc w:val="both"/>
              <w:rPr/>
            </w:pPr>
            <w:r>
              <w:rPr>
                <w:i/>
                <w:sz w:val="24"/>
              </w:rPr>
              <w:t>Limitation on Seller’s Liability</w:t>
            </w:r>
            <w:r>
              <w:rPr>
                <w:sz w:val="24"/>
              </w:rPr>
              <w:t>.  Buyer shall not be entitled to assert any right of indemnity under the Purchase Agreement until the actual amount of any loss actually suffered by Buyer exceeds $_______.  Seller’s aggregate liability to Buyer for indemnity above or otherwise in connection with the Transferred Membership Interests or the Transferred Entities or the transactions contemplated by the Purchase Agreement will not exceed ____% of the Purchase Price.</w:t>
            </w:r>
          </w:p>
          <w:p>
            <w:pPr>
              <w:pStyle w:val="Normal"/>
              <w:spacing w:before="0" w:after="240"/>
              <w:jc w:val="both"/>
              <w:rPr/>
            </w:pPr>
            <w:r>
              <w:rPr>
                <w:i/>
                <w:sz w:val="24"/>
              </w:rPr>
              <w:t>Time Limitation</w:t>
            </w:r>
            <w:r>
              <w:rPr>
                <w:sz w:val="24"/>
              </w:rPr>
              <w:t>.  The representations and warranties of Seller in the Purchase Agreement will survive the closing until the end of the twelfth (12</w:t>
            </w:r>
            <w:r>
              <w:rPr>
                <w:sz w:val="24"/>
                <w:vertAlign w:val="superscript"/>
              </w:rPr>
              <w:t>th</w:t>
            </w:r>
            <w:r>
              <w:rPr>
                <w:sz w:val="24"/>
              </w:rPr>
              <w:t>) month after the Closing Date.  Any claim for indemnification by Buyer of Seller under the Purchase Agreement must be made by such date or not at all.</w:t>
            </w:r>
          </w:p>
          <w:p>
            <w:pPr>
              <w:pStyle w:val="Normal"/>
              <w:jc w:val="both"/>
              <w:rPr/>
            </w:pPr>
            <w:r>
              <w:rPr>
                <w:i/>
                <w:sz w:val="24"/>
              </w:rPr>
              <w:t>Disclaimers</w:t>
            </w:r>
            <w:r>
              <w:rPr>
                <w:sz w:val="24"/>
              </w:rPr>
              <w:t xml:space="preserve">.  The Purchase Agreement will provide that Seller will waive and disclaim all other representations regarding the Transferred Membership Interests and contain other waivers and disclaimers by Seller with respect to the Transferred Membership Interests and the Transferred Entities, including a waiver of consequential damages by both Parties. </w:t>
            </w:r>
          </w:p>
          <w:p>
            <w:pPr>
              <w:pStyle w:val="Normal"/>
              <w:jc w:val="both"/>
              <w:rPr>
                <w:sz w:val="24"/>
              </w:rPr>
            </w:pPr>
            <w:r>
              <w:rPr>
                <w:sz w:val="24"/>
              </w:rPr>
            </w:r>
          </w:p>
        </w:tc>
      </w:tr>
      <w:tr>
        <w:trPr/>
        <w:tc>
          <w:tcPr>
            <w:tcW w:w="2268" w:type="dxa"/>
            <w:tcBorders/>
          </w:tcPr>
          <w:p>
            <w:pPr>
              <w:pStyle w:val="Normal"/>
              <w:rPr>
                <w:b/>
                <w:sz w:val="24"/>
              </w:rPr>
            </w:pPr>
            <w:r>
              <w:rPr>
                <w:b/>
                <w:sz w:val="24"/>
              </w:rPr>
              <w:t>Buyer Credit Support:</w:t>
            </w:r>
          </w:p>
        </w:tc>
        <w:tc>
          <w:tcPr>
            <w:tcW w:w="7308" w:type="dxa"/>
            <w:tcBorders/>
          </w:tcPr>
          <w:p>
            <w:pPr>
              <w:pStyle w:val="Normal"/>
              <w:jc w:val="both"/>
              <w:rPr>
                <w:sz w:val="24"/>
              </w:rPr>
            </w:pPr>
            <w:r>
              <w:rPr>
                <w:sz w:val="24"/>
              </w:rPr>
              <w:t xml:space="preserve">On or before the Closing Date, Buyer shall provide satisfactory substitute credit support for all credit support obligations currently provided by Seller and certain of its affiliates related to (i) the Transferred Entities and the Transferred Membership Interests and (ii) the Firm Gathering Agreements. </w:t>
            </w:r>
          </w:p>
          <w:p>
            <w:pPr>
              <w:pStyle w:val="Normal"/>
              <w:jc w:val="both"/>
              <w:rPr>
                <w:sz w:val="24"/>
              </w:rPr>
            </w:pPr>
            <w:r>
              <w:rPr>
                <w:sz w:val="24"/>
              </w:rPr>
            </w:r>
          </w:p>
        </w:tc>
      </w:tr>
      <w:tr>
        <w:trPr/>
        <w:tc>
          <w:tcPr>
            <w:tcW w:w="2268" w:type="dxa"/>
            <w:tcBorders/>
          </w:tcPr>
          <w:p>
            <w:pPr>
              <w:pStyle w:val="Normal"/>
              <w:rPr>
                <w:b/>
                <w:sz w:val="24"/>
              </w:rPr>
            </w:pPr>
            <w:r>
              <w:rPr>
                <w:b/>
                <w:sz w:val="24"/>
              </w:rPr>
              <w:t>Participation Rights:</w:t>
            </w:r>
          </w:p>
        </w:tc>
        <w:tc>
          <w:tcPr>
            <w:tcW w:w="7308" w:type="dxa"/>
            <w:tcBorders/>
          </w:tcPr>
          <w:p>
            <w:pPr>
              <w:pStyle w:val="Normal"/>
              <w:jc w:val="both"/>
              <w:rPr>
                <w:sz w:val="24"/>
              </w:rPr>
            </w:pPr>
            <w:r>
              <w:rPr>
                <w:sz w:val="24"/>
              </w:rPr>
              <w:t xml:space="preserve">The Purchase Agreement will include provisions granting the Buyer and Seller certain participation rights in the Specified Geographical Area.  “Specified Geographical Area” means __________.  If Seller or any of its wholly owned subsidiaries proposes to develop or acquire an interest in, directly or indirectly, a gas gathering system in the Specified Geographical Area, then Seller shall promptly give notice to Buyer of such proposed development or acquisition and Buyer shall have the right to participate with Seller in such proposed development or acquisition on terms mutually agreed to by Buyer and Seller in the Purchase Agreement.  If Buyer or any of its affiliates proposes to develop or participate in, directly or indirectly, any gas or other energy-linked commodity trading transactions in the Specified Geographical Area, then Buyer shall promptly give notice to Seller of such proposed transaction and Seller (or its designee) shall have the right to participate in such transaction on terms mutually agreed to by Buyer and Seller in the Purchase Agreement.  The participation rights created hereunder shall terminate on the last day of the _______ month following the Closing Date.  </w:t>
            </w:r>
          </w:p>
          <w:p>
            <w:pPr>
              <w:pStyle w:val="Normal"/>
              <w:jc w:val="both"/>
              <w:rPr>
                <w:i/>
                <w:i/>
                <w:sz w:val="24"/>
              </w:rPr>
            </w:pPr>
            <w:r>
              <w:rPr>
                <w:i/>
                <w:sz w:val="24"/>
              </w:rPr>
            </w:r>
          </w:p>
        </w:tc>
      </w:tr>
      <w:tr>
        <w:trPr/>
        <w:tc>
          <w:tcPr>
            <w:tcW w:w="2268" w:type="dxa"/>
            <w:tcBorders/>
          </w:tcPr>
          <w:p>
            <w:pPr>
              <w:pStyle w:val="Normal"/>
              <w:rPr>
                <w:b/>
                <w:sz w:val="24"/>
              </w:rPr>
            </w:pPr>
            <w:r>
              <w:rPr>
                <w:b/>
                <w:sz w:val="24"/>
              </w:rPr>
              <w:t>Related Agreement:</w:t>
            </w:r>
          </w:p>
        </w:tc>
        <w:tc>
          <w:tcPr>
            <w:tcW w:w="7308" w:type="dxa"/>
            <w:tcBorders/>
          </w:tcPr>
          <w:p>
            <w:pPr>
              <w:pStyle w:val="BodyText"/>
              <w:ind w:firstLine="18" w:start="-18" w:end="0"/>
              <w:rPr/>
            </w:pPr>
            <w:r>
              <w:rPr/>
              <w:t xml:space="preserve">At the closing, Seller shall enter into a gathering agreement with EMS (the “EMS Gathering Agreement”) that will provide for the gathering and redelivery of gas purchased by Seller (or its affiliates) under Gas Purchase Agreements with producers on the gathering system of EMS.  The EMS Gathering Agreement will provide for a monthly gathering charge with (i) a demand charge component equal to ____ continuing for a term of eighteen (18) months after the Closing Date and (ii) a variable charge component equal to the sum of the variable charges contained in each of the Gathering Agreements between EMS and such producers for which Seller’s Gas Purchase Agreement has tolled the start date of each such Gathering Agreement.  The EMS Gathering Agreement also will include such other terms and conditions as may be agreed to by Buyer and Seller.  </w:t>
            </w:r>
          </w:p>
          <w:p>
            <w:pPr>
              <w:pStyle w:val="Normal"/>
              <w:ind w:firstLine="18" w:start="-18" w:end="0"/>
              <w:jc w:val="both"/>
              <w:rPr>
                <w:i/>
                <w:i/>
                <w:sz w:val="24"/>
              </w:rPr>
            </w:pPr>
            <w:r>
              <w:rPr>
                <w:i/>
                <w:sz w:val="24"/>
              </w:rPr>
            </w:r>
          </w:p>
        </w:tc>
      </w:tr>
      <w:tr>
        <w:trPr/>
        <w:tc>
          <w:tcPr>
            <w:tcW w:w="2268" w:type="dxa"/>
            <w:tcBorders/>
          </w:tcPr>
          <w:p>
            <w:pPr>
              <w:pStyle w:val="Normal"/>
              <w:rPr>
                <w:b/>
                <w:sz w:val="24"/>
              </w:rPr>
            </w:pPr>
            <w:r>
              <w:rPr>
                <w:b/>
                <w:sz w:val="24"/>
              </w:rPr>
              <w:t>Expenses:</w:t>
            </w:r>
          </w:p>
        </w:tc>
        <w:tc>
          <w:tcPr>
            <w:tcW w:w="7308" w:type="dxa"/>
            <w:tcBorders/>
          </w:tcPr>
          <w:p>
            <w:pPr>
              <w:pStyle w:val="BodyText"/>
              <w:rPr/>
            </w:pPr>
            <w:r>
              <w:rPr/>
              <w:t>Each Party shall be responsible for all costs and expenses it incurs to negotiate the Purchase Agreement and otherwise in connection with the consummation of the Transaction.</w:t>
            </w:r>
          </w:p>
          <w:p>
            <w:pPr>
              <w:pStyle w:val="BodyText"/>
              <w:rPr/>
            </w:pPr>
            <w:r>
              <w:rPr/>
            </w:r>
          </w:p>
        </w:tc>
      </w:tr>
      <w:tr>
        <w:trPr/>
        <w:tc>
          <w:tcPr>
            <w:tcW w:w="2268" w:type="dxa"/>
            <w:tcBorders/>
          </w:tcPr>
          <w:p>
            <w:pPr>
              <w:pStyle w:val="Normal"/>
              <w:rPr>
                <w:b/>
                <w:sz w:val="24"/>
              </w:rPr>
            </w:pPr>
            <w:r>
              <w:rPr>
                <w:b/>
                <w:sz w:val="24"/>
              </w:rPr>
              <w:t>Choice of Law:</w:t>
            </w:r>
          </w:p>
        </w:tc>
        <w:tc>
          <w:tcPr>
            <w:tcW w:w="7308" w:type="dxa"/>
            <w:tcBorders/>
          </w:tcPr>
          <w:p>
            <w:pPr>
              <w:pStyle w:val="BodyText"/>
              <w:rPr/>
            </w:pPr>
            <w:r>
              <w:rPr/>
              <w:t>The Purchase Agreement shall be governed by the laws of the State of _______.</w:t>
            </w:r>
          </w:p>
          <w:p>
            <w:pPr>
              <w:pStyle w:val="BodyText"/>
              <w:rPr/>
            </w:pPr>
            <w:r>
              <w:rPr/>
            </w:r>
          </w:p>
        </w:tc>
      </w:tr>
      <w:tr>
        <w:trPr/>
        <w:tc>
          <w:tcPr>
            <w:tcW w:w="2268" w:type="dxa"/>
            <w:tcBorders/>
          </w:tcPr>
          <w:p>
            <w:pPr>
              <w:pStyle w:val="Normal"/>
              <w:rPr>
                <w:b/>
                <w:sz w:val="24"/>
              </w:rPr>
            </w:pPr>
            <w:r>
              <w:rPr>
                <w:b/>
                <w:sz w:val="24"/>
              </w:rPr>
              <w:t>Taxes:</w:t>
            </w:r>
          </w:p>
        </w:tc>
        <w:tc>
          <w:tcPr>
            <w:tcW w:w="7308" w:type="dxa"/>
            <w:tcBorders/>
          </w:tcPr>
          <w:p>
            <w:pPr>
              <w:pStyle w:val="BodyText"/>
              <w:rPr/>
            </w:pPr>
            <w:r>
              <w:rPr/>
              <w:t>Seller shall be responsible for all taxes with respect to Transferred Membership Interests that are attributable to any whole or partial taxable period prior to the Effective Date and Buyer shall be responsible for all taxes with respect to the Transferred Membership Interests that are attributable to any whole or partial taxable period after the Effective Date.</w:t>
            </w:r>
          </w:p>
          <w:p>
            <w:pPr>
              <w:pStyle w:val="Normal"/>
              <w:jc w:val="both"/>
              <w:rPr>
                <w:sz w:val="24"/>
              </w:rPr>
            </w:pPr>
            <w:r>
              <w:rPr>
                <w:sz w:val="24"/>
              </w:rPr>
            </w:r>
          </w:p>
        </w:tc>
      </w:tr>
    </w:tbl>
    <w:p>
      <w:pPr>
        <w:pStyle w:val="BodyText"/>
        <w:ind w:hanging="3600" w:start="3600" w:end="0"/>
        <w:rPr>
          <w:b/>
        </w:rPr>
      </w:pPr>
      <w:r>
        <w:rPr>
          <w:b/>
        </w:rPr>
      </w:r>
    </w:p>
    <w:p>
      <w:pPr>
        <w:pStyle w:val="BodyText"/>
        <w:rPr>
          <w:b/>
        </w:rPr>
      </w:pPr>
      <w:r>
        <w:rPr>
          <w:b/>
        </w:rPr>
      </w:r>
    </w:p>
    <w:sectPr>
      <w:footerReference w:type="default" r:id="rId2"/>
      <w:footerReference w:type="first" r:id="rId3"/>
      <w:type w:val="nextPage"/>
      <w:pgSz w:w="12240" w:h="15840"/>
      <w:pgMar w:left="1440" w:right="144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560942.2</w:t>
      <w:tab/>
    </w:r>
    <w:r>
      <w:rPr>
        <w:i/>
        <w:sz w:val="20"/>
      </w:rPr>
      <w:t>Letter of Understanding</w:t>
    </w:r>
  </w:p>
  <w:p>
    <w:pPr>
      <w:pStyle w:val="Footer"/>
      <w:tabs>
        <w:tab w:val="clear" w:pos="4320"/>
        <w:tab w:val="clear" w:pos="8640"/>
        <w:tab w:val="right" w:pos="9360" w:leader="none"/>
      </w:tabs>
      <w:rPr>
        <w:i/>
        <w:i/>
        <w:sz w:val="20"/>
      </w:rPr>
    </w:pPr>
    <w:r>
      <w:rPr>
        <w:i/>
        <w:sz w:val="20"/>
      </w:rPr>
      <w:tab/>
      <w:t>Draft of 7-18-00</w:t>
    </w:r>
  </w:p>
  <w:p>
    <w:pPr>
      <w:pStyle w:val="Footer"/>
      <w:tabs>
        <w:tab w:val="clear" w:pos="4320"/>
        <w:tab w:val="clear" w:pos="8640"/>
        <w:tab w:val="right" w:pos="936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7</w:t>
    </w:r>
    <w:r>
      <w:rPr>
        <w:rStyle w:val="PageNumber"/>
        <w:sz w:val="20"/>
        <w:i/>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560942.2</w:t>
      <w:tab/>
    </w:r>
    <w:r>
      <w:rPr>
        <w:i/>
        <w:sz w:val="20"/>
      </w:rPr>
      <w:t>Letter of Understanding</w:t>
    </w:r>
  </w:p>
  <w:p>
    <w:pPr>
      <w:pStyle w:val="Footer"/>
      <w:tabs>
        <w:tab w:val="clear" w:pos="4320"/>
        <w:tab w:val="clear" w:pos="8640"/>
        <w:tab w:val="right" w:pos="9360" w:leader="none"/>
      </w:tabs>
      <w:rPr>
        <w:i/>
        <w:i/>
        <w:sz w:val="20"/>
      </w:rPr>
    </w:pPr>
    <w:r>
      <w:rPr>
        <w:i/>
        <w:sz w:val="20"/>
      </w:rPr>
      <w:tab/>
      <w:t>Draft of 7-18-00</w:t>
    </w:r>
  </w:p>
  <w:p>
    <w:pPr>
      <w:pStyle w:val="Footer"/>
      <w:tabs>
        <w:tab w:val="clear" w:pos="4320"/>
        <w:tab w:val="clear" w:pos="8640"/>
        <w:tab w:val="right" w:pos="936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1</w:t>
    </w:r>
    <w:r>
      <w:rPr>
        <w:rStyle w:val="PageNumber"/>
        <w:sz w:val="20"/>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0" w:hanging="0"/>
      </w:pPr>
      <w:rPr/>
    </w:lvl>
    <w:lvl w:ilvl="1">
      <w:start w:val="1"/>
      <w:pStyle w:val="Heading2"/>
      <w:numFmt w:val="decimal"/>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upperLetter"/>
      <w:lvlText w:val="%3."/>
      <w:lvlJc w:val="start"/>
      <w:pPr>
        <w:tabs>
          <w:tab w:val="num" w:pos="1440"/>
        </w:tabs>
        <w:ind w:start="1440" w:hanging="720"/>
      </w:pPr>
    </w:lvl>
    <w:lvl w:ilvl="3">
      <w:start w:val="1"/>
      <w:pStyle w:val="Heading4"/>
      <w:numFmt w:val="lowerRoman"/>
      <w:lvlText w:val="(%4)"/>
      <w:lvlJc w:val="start"/>
      <w:pPr>
        <w:tabs>
          <w:tab w:val="num" w:pos="2160"/>
        </w:tabs>
        <w:ind w:start="720" w:firstLine="720"/>
      </w:pPr>
    </w:lvl>
    <w:lvl w:ilvl="4">
      <w:start w:val="1"/>
      <w:pStyle w:val="Heading5"/>
      <w:numFmt w:val="decimal"/>
      <w:suff w:val="nothing"/>
      <w:lvlText w:val="(%5)"/>
      <w:lvlJc w:val="start"/>
      <w:pPr>
        <w:tabs>
          <w:tab w:val="num" w:pos="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lowerRoman"/>
      <w:lvlText w:val="(%1)"/>
      <w:lvlJc w:val="start"/>
      <w:pPr>
        <w:tabs>
          <w:tab w:val="num" w:pos="1332"/>
        </w:tabs>
        <w:ind w:start="1332" w:hanging="720"/>
      </w:pPr>
      <w:rPr/>
    </w:lvl>
  </w:abstractNum>
  <w:abstractNum w:abstractNumId="3">
    <w:lvl w:ilvl="0">
      <w:start w:val="1"/>
      <w:numFmt w:val="lowerRoman"/>
      <w:lvlText w:val="(%1)"/>
      <w:lvlJc w:val="start"/>
      <w:pPr>
        <w:tabs>
          <w:tab w:val="num" w:pos="1332"/>
        </w:tabs>
        <w:ind w:start="1332" w:hanging="720"/>
      </w:pPr>
      <w:rPr/>
    </w:lvl>
  </w:abstractNum>
  <w:abstractNum w:abstractNumId="4">
    <w:lvl w:ilvl="0">
      <w:start w:val="1"/>
      <w:numFmt w:val="lowerRoman"/>
      <w:lvlText w:val="(%1)"/>
      <w:lvlJc w:val="start"/>
      <w:pPr>
        <w:tabs>
          <w:tab w:val="num" w:pos="1332"/>
        </w:tabs>
        <w:ind w:start="1332"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Heading"/>
    <w:next w:val="BodyText"/>
    <w:qFormat/>
    <w:pPr>
      <w:numPr>
        <w:ilvl w:val="0"/>
        <w:numId w:val="1"/>
      </w:numPr>
      <w:tabs>
        <w:tab w:val="left" w:pos="720" w:leader="none"/>
      </w:tabs>
      <w:jc w:val="both"/>
      <w:outlineLvl w:val="0"/>
    </w:pPr>
    <w:rPr/>
  </w:style>
  <w:style w:type="paragraph" w:styleId="Heading2">
    <w:name w:val="heading 2"/>
    <w:basedOn w:val="Heading"/>
    <w:next w:val="BodyText"/>
    <w:qFormat/>
    <w:pPr>
      <w:numPr>
        <w:ilvl w:val="1"/>
        <w:numId w:val="1"/>
      </w:numPr>
      <w:tabs>
        <w:tab w:val="left" w:pos="720" w:leader="none"/>
      </w:tabs>
      <w:jc w:val="both"/>
      <w:outlineLvl w:val="1"/>
    </w:pPr>
    <w:rPr/>
  </w:style>
  <w:style w:type="paragraph" w:styleId="Heading3">
    <w:name w:val="heading 3"/>
    <w:basedOn w:val="Heading"/>
    <w:next w:val="BodyText"/>
    <w:qFormat/>
    <w:pPr>
      <w:numPr>
        <w:ilvl w:val="2"/>
        <w:numId w:val="1"/>
      </w:numPr>
      <w:tabs>
        <w:tab w:val="left" w:pos="720" w:leader="none"/>
        <w:tab w:val="left" w:pos="1800" w:leader="none"/>
      </w:tabs>
      <w:jc w:val="both"/>
      <w:outlineLvl w:val="2"/>
    </w:pPr>
    <w:rPr/>
  </w:style>
  <w:style w:type="paragraph" w:styleId="Heading4">
    <w:name w:val="heading 4"/>
    <w:basedOn w:val="Heading"/>
    <w:next w:val="BodyText"/>
    <w:qFormat/>
    <w:pPr>
      <w:numPr>
        <w:ilvl w:val="3"/>
        <w:numId w:val="1"/>
      </w:numPr>
      <w:tabs>
        <w:tab w:val="clear" w:pos="720"/>
        <w:tab w:val="left" w:pos="2160" w:leader="none"/>
      </w:tabs>
      <w:jc w:val="both"/>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tabs>
        <w:tab w:val="clear" w:pos="720"/>
        <w:tab w:val="left" w:pos="3960" w:leader="none"/>
      </w:tabs>
      <w:outlineLvl w:val="5"/>
    </w:pPr>
    <w:rPr/>
  </w:style>
  <w:style w:type="paragraph" w:styleId="Heading7">
    <w:name w:val="heading 7"/>
    <w:basedOn w:val="Heading"/>
    <w:next w:val="BodyText"/>
    <w:qFormat/>
    <w:pPr>
      <w:numPr>
        <w:ilvl w:val="6"/>
        <w:numId w:val="1"/>
      </w:numPr>
      <w:tabs>
        <w:tab w:val="clear" w:pos="720"/>
        <w:tab w:val="left" w:pos="4680" w:leader="none"/>
      </w:tabs>
      <w:outlineLvl w:val="6"/>
    </w:pPr>
    <w:rPr/>
  </w:style>
  <w:style w:type="paragraph" w:styleId="Heading8">
    <w:name w:val="heading 8"/>
    <w:basedOn w:val="Heading"/>
    <w:next w:val="BodyText"/>
    <w:qFormat/>
    <w:pPr>
      <w:numPr>
        <w:ilvl w:val="7"/>
        <w:numId w:val="1"/>
      </w:numPr>
      <w:tabs>
        <w:tab w:val="clear" w:pos="720"/>
        <w:tab w:val="left" w:pos="5400" w:leader="none"/>
      </w:tabs>
      <w:outlineLvl w:val="7"/>
    </w:pPr>
    <w:rPr/>
  </w:style>
  <w:style w:type="paragraph" w:styleId="Heading9">
    <w:name w:val="heading 9"/>
    <w:basedOn w:val="Heading"/>
    <w:next w:val="BodyText"/>
    <w:qFormat/>
    <w:pPr>
      <w:numPr>
        <w:ilvl w:val="8"/>
        <w:numId w:val="1"/>
      </w:numPr>
      <w:tabs>
        <w:tab w:val="clear" w:pos="720"/>
        <w:tab w:val="left" w:pos="1440" w:leader="none"/>
      </w:tabs>
      <w:outlineLvl w:val="8"/>
    </w:pPr>
    <w:rPr/>
  </w:style>
  <w:style w:type="character" w:styleId="WW8Num2z0">
    <w:name w:val="WW8Num2z0"/>
    <w:qFormat/>
    <w:rPr/>
  </w:style>
  <w:style w:type="character" w:styleId="WW8Num3z0">
    <w:name w:val="WW8Num3z0"/>
    <w:qFormat/>
    <w:rPr/>
  </w:style>
  <w:style w:type="character" w:styleId="WW8Num3z1">
    <w:name w:val="WW8Num3z1"/>
    <w:qFormat/>
    <w:rPr>
      <w:rFonts w:ascii="Times New Roman" w:hAnsi="Times New Roman" w:cs="Times New Roman"/>
      <w:b w:val="false"/>
      <w:i w:val="false"/>
      <w:sz w:val="24"/>
      <w:u w:val="none"/>
    </w:rPr>
  </w:style>
  <w:style w:type="character" w:styleId="WW8Num3z8">
    <w:name w:val="WW8Num3z8"/>
    <w:qFormat/>
    <w:rPr>
      <w:rFonts w:ascii="Symbol" w:hAnsi="Symbol" w:cs="Symbol"/>
      <w:color w:val="auto"/>
      <w:sz w:val="28"/>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raNum">
    <w:name w:val="ParaNum"/>
    <w:basedOn w:val="DefaultParagraphFont"/>
    <w:qFormat/>
    <w:rPr>
      <w:rFonts w:ascii="Times New Roman" w:hAnsi="Times New Roman" w:cs="Times New Roman"/>
      <w:b w:val="false"/>
      <w:i w:val="false"/>
      <w:vanish w:val="false"/>
      <w:sz w:val="24"/>
      <w:u w:val="none"/>
    </w:rPr>
  </w:style>
  <w:style w:type="character" w:styleId="PageNumber">
    <w:name w:val="page number"/>
    <w:basedOn w:val="DefaultParagraphFont"/>
    <w:rPr/>
  </w:style>
  <w:style w:type="paragraph" w:styleId="Heading">
    <w:name w:val="Heading"/>
    <w:basedOn w:val="Normal"/>
    <w:next w:val="BodyText"/>
    <w:qFormat/>
    <w:pPr>
      <w:spacing w:before="0" w:after="240"/>
      <w:jc w:val="center"/>
    </w:pPr>
    <w:rPr>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spacing w:before="0" w:after="240"/>
      <w:ind w:hanging="0" w:start="0" w:end="720"/>
    </w:pPr>
    <w:rPr/>
  </w:style>
  <w:style w:type="paragraph" w:styleId="TOC6">
    <w:name w:val="toc 6"/>
    <w:basedOn w:val="Normal"/>
    <w:pPr>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BodyText2">
    <w:name w:val="Body Text 2"/>
    <w:basedOn w:val="Normal"/>
    <w:qFormat/>
    <w:pPr>
      <w:ind w:hanging="360" w:start="360" w:end="0"/>
      <w:jc w:val="both"/>
    </w:pPr>
    <w:rPr>
      <w:rFonts w:ascii="Times New Roman" w:hAnsi="Times New Roman" w:cs="Times New Roman"/>
      <w:sz w:val="22"/>
    </w:rPr>
  </w:style>
  <w:style w:type="paragraph" w:styleId="BodyTextIndent2">
    <w:name w:val="Body Text Indent 2"/>
    <w:basedOn w:val="Normal"/>
    <w:qFormat/>
    <w:pPr>
      <w:tabs>
        <w:tab w:val="clear" w:pos="720"/>
        <w:tab w:val="left" w:pos="360" w:leader="none"/>
      </w:tabs>
      <w:ind w:hanging="2880" w:start="2880" w:end="0"/>
      <w:jc w:val="both"/>
    </w:pPr>
    <w:rPr>
      <w:rFonts w:ascii="Times New Roman" w:hAnsi="Times New Roman" w:cs="Times New Roman"/>
      <w:sz w:val="22"/>
    </w:rPr>
  </w:style>
  <w:style w:type="paragraph" w:styleId="BodyTextIndent3">
    <w:name w:val="Body Text Indent 3"/>
    <w:basedOn w:val="Normal"/>
    <w:qFormat/>
    <w:pPr>
      <w:ind w:hanging="0" w:start="360" w:end="0"/>
      <w:jc w:val="both"/>
    </w:pPr>
    <w:rPr>
      <w:rFonts w:ascii="Times New Roman" w:hAnsi="Times New Roman" w:cs="Times New Roman"/>
      <w:sz w:val="22"/>
    </w:rPr>
  </w:style>
  <w:style w:type="paragraph" w:styleId="BodyTextFirstIndent">
    <w:name w:val="Body Text First Indent"/>
    <w:basedOn w:val="BodyText"/>
    <w:qFormat/>
    <w:pPr>
      <w:spacing w:before="0" w:after="240"/>
      <w:ind w:firstLine="720" w:start="0" w:end="0"/>
    </w:pPr>
    <w:rPr/>
  </w:style>
  <w:style w:type="paragraph" w:styleId="Signature">
    <w:name w:val="Signature"/>
    <w:basedOn w:val="Normal"/>
    <w:pPr>
      <w:tabs>
        <w:tab w:val="clear" w:pos="720"/>
        <w:tab w:val="right" w:pos="9360" w:leader="none"/>
      </w:tabs>
      <w:ind w:hanging="0" w:start="4320" w:end="0"/>
    </w:pPr>
    <w:rPr>
      <w:sz w:val="24"/>
    </w:rPr>
  </w:style>
  <w:style w:type="paragraph" w:styleId="Title">
    <w:name w:val="Title"/>
    <w:basedOn w:val="Normal"/>
    <w:next w:val="BodyText"/>
    <w:qFormat/>
    <w:pPr>
      <w:jc w:val="center"/>
      <w:outlineLvl w:val="0"/>
    </w:pPr>
    <w:rPr>
      <w:b/>
      <w:kern w:val="2"/>
      <w:sz w:val="24"/>
    </w:rPr>
  </w:style>
  <w:style w:type="paragraph" w:styleId="TextIndent">
    <w:name w:val="Text Indent"/>
    <w:basedOn w:val="Normal"/>
    <w:qFormat/>
    <w:pPr>
      <w:spacing w:before="0" w:after="120"/>
      <w:ind w:hanging="0" w:start="720" w:end="0"/>
      <w:jc w:val="both"/>
    </w:pPr>
    <w:rPr>
      <w:sz w:val="24"/>
    </w:rPr>
  </w:style>
  <w:style w:type="paragraph" w:styleId="textInent">
    <w:name w:val="text Inent"/>
    <w:basedOn w:val="Normal"/>
    <w:qFormat/>
    <w:pPr>
      <w:spacing w:before="0" w:after="240"/>
      <w:ind w:hanging="0" w:start="360" w:end="0"/>
      <w:jc w:val="both"/>
    </w:pPr>
    <w:rPr>
      <w:sz w:val="24"/>
    </w:rPr>
  </w:style>
  <w:style w:type="paragraph" w:styleId="TextIndent2">
    <w:name w:val="Text Indent 2"/>
    <w:basedOn w:val="Normal"/>
    <w:qFormat/>
    <w:pPr>
      <w:tabs>
        <w:tab w:val="left" w:pos="720" w:leader="none"/>
      </w:tabs>
      <w:ind w:firstLine="2160" w:start="720" w:end="0"/>
      <w:jc w:val="both"/>
    </w:pPr>
    <w:rPr>
      <w:sz w:val="24"/>
    </w:rPr>
  </w:style>
  <w:style w:type="paragraph" w:styleId="Subtitle">
    <w:name w:val="Subtitle"/>
    <w:basedOn w:val="Normal"/>
    <w:next w:val="BodyText"/>
    <w:qFormat/>
    <w:pPr>
      <w:jc w:val="center"/>
    </w:pPr>
    <w:rPr>
      <w:b/>
      <w:sz w:val="24"/>
    </w:rPr>
  </w:style>
  <w:style w:type="paragraph" w:styleId="BodyTextIndent">
    <w:name w:val="Body Text Indent"/>
    <w:basedOn w:val="Normal"/>
    <w:pPr>
      <w:ind w:hanging="720" w:start="720" w:end="0"/>
      <w:jc w:val="both"/>
    </w:pPr>
    <w:rPr>
      <w:sz w:val="24"/>
    </w:rPr>
  </w:style>
  <w:style w:type="paragraph" w:styleId="table">
    <w:name w:val="table"/>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2000-07-18T14:37:00Z</dcterms:created>
  <dc:creator>carolyn creel</dc:creator>
  <dc:description/>
  <dc:language>en-CA</dc:language>
  <cp:lastModifiedBy>A&amp;K</cp:lastModifiedBy>
  <cp:lastPrinted>2000-07-18T11:53:00Z</cp:lastPrinted>
  <dcterms:modified xsi:type="dcterms:W3CDTF">2000-07-18T14:37:00Z</dcterms:modified>
  <cp:revision>2</cp:revision>
  <dc:subject/>
  <dc:title>  LETTER OF UNDERSTANDING</dc:title>
</cp:coreProperties>
</file>