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rPr>
      </w:pPr>
      <w:r>
        <w:rPr>
          <w:rFonts w:cs="Arial" w:ascii="Arial" w:hAnsi="Arial"/>
          <w:sz w:val="28"/>
        </w:rPr>
        <w:t>Suggested Remarks for Ken Lay</w:t>
      </w:r>
    </w:p>
    <w:p>
      <w:pPr>
        <w:pStyle w:val="Normal"/>
        <w:jc w:val="center"/>
        <w:rPr>
          <w:rFonts w:ascii="Arial" w:hAnsi="Arial" w:cs="Arial"/>
          <w:sz w:val="28"/>
        </w:rPr>
      </w:pPr>
      <w:r>
        <w:rPr>
          <w:rFonts w:cs="Arial" w:ascii="Arial" w:hAnsi="Arial"/>
          <w:sz w:val="28"/>
        </w:rPr>
        <w:t>Press Conference – 10/09/00 at NAACP</w:t>
      </w:r>
    </w:p>
    <w:p>
      <w:pPr>
        <w:pStyle w:val="Normal"/>
        <w:jc w:val="center"/>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spacing w:lineRule="auto" w:line="360"/>
        <w:rPr>
          <w:rFonts w:ascii="Arial" w:hAnsi="Arial" w:cs="Arial"/>
          <w:sz w:val="28"/>
        </w:rPr>
      </w:pPr>
      <w:r>
        <w:rPr>
          <w:rFonts w:cs="Arial" w:ascii="Arial" w:hAnsi="Arial"/>
          <w:sz w:val="28"/>
        </w:rPr>
        <w:t>It is a tremendous feeling to be involved with a mission that so significantly effects this great city.  This is an exciting time for Houston and I have been delighted to witness downtown revitalization since the beginning.   Together we are going to build on our past successes.  Don and I are working at great length to ensure that this arena campaign is inclusive of everyone.</w:t>
      </w:r>
    </w:p>
    <w:p>
      <w:pPr>
        <w:pStyle w:val="BodyText2"/>
        <w:spacing w:lineRule="auto" w:line="360"/>
        <w:rPr>
          <w:rFonts w:ascii="Arial" w:hAnsi="Arial" w:cs="Arial"/>
          <w:sz w:val="28"/>
        </w:rPr>
      </w:pPr>
      <w:r>
        <w:rPr>
          <w:rFonts w:cs="Arial"/>
          <w:sz w:val="28"/>
        </w:rPr>
      </w:r>
    </w:p>
    <w:p>
      <w:pPr>
        <w:pStyle w:val="BodyText2"/>
        <w:spacing w:lineRule="auto" w:line="360"/>
        <w:rPr/>
      </w:pPr>
      <w:r>
        <w:rPr/>
        <w:t>We realize that downtown revitalization is crucial to the Houston region.  I cannot recall one successful city with a deteriorated downtown.   Four years ago, Houstonians stood up and took the initiative to keep the Houston Astros in town by passing a baseball stadium referendum that sparked the revitalization of our downtown district.  As you are all aware, a new downtown arena to house our hometown Houston Rockets and Comets will amplify our current efforts and keep the momentum going.</w:t>
      </w:r>
    </w:p>
    <w:p>
      <w:pPr>
        <w:pStyle w:val="BodyText2"/>
        <w:spacing w:lineRule="auto" w:line="360"/>
        <w:rPr/>
      </w:pPr>
      <w:r>
        <w:rPr/>
      </w:r>
    </w:p>
    <w:p>
      <w:pPr>
        <w:pStyle w:val="Normal"/>
        <w:spacing w:lineRule="auto" w:line="360"/>
        <w:rPr>
          <w:rFonts w:ascii="Arial" w:hAnsi="Arial" w:cs="Arial"/>
          <w:sz w:val="28"/>
        </w:rPr>
      </w:pPr>
      <w:r>
        <w:rPr>
          <w:rFonts w:cs="Arial" w:ascii="Arial" w:hAnsi="Arial"/>
          <w:sz w:val="28"/>
        </w:rPr>
        <w:t xml:space="preserve">I want to make it clear that I fully recognize that sporting facilities aren’t the only thing that make up a world class city.  It is just important to keep a world class ballet, opera, parks, schools and institutes of higher education.  Everything together makes this city thrive and to lose any of it, is a true detriment to this community.  </w:t>
      </w:r>
    </w:p>
    <w:p>
      <w:pPr>
        <w:pStyle w:val="Normal"/>
        <w:spacing w:lineRule="auto" w:line="360"/>
        <w:rPr>
          <w:rFonts w:ascii="Arial" w:hAnsi="Arial" w:cs="Arial"/>
          <w:sz w:val="28"/>
        </w:rPr>
      </w:pPr>
      <w:r>
        <w:rPr>
          <w:rFonts w:cs="Arial" w:ascii="Arial" w:hAnsi="Arial"/>
          <w:sz w:val="28"/>
        </w:rPr>
      </w:r>
    </w:p>
    <w:p>
      <w:pPr>
        <w:pStyle w:val="Normal"/>
        <w:spacing w:lineRule="auto" w:line="360"/>
        <w:rPr>
          <w:rFonts w:ascii="Arial" w:hAnsi="Arial" w:cs="Arial"/>
          <w:sz w:val="28"/>
        </w:rPr>
      </w:pPr>
      <w:r>
        <w:rPr>
          <w:rFonts w:cs="Arial" w:ascii="Arial" w:hAnsi="Arial"/>
          <w:sz w:val="28"/>
        </w:rPr>
        <w:t>It is imperative that we continue our efforts to make downtown Houston a place to work and live, rather than a place to work and leave.</w:t>
      </w:r>
    </w:p>
    <w:p>
      <w:pPr>
        <w:pStyle w:val="Normal"/>
        <w:spacing w:lineRule="auto" w:line="360"/>
        <w:rPr>
          <w:rFonts w:ascii="Arial" w:hAnsi="Arial" w:cs="Arial"/>
          <w:sz w:val="28"/>
        </w:rPr>
      </w:pPr>
      <w:r>
        <w:rPr>
          <w:rFonts w:cs="Arial" w:ascii="Arial" w:hAnsi="Arial"/>
          <w:sz w:val="28"/>
        </w:rPr>
      </w:r>
    </w:p>
    <w:p>
      <w:pPr>
        <w:pStyle w:val="Normal"/>
        <w:spacing w:lineRule="auto" w:line="360"/>
        <w:rPr>
          <w:rFonts w:ascii="Arial" w:hAnsi="Arial" w:cs="Arial"/>
          <w:sz w:val="28"/>
        </w:rPr>
      </w:pPr>
      <w:r>
        <w:rPr>
          <w:rFonts w:cs="Arial" w:ascii="Arial" w:hAnsi="Arial"/>
          <w:sz w:val="28"/>
        </w:rPr>
      </w:r>
    </w:p>
    <w:p>
      <w:pPr>
        <w:pStyle w:val="Normal"/>
        <w:spacing w:lineRule="auto" w:line="360"/>
        <w:rPr>
          <w:rFonts w:ascii="Arial" w:hAnsi="Arial" w:cs="Arial"/>
          <w:sz w:val="28"/>
        </w:rPr>
      </w:pPr>
      <w:r>
        <w:rPr>
          <w:rFonts w:cs="Arial" w:ascii="Arial" w:hAnsi="Arial"/>
          <w:sz w:val="28"/>
        </w:rPr>
      </w:r>
    </w:p>
    <w:p>
      <w:pPr>
        <w:pStyle w:val="Normal"/>
        <w:spacing w:lineRule="auto" w:line="360"/>
        <w:rPr>
          <w:rFonts w:ascii="Arial" w:hAnsi="Arial" w:cs="Arial"/>
          <w:sz w:val="28"/>
        </w:rPr>
      </w:pPr>
      <w:r>
        <w:rPr>
          <w:rFonts w:cs="Arial" w:ascii="Arial" w:hAnsi="Arial"/>
          <w:sz w:val="28"/>
        </w:rPr>
        <w:t xml:space="preserve">In keeping with the spirit of diversity in Houston and Harris County, we are committed to ensuring the full participation of the minority community in all phases of development in the downtown arena.  This project is truly a community project and the benefits will be enjoyed by all.  We have pledged to achieve a minimum of 30% MWBE participation in the letting of contracts that pertain to the design, construction and operation of the downtown arena. </w:t>
      </w:r>
    </w:p>
    <w:p>
      <w:pPr>
        <w:pStyle w:val="Normal"/>
        <w:spacing w:lineRule="auto" w:line="360"/>
        <w:rPr>
          <w:rFonts w:ascii="Arial" w:hAnsi="Arial" w:cs="Arial"/>
          <w:sz w:val="28"/>
        </w:rPr>
      </w:pPr>
      <w:r>
        <w:rPr>
          <w:rFonts w:cs="Arial" w:ascii="Arial" w:hAnsi="Arial"/>
          <w:sz w:val="28"/>
        </w:rPr>
      </w:r>
    </w:p>
    <w:p>
      <w:pPr>
        <w:pStyle w:val="Normal"/>
        <w:spacing w:lineRule="auto" w:line="360"/>
        <w:rPr>
          <w:rFonts w:ascii="Arial" w:hAnsi="Arial" w:cs="Arial"/>
          <w:sz w:val="28"/>
        </w:rPr>
      </w:pPr>
      <w:r>
        <w:rPr>
          <w:rFonts w:cs="Arial" w:ascii="Arial" w:hAnsi="Arial"/>
          <w:sz w:val="28"/>
        </w:rPr>
        <w:t>We are all here today because we each have an interest in continuing the momentum to make Houston a world class city.  Working together is key.  Howard, Don and I, along with many others, are working hard to ensure that our communities come together to make this new arena a reality.  Houston’s business and community leaders are partnering for the benefit of our great city and I am proud to be a part of it.</w:t>
      </w:r>
    </w:p>
    <w:p>
      <w:pPr>
        <w:pStyle w:val="BodyText"/>
        <w:spacing w:lineRule="auto" w:line="360"/>
        <w:rPr>
          <w:rFonts w:ascii="Arial" w:hAnsi="Arial" w:cs="Arial"/>
          <w:sz w:val="28"/>
        </w:rPr>
      </w:pPr>
      <w:r>
        <w:rPr>
          <w:rFonts w:cs="Arial"/>
          <w:sz w:val="28"/>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pPr>
    <w:rPr>
      <w:rFonts w:ascii="Arial" w:hAnsi="Arial" w:cs="Arial"/>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2000-10-09T14:31:00Z</dcterms:created>
  <dc:creator>mphilip2</dc:creator>
  <dc:description/>
  <dc:language>en-CA</dc:language>
  <cp:lastModifiedBy>mphilip2</cp:lastModifiedBy>
  <cp:lastPrinted>2000-10-09T12:00:00Z</cp:lastPrinted>
  <dcterms:modified xsi:type="dcterms:W3CDTF">2000-10-09T14:44:00Z</dcterms:modified>
  <cp:revision>4</cp:revision>
  <dc:subject/>
  <dc:title>This is the first multi-use facility in downtown Houston</dc:title>
</cp:coreProperties>
</file>