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sz w:val="24"/>
          <w:szCs w:val="24"/>
        </w:rPr>
      </w:pPr>
      <w:r>
        <w:rPr>
          <w:sz w:val="24"/>
          <w:szCs w:val="24"/>
        </w:rPr>
        <w:t>Contract No. ________________</w:t>
      </w:r>
    </w:p>
    <w:p>
      <w:pPr>
        <w:pStyle w:val="Normal"/>
        <w:jc w:val="end"/>
        <w:rPr>
          <w:sz w:val="24"/>
          <w:szCs w:val="24"/>
        </w:rPr>
      </w:pPr>
      <w:r>
        <w:rPr>
          <w:sz w:val="24"/>
          <w:szCs w:val="24"/>
        </w:rPr>
      </w:r>
    </w:p>
    <w:p>
      <w:pPr>
        <w:pStyle w:val="Normal"/>
        <w:jc w:val="end"/>
        <w:rPr>
          <w:sz w:val="24"/>
          <w:szCs w:val="24"/>
        </w:rPr>
      </w:pPr>
      <w:r>
        <w:rPr>
          <w:sz w:val="24"/>
          <w:szCs w:val="24"/>
        </w:rPr>
      </w:r>
    </w:p>
    <w:p>
      <w:pPr>
        <w:pStyle w:val="Normal"/>
        <w:jc w:val="end"/>
        <w:rPr>
          <w:sz w:val="24"/>
          <w:szCs w:val="24"/>
        </w:rPr>
      </w:pPr>
      <w:r>
        <w:rPr>
          <w:sz w:val="24"/>
          <w:szCs w:val="24"/>
        </w:rPr>
      </w:r>
    </w:p>
    <w:p>
      <w:pPr>
        <w:pStyle w:val="Normal"/>
        <w:jc w:val="end"/>
        <w:rPr>
          <w:sz w:val="24"/>
          <w:szCs w:val="24"/>
        </w:rPr>
      </w:pPr>
      <w:r>
        <w:rPr>
          <w:sz w:val="24"/>
          <w:szCs w:val="24"/>
        </w:rPr>
      </w:r>
    </w:p>
    <w:p>
      <w:pPr>
        <w:pStyle w:val="Normal"/>
        <w:jc w:val="end"/>
        <w:rPr>
          <w:sz w:val="24"/>
          <w:szCs w:val="24"/>
        </w:rPr>
      </w:pPr>
      <w:r>
        <w:rPr>
          <w:sz w:val="24"/>
          <w:szCs w:val="24"/>
        </w:rPr>
      </w:r>
    </w:p>
    <w:p>
      <w:pPr>
        <w:pStyle w:val="Normal"/>
        <w:jc w:val="end"/>
        <w:rPr>
          <w:sz w:val="24"/>
          <w:szCs w:val="24"/>
        </w:rPr>
      </w:pPr>
      <w:r>
        <w:rPr>
          <w:sz w:val="24"/>
          <w:szCs w:val="24"/>
        </w:rPr>
      </w:r>
    </w:p>
    <w:p>
      <w:pPr>
        <w:pStyle w:val="Normal"/>
        <w:jc w:val="center"/>
        <w:rPr>
          <w:b/>
          <w:bCs/>
          <w:sz w:val="24"/>
          <w:szCs w:val="24"/>
        </w:rPr>
      </w:pPr>
      <w:r>
        <w:rPr>
          <w:b/>
          <w:bCs/>
          <w:sz w:val="24"/>
          <w:szCs w:val="24"/>
        </w:rPr>
        <w:t>INTERRUPTIBLE</w:t>
      </w:r>
    </w:p>
    <w:p>
      <w:pPr>
        <w:pStyle w:val="Normal"/>
        <w:jc w:val="center"/>
        <w:rPr>
          <w:b/>
          <w:bCs/>
          <w:sz w:val="24"/>
          <w:szCs w:val="24"/>
        </w:rPr>
      </w:pPr>
      <w:r>
        <w:rPr>
          <w:b/>
          <w:bCs/>
          <w:sz w:val="24"/>
          <w:szCs w:val="24"/>
        </w:rPr>
        <w:t xml:space="preserve">GAS TRANSPORTATION AND </w:t>
      </w:r>
    </w:p>
    <w:p>
      <w:pPr>
        <w:pStyle w:val="Normal"/>
        <w:jc w:val="center"/>
        <w:rPr>
          <w:sz w:val="24"/>
          <w:szCs w:val="24"/>
        </w:rPr>
      </w:pPr>
      <w:r>
        <w:rPr>
          <w:b/>
          <w:bCs/>
          <w:sz w:val="24"/>
          <w:szCs w:val="24"/>
        </w:rPr>
        <w:t>PARK 'N RIDE AGREEMENT</w:t>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t>between</w:t>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t>LOUISIANA RESOURCES PIPELINE COMPANY LIMITED PARTNERSHIP</w:t>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t>and</w:t>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t>_________________________________</w:t>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start"/>
        <w:rPr>
          <w:sz w:val="24"/>
          <w:szCs w:val="24"/>
        </w:rPr>
      </w:pPr>
      <w:r>
        <w:rPr>
          <w:sz w:val="24"/>
          <w:szCs w:val="24"/>
        </w:rPr>
        <w:tab/>
        <w:tab/>
        <w:tab/>
        <w:tab/>
        <w:tab/>
        <w:tab/>
        <w:tab/>
        <w:t xml:space="preserve"> </w:t>
        <w:tab/>
        <w:tab/>
      </w:r>
    </w:p>
    <w:p>
      <w:pPr>
        <w:pStyle w:val="Normal"/>
        <w:tabs>
          <w:tab w:val="clear" w:pos="720"/>
          <w:tab w:val="left" w:pos="6480" w:leader="none"/>
        </w:tabs>
        <w:jc w:val="start"/>
        <w:rPr>
          <w:sz w:val="24"/>
          <w:szCs w:val="24"/>
        </w:rPr>
      </w:pPr>
      <w:r>
        <w:rPr>
          <w:sz w:val="24"/>
          <w:szCs w:val="24"/>
        </w:rPr>
        <w:tab/>
        <w:t>_____  Intrastate</w:t>
      </w:r>
    </w:p>
    <w:p>
      <w:pPr>
        <w:pStyle w:val="Normal"/>
        <w:tabs>
          <w:tab w:val="clear" w:pos="720"/>
          <w:tab w:val="left" w:pos="6480" w:leader="none"/>
        </w:tabs>
        <w:jc w:val="start"/>
        <w:rPr>
          <w:sz w:val="24"/>
          <w:szCs w:val="24"/>
        </w:rPr>
      </w:pPr>
      <w:r>
        <w:rPr>
          <w:sz w:val="24"/>
          <w:szCs w:val="24"/>
        </w:rPr>
        <w:tab/>
        <w:t>_____  NGPA Section 311</w:t>
      </w:r>
    </w:p>
    <w:p>
      <w:pPr>
        <w:pStyle w:val="Normal"/>
        <w:jc w:val="center"/>
        <w:rPr>
          <w:sz w:val="24"/>
          <w:szCs w:val="24"/>
        </w:rPr>
      </w:pPr>
      <w:r>
        <w:rPr>
          <w:sz w:val="24"/>
          <w:szCs w:val="24"/>
        </w:rPr>
      </w:r>
      <w:r>
        <w:br w:type="page"/>
      </w:r>
    </w:p>
    <w:p>
      <w:pPr>
        <w:pStyle w:val="Normal"/>
        <w:pBdr>
          <w:bottom w:val="single" w:sz="12" w:space="1" w:color="000000"/>
        </w:pBdr>
        <w:jc w:val="center"/>
        <w:rPr>
          <w:b/>
          <w:bCs/>
          <w:sz w:val="24"/>
          <w:szCs w:val="24"/>
        </w:rPr>
      </w:pPr>
      <w:r>
        <w:rPr>
          <w:b/>
          <w:bCs/>
          <w:sz w:val="24"/>
          <w:szCs w:val="24"/>
        </w:rPr>
        <w:t>TABLE OF CONTENTS</w:t>
      </w:r>
    </w:p>
    <w:p>
      <w:pPr>
        <w:pStyle w:val="Normal"/>
        <w:tabs>
          <w:tab w:val="clear" w:pos="720"/>
          <w:tab w:val="left" w:pos="1440" w:leader="none"/>
          <w:tab w:val="left" w:pos="7920" w:leader="none"/>
        </w:tabs>
        <w:jc w:val="start"/>
        <w:rPr>
          <w:b/>
          <w:bCs/>
          <w:sz w:val="24"/>
          <w:szCs w:val="24"/>
        </w:rPr>
      </w:pPr>
      <w:r>
        <w:rPr>
          <w:b/>
          <w:bCs/>
          <w:sz w:val="24"/>
          <w:szCs w:val="24"/>
        </w:rPr>
      </w:r>
    </w:p>
    <w:p>
      <w:pPr>
        <w:pStyle w:val="Normal"/>
        <w:tabs>
          <w:tab w:val="clear" w:pos="720"/>
          <w:tab w:val="left" w:pos="8928" w:leader="dot"/>
        </w:tabs>
        <w:jc w:val="start"/>
        <w:rPr>
          <w:sz w:val="24"/>
          <w:szCs w:val="24"/>
        </w:rPr>
      </w:pPr>
      <w:r>
        <w:rPr>
          <w:sz w:val="24"/>
          <w:szCs w:val="24"/>
        </w:rPr>
        <w:t>ARTICLE 1 - REGULATIONS</w:t>
        <w:tab/>
        <w:t xml:space="preserve"> 1</w:t>
      </w:r>
    </w:p>
    <w:p>
      <w:pPr>
        <w:pStyle w:val="Normal"/>
        <w:tabs>
          <w:tab w:val="clear" w:pos="720"/>
          <w:tab w:val="left" w:pos="8928" w:leader="dot"/>
        </w:tabs>
        <w:jc w:val="start"/>
        <w:rPr>
          <w:sz w:val="24"/>
          <w:szCs w:val="24"/>
        </w:rPr>
      </w:pPr>
      <w:r>
        <w:rPr>
          <w:sz w:val="24"/>
          <w:szCs w:val="24"/>
        </w:rPr>
      </w:r>
    </w:p>
    <w:p>
      <w:pPr>
        <w:pStyle w:val="Normal"/>
        <w:tabs>
          <w:tab w:val="clear" w:pos="720"/>
          <w:tab w:val="left" w:pos="8928" w:leader="dot"/>
        </w:tabs>
        <w:jc w:val="start"/>
        <w:rPr>
          <w:sz w:val="24"/>
          <w:szCs w:val="24"/>
        </w:rPr>
      </w:pPr>
      <w:r>
        <w:rPr>
          <w:sz w:val="24"/>
          <w:szCs w:val="24"/>
        </w:rPr>
        <w:t>ARTICLE 2 - DEFINITIONS</w:t>
        <w:tab/>
        <w:t xml:space="preserve"> 2</w:t>
      </w:r>
    </w:p>
    <w:p>
      <w:pPr>
        <w:pStyle w:val="Normal"/>
        <w:tabs>
          <w:tab w:val="clear" w:pos="720"/>
          <w:tab w:val="left" w:pos="8928" w:leader="dot"/>
        </w:tabs>
        <w:jc w:val="start"/>
        <w:rPr>
          <w:sz w:val="24"/>
          <w:szCs w:val="24"/>
        </w:rPr>
      </w:pPr>
      <w:r>
        <w:rPr>
          <w:sz w:val="24"/>
          <w:szCs w:val="24"/>
        </w:rPr>
      </w:r>
    </w:p>
    <w:p>
      <w:pPr>
        <w:pStyle w:val="Normal"/>
        <w:tabs>
          <w:tab w:val="clear" w:pos="720"/>
          <w:tab w:val="left" w:pos="8928" w:leader="dot"/>
        </w:tabs>
        <w:jc w:val="start"/>
        <w:rPr>
          <w:sz w:val="24"/>
          <w:szCs w:val="24"/>
        </w:rPr>
      </w:pPr>
      <w:r>
        <w:rPr>
          <w:sz w:val="24"/>
          <w:szCs w:val="24"/>
        </w:rPr>
        <w:t>ARTICLE 3 - SCOPE OF AGREEMENT</w:t>
        <w:tab/>
        <w:t xml:space="preserve"> 3</w:t>
      </w:r>
    </w:p>
    <w:p>
      <w:pPr>
        <w:pStyle w:val="Normal"/>
        <w:tabs>
          <w:tab w:val="clear" w:pos="720"/>
          <w:tab w:val="left" w:pos="8928" w:leader="dot"/>
        </w:tabs>
        <w:jc w:val="start"/>
        <w:rPr>
          <w:sz w:val="24"/>
          <w:szCs w:val="24"/>
        </w:rPr>
      </w:pPr>
      <w:r>
        <w:rPr>
          <w:sz w:val="24"/>
          <w:szCs w:val="24"/>
        </w:rPr>
      </w:r>
    </w:p>
    <w:p>
      <w:pPr>
        <w:pStyle w:val="Normal"/>
        <w:tabs>
          <w:tab w:val="clear" w:pos="720"/>
          <w:tab w:val="left" w:pos="8928" w:leader="dot"/>
        </w:tabs>
        <w:jc w:val="start"/>
        <w:rPr>
          <w:sz w:val="24"/>
          <w:szCs w:val="24"/>
        </w:rPr>
      </w:pPr>
      <w:r>
        <w:rPr>
          <w:sz w:val="24"/>
          <w:szCs w:val="24"/>
        </w:rPr>
        <w:t>ARTICLE 4 - MAXIMUM DAILY QUANTITIES</w:t>
        <w:tab/>
        <w:t xml:space="preserve"> 4</w:t>
      </w:r>
    </w:p>
    <w:p>
      <w:pPr>
        <w:pStyle w:val="Normal"/>
        <w:tabs>
          <w:tab w:val="clear" w:pos="720"/>
          <w:tab w:val="left" w:pos="8928" w:leader="dot"/>
        </w:tabs>
        <w:jc w:val="start"/>
        <w:rPr>
          <w:sz w:val="24"/>
          <w:szCs w:val="24"/>
        </w:rPr>
      </w:pPr>
      <w:r>
        <w:rPr>
          <w:sz w:val="24"/>
          <w:szCs w:val="24"/>
        </w:rPr>
      </w:r>
    </w:p>
    <w:p>
      <w:pPr>
        <w:pStyle w:val="Normal"/>
        <w:tabs>
          <w:tab w:val="clear" w:pos="720"/>
          <w:tab w:val="left" w:pos="8928" w:leader="dot"/>
        </w:tabs>
        <w:jc w:val="start"/>
        <w:rPr>
          <w:sz w:val="24"/>
          <w:szCs w:val="24"/>
        </w:rPr>
      </w:pPr>
      <w:r>
        <w:rPr>
          <w:sz w:val="24"/>
          <w:szCs w:val="24"/>
        </w:rPr>
        <w:t>ARTICLE 5 - RECEIPT, DELIVERY AND PARK 'N RIDE POINTS</w:t>
        <w:tab/>
        <w:t xml:space="preserve"> 5</w:t>
      </w:r>
    </w:p>
    <w:p>
      <w:pPr>
        <w:pStyle w:val="Normal"/>
        <w:tabs>
          <w:tab w:val="clear" w:pos="720"/>
          <w:tab w:val="left" w:pos="8928" w:leader="dot"/>
        </w:tabs>
        <w:jc w:val="start"/>
        <w:rPr>
          <w:sz w:val="24"/>
          <w:szCs w:val="24"/>
        </w:rPr>
      </w:pPr>
      <w:r>
        <w:rPr>
          <w:sz w:val="24"/>
          <w:szCs w:val="24"/>
        </w:rPr>
      </w:r>
    </w:p>
    <w:p>
      <w:pPr>
        <w:pStyle w:val="Normal"/>
        <w:tabs>
          <w:tab w:val="clear" w:pos="720"/>
          <w:tab w:val="left" w:pos="8928" w:leader="dot"/>
        </w:tabs>
        <w:jc w:val="start"/>
        <w:rPr>
          <w:sz w:val="24"/>
          <w:szCs w:val="24"/>
        </w:rPr>
      </w:pPr>
      <w:r>
        <w:rPr>
          <w:sz w:val="24"/>
          <w:szCs w:val="24"/>
        </w:rPr>
        <w:t>ARTICLE 6 - TERM</w:t>
        <w:tab/>
        <w:t xml:space="preserve"> 5</w:t>
      </w:r>
    </w:p>
    <w:p>
      <w:pPr>
        <w:pStyle w:val="Normal"/>
        <w:tabs>
          <w:tab w:val="clear" w:pos="720"/>
          <w:tab w:val="left" w:pos="8928" w:leader="dot"/>
        </w:tabs>
        <w:jc w:val="start"/>
        <w:rPr>
          <w:sz w:val="24"/>
          <w:szCs w:val="24"/>
        </w:rPr>
      </w:pPr>
      <w:r>
        <w:rPr>
          <w:sz w:val="24"/>
          <w:szCs w:val="24"/>
        </w:rPr>
      </w:r>
    </w:p>
    <w:p>
      <w:pPr>
        <w:pStyle w:val="Normal"/>
        <w:tabs>
          <w:tab w:val="clear" w:pos="720"/>
          <w:tab w:val="left" w:pos="8928" w:leader="dot"/>
        </w:tabs>
        <w:jc w:val="start"/>
        <w:rPr>
          <w:sz w:val="24"/>
          <w:szCs w:val="24"/>
        </w:rPr>
      </w:pPr>
      <w:r>
        <w:rPr>
          <w:sz w:val="24"/>
          <w:szCs w:val="24"/>
        </w:rPr>
        <w:t>ARTICLE 7 - FEE</w:t>
        <w:tab/>
        <w:t xml:space="preserve"> 5</w:t>
      </w:r>
    </w:p>
    <w:p>
      <w:pPr>
        <w:pStyle w:val="Normal"/>
        <w:tabs>
          <w:tab w:val="clear" w:pos="720"/>
          <w:tab w:val="left" w:pos="8928" w:leader="dot"/>
        </w:tabs>
        <w:jc w:val="start"/>
        <w:rPr>
          <w:sz w:val="24"/>
          <w:szCs w:val="24"/>
        </w:rPr>
      </w:pPr>
      <w:r>
        <w:rPr>
          <w:sz w:val="24"/>
          <w:szCs w:val="24"/>
        </w:rPr>
      </w:r>
    </w:p>
    <w:p>
      <w:pPr>
        <w:pStyle w:val="Normal"/>
        <w:tabs>
          <w:tab w:val="clear" w:pos="720"/>
          <w:tab w:val="left" w:pos="8928" w:leader="dot"/>
        </w:tabs>
        <w:jc w:val="start"/>
        <w:rPr>
          <w:sz w:val="24"/>
          <w:szCs w:val="24"/>
        </w:rPr>
      </w:pPr>
      <w:r>
        <w:rPr>
          <w:sz w:val="24"/>
          <w:szCs w:val="24"/>
        </w:rPr>
        <w:t>ARTICLE 8 - NOTICES</w:t>
        <w:tab/>
        <w:t xml:space="preserve"> 6</w:t>
      </w:r>
    </w:p>
    <w:p>
      <w:pPr>
        <w:pStyle w:val="Normal"/>
        <w:tabs>
          <w:tab w:val="clear" w:pos="720"/>
          <w:tab w:val="left" w:pos="8928" w:leader="dot"/>
        </w:tabs>
        <w:jc w:val="start"/>
        <w:rPr>
          <w:sz w:val="24"/>
          <w:szCs w:val="24"/>
        </w:rPr>
      </w:pPr>
      <w:r>
        <w:rPr>
          <w:sz w:val="24"/>
          <w:szCs w:val="24"/>
        </w:rPr>
      </w:r>
    </w:p>
    <w:p>
      <w:pPr>
        <w:pStyle w:val="Normal"/>
        <w:tabs>
          <w:tab w:val="clear" w:pos="720"/>
          <w:tab w:val="left" w:pos="8928" w:leader="dot"/>
        </w:tabs>
        <w:jc w:val="start"/>
        <w:rPr>
          <w:sz w:val="24"/>
          <w:szCs w:val="24"/>
        </w:rPr>
      </w:pPr>
      <w:r>
        <w:rPr>
          <w:sz w:val="24"/>
          <w:szCs w:val="24"/>
        </w:rPr>
        <w:t>ARTICLE 9 - WARRANTIES, INDEMNIFICATIONS</w:t>
        <w:tab/>
        <w:t xml:space="preserve"> 7</w:t>
      </w:r>
    </w:p>
    <w:p>
      <w:pPr>
        <w:pStyle w:val="Normal"/>
        <w:tabs>
          <w:tab w:val="clear" w:pos="720"/>
          <w:tab w:val="left" w:pos="8928" w:leader="dot"/>
        </w:tabs>
        <w:jc w:val="start"/>
        <w:rPr>
          <w:sz w:val="24"/>
          <w:szCs w:val="24"/>
        </w:rPr>
      </w:pPr>
      <w:r>
        <w:rPr>
          <w:sz w:val="24"/>
          <w:szCs w:val="24"/>
        </w:rPr>
      </w:r>
    </w:p>
    <w:p>
      <w:pPr>
        <w:pStyle w:val="Normal"/>
        <w:tabs>
          <w:tab w:val="clear" w:pos="720"/>
          <w:tab w:val="left" w:pos="8928" w:leader="dot"/>
        </w:tabs>
        <w:jc w:val="start"/>
        <w:rPr>
          <w:sz w:val="24"/>
          <w:szCs w:val="24"/>
        </w:rPr>
      </w:pPr>
      <w:r>
        <w:rPr>
          <w:sz w:val="24"/>
          <w:szCs w:val="24"/>
        </w:rPr>
        <w:t>ARTICLE 10 - OPERATING AGREEMENT</w:t>
        <w:tab/>
        <w:t xml:space="preserve"> 8</w:t>
      </w:r>
    </w:p>
    <w:p>
      <w:pPr>
        <w:pStyle w:val="Normal"/>
        <w:tabs>
          <w:tab w:val="clear" w:pos="720"/>
          <w:tab w:val="left" w:pos="8928" w:leader="dot"/>
        </w:tabs>
        <w:jc w:val="start"/>
        <w:rPr>
          <w:sz w:val="24"/>
          <w:szCs w:val="24"/>
        </w:rPr>
      </w:pPr>
      <w:r>
        <w:rPr>
          <w:sz w:val="24"/>
          <w:szCs w:val="24"/>
        </w:rPr>
      </w:r>
    </w:p>
    <w:p>
      <w:pPr>
        <w:pStyle w:val="Normal"/>
        <w:tabs>
          <w:tab w:val="clear" w:pos="720"/>
          <w:tab w:val="left" w:pos="8928" w:leader="dot"/>
        </w:tabs>
        <w:jc w:val="start"/>
        <w:rPr>
          <w:sz w:val="24"/>
          <w:szCs w:val="24"/>
        </w:rPr>
      </w:pPr>
      <w:r>
        <w:rPr>
          <w:sz w:val="24"/>
          <w:szCs w:val="24"/>
        </w:rPr>
        <w:t>ARTICLE 11 - GOVERNING LAW</w:t>
        <w:tab/>
        <w:t xml:space="preserve"> 8</w:t>
      </w:r>
    </w:p>
    <w:p>
      <w:pPr>
        <w:pStyle w:val="Normal"/>
        <w:tabs>
          <w:tab w:val="clear" w:pos="720"/>
          <w:tab w:val="left" w:pos="8928" w:leader="dot"/>
        </w:tabs>
        <w:jc w:val="start"/>
        <w:rPr>
          <w:sz w:val="24"/>
          <w:szCs w:val="24"/>
        </w:rPr>
      </w:pPr>
      <w:r>
        <w:rPr>
          <w:sz w:val="24"/>
          <w:szCs w:val="24"/>
        </w:rPr>
      </w:r>
    </w:p>
    <w:p>
      <w:pPr>
        <w:pStyle w:val="Normal"/>
        <w:tabs>
          <w:tab w:val="clear" w:pos="720"/>
          <w:tab w:val="left" w:pos="8928" w:leader="dot"/>
        </w:tabs>
        <w:jc w:val="start"/>
        <w:rPr>
          <w:sz w:val="24"/>
          <w:szCs w:val="24"/>
        </w:rPr>
      </w:pPr>
      <w:r>
        <w:rPr>
          <w:sz w:val="24"/>
          <w:szCs w:val="24"/>
        </w:rPr>
        <w:t>ARTICLE 12 - MISCELLANEOUS</w:t>
        <w:tab/>
        <w:t xml:space="preserve"> 8</w:t>
      </w:r>
    </w:p>
    <w:p>
      <w:pPr>
        <w:pStyle w:val="Normal"/>
        <w:tabs>
          <w:tab w:val="clear" w:pos="720"/>
          <w:tab w:val="left" w:pos="8928" w:leader="dot"/>
        </w:tabs>
        <w:jc w:val="start"/>
        <w:rPr>
          <w:sz w:val="24"/>
          <w:szCs w:val="24"/>
        </w:rPr>
      </w:pPr>
      <w:r>
        <w:rPr>
          <w:sz w:val="24"/>
          <w:szCs w:val="24"/>
        </w:rPr>
      </w:r>
    </w:p>
    <w:p>
      <w:pPr>
        <w:pStyle w:val="Normal"/>
        <w:tabs>
          <w:tab w:val="clear" w:pos="720"/>
          <w:tab w:val="left" w:pos="8928" w:leader="dot"/>
        </w:tabs>
        <w:jc w:val="start"/>
        <w:rPr>
          <w:sz w:val="24"/>
          <w:szCs w:val="24"/>
        </w:rPr>
      </w:pPr>
      <w:r>
        <w:rPr>
          <w:sz w:val="24"/>
          <w:szCs w:val="24"/>
        </w:rPr>
        <w:t>ARTICLE 13 - ATTACHMENTS</w:t>
        <w:tab/>
        <w:t xml:space="preserve"> 9</w:t>
      </w:r>
    </w:p>
    <w:p>
      <w:pPr>
        <w:pStyle w:val="Normal"/>
        <w:tabs>
          <w:tab w:val="clear" w:pos="720"/>
          <w:tab w:val="left" w:pos="8928" w:leader="dot"/>
        </w:tabs>
        <w:jc w:val="start"/>
        <w:rPr>
          <w:sz w:val="24"/>
          <w:szCs w:val="24"/>
        </w:rPr>
      </w:pPr>
      <w:r>
        <w:rPr>
          <w:sz w:val="24"/>
          <w:szCs w:val="24"/>
        </w:rPr>
      </w:r>
    </w:p>
    <w:p>
      <w:pPr>
        <w:pStyle w:val="Normal"/>
        <w:tabs>
          <w:tab w:val="clear" w:pos="720"/>
          <w:tab w:val="left" w:pos="8928" w:leader="dot"/>
        </w:tabs>
        <w:jc w:val="start"/>
        <w:rPr>
          <w:b/>
          <w:bCs/>
          <w:sz w:val="24"/>
          <w:szCs w:val="24"/>
        </w:rPr>
      </w:pPr>
      <w:r>
        <w:rPr>
          <w:sz w:val="24"/>
          <w:szCs w:val="24"/>
        </w:rPr>
        <w:t>ARTICLE 14 - OTHER TERMS AND CONDITIONS</w:t>
        <w:tab/>
        <w:t xml:space="preserve"> 9</w:t>
      </w:r>
    </w:p>
    <w:p>
      <w:pPr>
        <w:pStyle w:val="Normal"/>
        <w:tabs>
          <w:tab w:val="clear" w:pos="720"/>
          <w:tab w:val="left" w:pos="1440" w:leader="none"/>
          <w:tab w:val="left" w:pos="7920" w:leader="none"/>
        </w:tabs>
        <w:jc w:val="start"/>
        <w:rPr>
          <w:b/>
          <w:bCs/>
          <w:sz w:val="24"/>
          <w:szCs w:val="24"/>
        </w:rPr>
      </w:pPr>
      <w:r>
        <w:rPr>
          <w:b/>
          <w:bCs/>
          <w:sz w:val="24"/>
          <w:szCs w:val="24"/>
        </w:rPr>
      </w:r>
    </w:p>
    <w:p>
      <w:pPr>
        <w:pStyle w:val="Normal"/>
        <w:tabs>
          <w:tab w:val="clear" w:pos="720"/>
          <w:tab w:val="left" w:pos="1440" w:leader="none"/>
          <w:tab w:val="left" w:pos="7920" w:leader="none"/>
        </w:tabs>
        <w:jc w:val="start"/>
        <w:rPr>
          <w:b/>
          <w:bCs/>
          <w:sz w:val="24"/>
          <w:szCs w:val="24"/>
        </w:rPr>
      </w:pPr>
      <w:r>
        <w:rPr>
          <w:b/>
          <w:bCs/>
          <w:sz w:val="24"/>
          <w:szCs w:val="24"/>
        </w:rPr>
      </w:r>
    </w:p>
    <w:p>
      <w:pPr>
        <w:pStyle w:val="Normal"/>
        <w:tabs>
          <w:tab w:val="clear" w:pos="720"/>
          <w:tab w:val="left" w:pos="1440" w:leader="none"/>
          <w:tab w:val="left" w:pos="7920" w:leader="none"/>
        </w:tabs>
        <w:jc w:val="start"/>
        <w:rPr>
          <w:b/>
          <w:bCs/>
          <w:sz w:val="24"/>
          <w:szCs w:val="24"/>
        </w:rPr>
      </w:pPr>
      <w:r>
        <w:rPr>
          <w:b/>
          <w:bCs/>
          <w:sz w:val="24"/>
          <w:szCs w:val="24"/>
        </w:rPr>
        <w:t>EXHIBIT "A"</w:t>
      </w:r>
    </w:p>
    <w:p>
      <w:pPr>
        <w:pStyle w:val="Normal"/>
        <w:tabs>
          <w:tab w:val="clear" w:pos="720"/>
          <w:tab w:val="left" w:pos="1440" w:leader="none"/>
          <w:tab w:val="left" w:pos="7920" w:leader="none"/>
        </w:tabs>
        <w:jc w:val="start"/>
        <w:rPr>
          <w:b/>
          <w:bCs/>
          <w:sz w:val="24"/>
          <w:szCs w:val="24"/>
        </w:rPr>
      </w:pPr>
      <w:r>
        <w:rPr>
          <w:b/>
          <w:bCs/>
          <w:sz w:val="24"/>
          <w:szCs w:val="24"/>
        </w:rPr>
        <w:t>EXHIBIT "B"</w:t>
      </w:r>
    </w:p>
    <w:p>
      <w:pPr>
        <w:sectPr>
          <w:footerReference w:type="default" r:id="rId2"/>
          <w:type w:val="nextPage"/>
          <w:pgSz w:w="12240" w:h="15840"/>
          <w:pgMar w:left="1440" w:right="1440" w:gutter="0" w:header="0" w:top="1296" w:footer="720" w:bottom="864"/>
          <w:pgNumType w:fmt="decimal"/>
          <w:formProt w:val="false"/>
          <w:textDirection w:val="lrTb"/>
        </w:sectPr>
        <w:pStyle w:val="Normal"/>
        <w:tabs>
          <w:tab w:val="clear" w:pos="720"/>
          <w:tab w:val="left" w:pos="1440" w:leader="none"/>
          <w:tab w:val="left" w:pos="7920" w:leader="none"/>
        </w:tabs>
        <w:jc w:val="start"/>
        <w:rPr>
          <w:sz w:val="24"/>
          <w:szCs w:val="24"/>
        </w:rPr>
      </w:pPr>
      <w:r>
        <w:rPr>
          <w:b/>
          <w:bCs/>
          <w:sz w:val="24"/>
          <w:szCs w:val="24"/>
        </w:rPr>
        <w:t>EXHIBIT "C"</w:t>
      </w:r>
    </w:p>
    <w:p>
      <w:pPr>
        <w:pStyle w:val="Normal"/>
        <w:jc w:val="center"/>
        <w:rPr>
          <w:b/>
          <w:bCs/>
        </w:rPr>
      </w:pPr>
      <w:r>
        <w:rPr>
          <w:b/>
          <w:bCs/>
        </w:rPr>
        <w:t>INTERRUPTIBLE</w:t>
      </w:r>
    </w:p>
    <w:p>
      <w:pPr>
        <w:pStyle w:val="Normal"/>
        <w:spacing w:before="0" w:after="240"/>
        <w:jc w:val="center"/>
        <w:rPr>
          <w:b/>
          <w:bCs/>
        </w:rPr>
      </w:pPr>
      <w:r>
        <w:rPr>
          <w:b/>
          <w:bCs/>
        </w:rPr>
        <w:t>GAS TRANSPORTATION AND PARK 'N RIDE AGREEMENT</w:t>
      </w:r>
    </w:p>
    <w:p>
      <w:pPr>
        <w:pStyle w:val="Normal"/>
        <w:spacing w:before="0" w:after="240"/>
        <w:jc w:val="center"/>
        <w:rPr>
          <w:b/>
          <w:bCs/>
        </w:rPr>
      </w:pPr>
      <w:r>
        <w:rPr>
          <w:b/>
          <w:bCs/>
        </w:rPr>
      </w:r>
    </w:p>
    <w:p>
      <w:pPr>
        <w:pStyle w:val="Normal"/>
        <w:ind w:firstLine="720" w:end="0"/>
        <w:rPr/>
      </w:pPr>
      <w:r>
        <w:rPr>
          <w:sz w:val="24"/>
          <w:szCs w:val="24"/>
        </w:rPr>
        <w:t>THIS INTERRUPTIBLE GAS TRANSPORTATION AND PARK 'N RIDE AGREEMENT made and entered into effective and operative as of the ____ day of ____________, 19___, by and between ______________________, a ______________, ("</w:t>
      </w:r>
      <w:r>
        <w:rPr>
          <w:sz w:val="24"/>
          <w:szCs w:val="24"/>
          <w:u w:val="single"/>
        </w:rPr>
        <w:t>Shipper</w:t>
      </w:r>
      <w:r>
        <w:rPr>
          <w:sz w:val="24"/>
          <w:szCs w:val="24"/>
        </w:rPr>
        <w:t>"), and LOUISIANA RESOURCES PIPELINE COMPANY LIMITED PARTNERSHIP, an Oklahoma limited partnership ("</w:t>
      </w:r>
      <w:r>
        <w:rPr>
          <w:sz w:val="24"/>
          <w:szCs w:val="24"/>
          <w:u w:val="single"/>
        </w:rPr>
        <w:t>Transporter</w:t>
      </w:r>
      <w:r>
        <w:rPr>
          <w:sz w:val="24"/>
          <w:szCs w:val="24"/>
        </w:rPr>
        <w:t>") (each referred to as a "</w:t>
      </w:r>
      <w:r>
        <w:rPr>
          <w:sz w:val="24"/>
          <w:szCs w:val="24"/>
          <w:u w:val="single"/>
        </w:rPr>
        <w:t>Party</w:t>
      </w:r>
      <w:r>
        <w:rPr>
          <w:sz w:val="24"/>
          <w:szCs w:val="24"/>
        </w:rPr>
        <w:t>" and collectively, as the "</w:t>
      </w:r>
      <w:r>
        <w:rPr>
          <w:sz w:val="24"/>
          <w:szCs w:val="24"/>
          <w:u w:val="single"/>
        </w:rPr>
        <w:t>Parties</w:t>
      </w:r>
      <w:r>
        <w:rPr>
          <w:sz w:val="24"/>
          <w:szCs w:val="24"/>
        </w:rPr>
        <w:t>").</w:t>
      </w:r>
    </w:p>
    <w:p>
      <w:pPr>
        <w:pStyle w:val="Expanded"/>
        <w:spacing w:before="240" w:after="240"/>
        <w:rPr>
          <w:sz w:val="24"/>
          <w:szCs w:val="24"/>
        </w:rPr>
      </w:pPr>
      <w:r>
        <w:rPr/>
        <w:t>WITNESSETH:</w:t>
      </w:r>
    </w:p>
    <w:p>
      <w:pPr>
        <w:pStyle w:val="Normal"/>
        <w:spacing w:before="0" w:after="120"/>
        <w:ind w:firstLine="720" w:end="0"/>
        <w:rPr>
          <w:sz w:val="24"/>
          <w:szCs w:val="24"/>
        </w:rPr>
      </w:pPr>
      <w:r>
        <w:rPr>
          <w:sz w:val="24"/>
          <w:szCs w:val="24"/>
        </w:rPr>
        <w:t>WHEREAS, Shipper owns and controls quantities of Gas and desires to have Transporter transport and/or perform Park 'N Ride services with regard to such gas for Shipper from time to time; and</w:t>
      </w:r>
    </w:p>
    <w:p>
      <w:pPr>
        <w:pStyle w:val="Normal"/>
        <w:spacing w:before="0" w:after="120"/>
        <w:ind w:firstLine="720" w:end="0"/>
        <w:rPr>
          <w:sz w:val="24"/>
          <w:szCs w:val="24"/>
        </w:rPr>
      </w:pPr>
      <w:r>
        <w:rPr>
          <w:sz w:val="24"/>
          <w:szCs w:val="24"/>
        </w:rPr>
        <w:t>WHEREAS, Transporter has available pipeline facilities in Louisiana and agrees to receive and transport and/or provide Park 'N Ride services with regard to said Gas for Shipper as hereinafter provided.</w:t>
      </w:r>
    </w:p>
    <w:p>
      <w:pPr>
        <w:pStyle w:val="Normal"/>
        <w:ind w:firstLine="720" w:end="0"/>
        <w:rPr>
          <w:sz w:val="24"/>
          <w:szCs w:val="24"/>
        </w:rPr>
      </w:pPr>
      <w:r>
        <w:rPr>
          <w:sz w:val="24"/>
          <w:szCs w:val="24"/>
        </w:rPr>
        <w:t>NOW, THEREFORE, in consideration of the sum of Ten Dollars ($10.00) cash in hand paid by Shipper to Transporter and other good and valuable considerations, the receipt and sufficiency of which are hereby acknowledged, the parties hereto have agreed as follows:</w:t>
      </w:r>
    </w:p>
    <w:p>
      <w:pPr>
        <w:pStyle w:val="Normal"/>
        <w:rPr>
          <w:sz w:val="24"/>
          <w:szCs w:val="24"/>
        </w:rPr>
      </w:pPr>
      <w:r>
        <w:rPr>
          <w:sz w:val="24"/>
          <w:szCs w:val="24"/>
        </w:rPr>
      </w:r>
    </w:p>
    <w:p>
      <w:pPr>
        <w:pStyle w:val="Normal"/>
        <w:jc w:val="center"/>
        <w:rPr>
          <w:b/>
          <w:bCs/>
        </w:rPr>
      </w:pPr>
      <w:r>
        <w:rPr>
          <w:b/>
          <w:bCs/>
        </w:rPr>
        <w:t>ARTICLE 1</w:t>
      </w:r>
    </w:p>
    <w:p>
      <w:pPr>
        <w:pStyle w:val="Normal"/>
        <w:jc w:val="center"/>
        <w:rPr>
          <w:b/>
          <w:bCs/>
        </w:rPr>
      </w:pPr>
      <w:r>
        <w:rPr>
          <w:b/>
          <w:bCs/>
        </w:rPr>
        <w:t>REGULATIONS</w:t>
      </w:r>
    </w:p>
    <w:p>
      <w:pPr>
        <w:pStyle w:val="Normal"/>
        <w:jc w:val="center"/>
        <w:rPr>
          <w:sz w:val="24"/>
          <w:szCs w:val="24"/>
        </w:rPr>
      </w:pPr>
      <w:r>
        <w:rPr>
          <w:sz w:val="24"/>
          <w:szCs w:val="24"/>
        </w:rPr>
      </w:r>
    </w:p>
    <w:p>
      <w:pPr>
        <w:pStyle w:val="Normal"/>
        <w:spacing w:before="0" w:after="120"/>
        <w:ind w:firstLine="720" w:end="0"/>
        <w:rPr>
          <w:sz w:val="24"/>
          <w:szCs w:val="24"/>
        </w:rPr>
      </w:pPr>
      <w:r>
        <w:rPr>
          <w:sz w:val="24"/>
          <w:szCs w:val="24"/>
        </w:rPr>
        <w:t>This Agreement is one of the following (as indicated by the inserted "X"):</w:t>
      </w:r>
    </w:p>
    <w:p>
      <w:pPr>
        <w:pStyle w:val="Normal"/>
        <w:spacing w:before="0" w:after="120"/>
        <w:ind w:hanging="1440" w:start="2160" w:end="0"/>
        <w:rPr/>
      </w:pPr>
      <w:r>
        <w:rPr>
          <w:sz w:val="24"/>
          <w:szCs w:val="24"/>
        </w:rPr>
        <w:t>________</w:t>
        <w:tab/>
      </w:r>
      <w:r>
        <w:rPr>
          <w:sz w:val="24"/>
          <w:szCs w:val="24"/>
          <w:u w:val="single"/>
        </w:rPr>
        <w:t>Intrastate Agreement</w:t>
      </w:r>
      <w:r>
        <w:rPr>
          <w:sz w:val="24"/>
          <w:szCs w:val="24"/>
        </w:rPr>
        <w:t xml:space="preserve"> - The transportation arrangement hereunder is not subject to the Federal Energy Regulatory Commission's ("</w:t>
      </w:r>
      <w:r>
        <w:rPr>
          <w:sz w:val="24"/>
          <w:szCs w:val="24"/>
          <w:u w:val="single"/>
        </w:rPr>
        <w:t>FERC</w:t>
      </w:r>
      <w:r>
        <w:rPr>
          <w:sz w:val="24"/>
          <w:szCs w:val="24"/>
        </w:rPr>
        <w:t>") regulations under the Natural Gas Act of 1938, as amended ("</w:t>
      </w:r>
      <w:r>
        <w:rPr>
          <w:sz w:val="24"/>
          <w:szCs w:val="24"/>
          <w:u w:val="single"/>
        </w:rPr>
        <w:t>NGA</w:t>
      </w:r>
      <w:r>
        <w:rPr>
          <w:sz w:val="24"/>
          <w:szCs w:val="24"/>
        </w:rPr>
        <w:t>").</w:t>
      </w:r>
    </w:p>
    <w:p>
      <w:pPr>
        <w:pStyle w:val="Normal"/>
        <w:spacing w:before="0" w:after="120"/>
        <w:ind w:hanging="1440" w:start="2160" w:end="0"/>
        <w:rPr/>
      </w:pPr>
      <w:r>
        <w:rPr>
          <w:sz w:val="24"/>
          <w:szCs w:val="24"/>
        </w:rPr>
        <w:t>________</w:t>
        <w:tab/>
      </w:r>
      <w:r>
        <w:rPr>
          <w:sz w:val="24"/>
          <w:szCs w:val="24"/>
          <w:u w:val="single"/>
        </w:rPr>
        <w:t>NGPA Section 311 Agreement</w:t>
      </w:r>
      <w:r>
        <w:rPr>
          <w:sz w:val="24"/>
          <w:szCs w:val="24"/>
        </w:rPr>
        <w:t xml:space="preserve"> - The transportation arrangement hereunder is (i) subject to the provisions of Subpart C of Part 284 of the FERC's regulations (18 CFR §284.121 et seq.) implementing Section 311(a)(2) of the Natural Gas Policy Act of 1978, as amended ("</w:t>
      </w:r>
      <w:r>
        <w:rPr>
          <w:sz w:val="24"/>
          <w:szCs w:val="24"/>
          <w:u w:val="single"/>
        </w:rPr>
        <w:t>NGPA</w:t>
      </w:r>
      <w:r>
        <w:rPr>
          <w:sz w:val="24"/>
          <w:szCs w:val="24"/>
        </w:rPr>
        <w:t>"), and (ii) "on behalf of" (A) Shipper (an interstate pipeline or a local distribution company served by an interstate pipeline including a Hinshaw pipeline), (B) one or more of the interstate pipelines ("</w:t>
      </w:r>
      <w:r>
        <w:rPr>
          <w:sz w:val="24"/>
          <w:szCs w:val="24"/>
          <w:u w:val="single"/>
        </w:rPr>
        <w:t>OBO Party(ies)</w:t>
      </w:r>
      <w:r>
        <w:rPr>
          <w:sz w:val="24"/>
          <w:szCs w:val="24"/>
        </w:rPr>
        <w:t>"), or (C) a local distribution company served by an interstate pipeline.</w:t>
      </w:r>
    </w:p>
    <w:p>
      <w:pPr>
        <w:pStyle w:val="Normal"/>
        <w:spacing w:before="0" w:after="120"/>
        <w:ind w:hanging="1440" w:start="2160" w:end="0"/>
        <w:rPr>
          <w:sz w:val="24"/>
          <w:szCs w:val="24"/>
        </w:rPr>
      </w:pPr>
      <w:r>
        <w:rPr>
          <w:sz w:val="24"/>
          <w:szCs w:val="24"/>
        </w:rPr>
      </w:r>
    </w:p>
    <w:p>
      <w:pPr>
        <w:pStyle w:val="Normal"/>
        <w:spacing w:before="0" w:after="120"/>
        <w:ind w:hanging="1440" w:start="2160" w:end="0"/>
        <w:rPr>
          <w:sz w:val="24"/>
          <w:szCs w:val="24"/>
        </w:rPr>
      </w:pPr>
      <w:r>
        <w:rPr>
          <w:sz w:val="24"/>
          <w:szCs w:val="24"/>
        </w:rPr>
      </w:r>
    </w:p>
    <w:p>
      <w:pPr>
        <w:pStyle w:val="Normal"/>
        <w:spacing w:before="0" w:after="120"/>
        <w:ind w:hanging="1440" w:start="2160" w:end="0"/>
        <w:rPr>
          <w:sz w:val="24"/>
          <w:szCs w:val="24"/>
        </w:rPr>
      </w:pPr>
      <w:r>
        <w:rPr>
          <w:sz w:val="24"/>
          <w:szCs w:val="24"/>
        </w:rPr>
      </w:r>
    </w:p>
    <w:p>
      <w:pPr>
        <w:pStyle w:val="Normal"/>
        <w:jc w:val="center"/>
        <w:rPr>
          <w:b/>
          <w:bCs/>
          <w:sz w:val="24"/>
          <w:szCs w:val="24"/>
        </w:rPr>
      </w:pPr>
      <w:r>
        <w:rPr>
          <w:b/>
          <w:bCs/>
          <w:sz w:val="24"/>
          <w:szCs w:val="24"/>
        </w:rPr>
      </w:r>
    </w:p>
    <w:p>
      <w:pPr>
        <w:pStyle w:val="Normal"/>
        <w:jc w:val="center"/>
        <w:rPr>
          <w:b/>
          <w:bCs/>
        </w:rPr>
      </w:pPr>
      <w:r>
        <w:rPr>
          <w:b/>
          <w:bCs/>
        </w:rPr>
        <w:t>ARTICLE 2</w:t>
      </w:r>
    </w:p>
    <w:p>
      <w:pPr>
        <w:pStyle w:val="Normal"/>
        <w:jc w:val="center"/>
        <w:rPr>
          <w:b/>
          <w:bCs/>
        </w:rPr>
      </w:pPr>
      <w:r>
        <w:rPr>
          <w:b/>
          <w:bCs/>
        </w:rPr>
        <w:t>DEFINITIONS</w:t>
      </w:r>
    </w:p>
    <w:p>
      <w:pPr>
        <w:pStyle w:val="Normal"/>
        <w:spacing w:before="0" w:after="120"/>
        <w:ind w:hanging="1440" w:start="2160" w:end="0"/>
        <w:rPr>
          <w:sz w:val="24"/>
          <w:szCs w:val="24"/>
        </w:rPr>
      </w:pPr>
      <w:r>
        <w:rPr>
          <w:sz w:val="24"/>
          <w:szCs w:val="24"/>
        </w:rPr>
      </w:r>
    </w:p>
    <w:p>
      <w:pPr>
        <w:pStyle w:val="Normal"/>
        <w:spacing w:before="0" w:after="120"/>
        <w:ind w:firstLine="720" w:end="0"/>
        <w:rPr>
          <w:sz w:val="24"/>
          <w:szCs w:val="24"/>
        </w:rPr>
      </w:pPr>
      <w:r>
        <w:rPr>
          <w:sz w:val="24"/>
          <w:szCs w:val="24"/>
        </w:rPr>
        <w:tab/>
        <w:t>Unless otherwise defined herein, terms defined in the Operating Statement and used herein shall have the meaning set forth in the Operating Statement.  The following additional definitions shall apply hereunder:</w:t>
      </w:r>
    </w:p>
    <w:p>
      <w:pPr>
        <w:pStyle w:val="Normal"/>
        <w:spacing w:lineRule="auto" w:line="240"/>
        <w:ind w:firstLine="720" w:start="720" w:end="0"/>
        <w:rPr/>
      </w:pPr>
      <w:r>
        <w:rPr>
          <w:sz w:val="24"/>
          <w:szCs w:val="24"/>
          <w:lang w:val="en-CA"/>
        </w:rPr>
        <w:t>a.</w:t>
      </w:r>
      <w:r>
        <w:rPr>
          <w:sz w:val="24"/>
          <w:szCs w:val="24"/>
        </w:rPr>
        <w:tab/>
      </w:r>
      <w:r>
        <w:rPr>
          <w:b/>
          <w:bCs/>
          <w:i/>
          <w:iCs/>
          <w:sz w:val="24"/>
          <w:szCs w:val="24"/>
        </w:rPr>
        <w:t>"</w:t>
      </w:r>
      <w:r>
        <w:rPr>
          <w:b/>
          <w:bCs/>
          <w:i/>
          <w:iCs/>
          <w:sz w:val="24"/>
          <w:szCs w:val="24"/>
          <w:u w:val="single"/>
        </w:rPr>
        <w:t>Business Day</w:t>
      </w:r>
      <w:r>
        <w:rPr>
          <w:b/>
          <w:bCs/>
          <w:i/>
          <w:iCs/>
          <w:sz w:val="24"/>
          <w:szCs w:val="24"/>
        </w:rPr>
        <w:t>"</w:t>
      </w:r>
      <w:r>
        <w:rPr>
          <w:sz w:val="24"/>
          <w:szCs w:val="24"/>
        </w:rPr>
        <w:t xml:space="preserve"> means a Day on which Federal Reserve member banks in New York City are open for business.   </w:t>
      </w:r>
    </w:p>
    <w:p>
      <w:pPr>
        <w:pStyle w:val="Normal"/>
        <w:spacing w:lineRule="auto" w:line="240"/>
        <w:ind w:firstLine="720" w:start="720" w:end="0"/>
        <w:rPr/>
      </w:pPr>
      <w:r>
        <w:rPr>
          <w:sz w:val="24"/>
          <w:szCs w:val="24"/>
        </w:rPr>
        <w:t>b.</w:t>
        <w:tab/>
      </w:r>
      <w:r>
        <w:rPr>
          <w:b/>
          <w:bCs/>
          <w:i/>
          <w:iCs/>
          <w:sz w:val="24"/>
          <w:szCs w:val="24"/>
        </w:rPr>
        <w:t>"</w:t>
      </w:r>
      <w:r>
        <w:rPr>
          <w:b/>
          <w:bCs/>
          <w:i/>
          <w:iCs/>
          <w:sz w:val="24"/>
          <w:szCs w:val="24"/>
          <w:u w:val="single"/>
        </w:rPr>
        <w:t>Confirmation</w:t>
      </w:r>
      <w:r>
        <w:rPr>
          <w:b/>
          <w:bCs/>
          <w:i/>
          <w:iCs/>
          <w:sz w:val="24"/>
          <w:szCs w:val="24"/>
        </w:rPr>
        <w:t>"</w:t>
      </w:r>
      <w:r>
        <w:rPr>
          <w:sz w:val="24"/>
          <w:szCs w:val="24"/>
        </w:rPr>
        <w:t xml:space="preserve"> means a written notice confirming the specific terms of a Transaction which may be in any form adequate at law; examples of Confirmations which may be utilized hereunder are shown in "</w:t>
      </w:r>
      <w:r>
        <w:rPr>
          <w:sz w:val="24"/>
          <w:szCs w:val="24"/>
          <w:u w:val="single"/>
        </w:rPr>
        <w:t>Exhibits A, B and C</w:t>
      </w:r>
      <w:r>
        <w:rPr>
          <w:sz w:val="24"/>
          <w:szCs w:val="24"/>
        </w:rPr>
        <w:t xml:space="preserve">."   </w:t>
      </w:r>
    </w:p>
    <w:p>
      <w:pPr>
        <w:pStyle w:val="Normal"/>
        <w:spacing w:lineRule="auto" w:line="240"/>
        <w:ind w:firstLine="720" w:start="720" w:end="0"/>
        <w:rPr/>
      </w:pPr>
      <w:r>
        <w:rPr>
          <w:sz w:val="24"/>
          <w:szCs w:val="24"/>
        </w:rPr>
        <w:t>c.</w:t>
        <w:tab/>
        <w:t>"</w:t>
      </w:r>
      <w:r>
        <w:rPr>
          <w:b/>
          <w:bCs/>
          <w:i/>
          <w:iCs/>
          <w:sz w:val="24"/>
          <w:szCs w:val="24"/>
          <w:u w:val="single"/>
        </w:rPr>
        <w:t>Confirm Deadline</w:t>
      </w:r>
      <w:r>
        <w:rPr>
          <w:sz w:val="24"/>
          <w:szCs w:val="24"/>
        </w:rPr>
        <w:t>" means 24 hours after a Party receives a Confirmation; provided, if the Confirmation is not received during a Business Day it shall be deemed received at the open of the next Business Day.</w:t>
      </w:r>
    </w:p>
    <w:p>
      <w:pPr>
        <w:pStyle w:val="Normal"/>
        <w:spacing w:lineRule="auto" w:line="240"/>
        <w:ind w:firstLine="720" w:start="720" w:end="0"/>
        <w:rPr>
          <w:sz w:val="24"/>
          <w:szCs w:val="24"/>
          <w:u w:val="single"/>
        </w:rPr>
      </w:pPr>
      <w:r>
        <w:rPr>
          <w:sz w:val="24"/>
          <w:szCs w:val="24"/>
        </w:rPr>
        <w:t>d.</w:t>
        <w:tab/>
      </w:r>
      <w:r>
        <w:rPr>
          <w:b/>
          <w:bCs/>
          <w:i/>
          <w:iCs/>
          <w:sz w:val="24"/>
          <w:szCs w:val="24"/>
        </w:rPr>
        <w:t>"</w:t>
      </w:r>
      <w:r>
        <w:rPr>
          <w:b/>
          <w:bCs/>
          <w:i/>
          <w:iCs/>
          <w:sz w:val="24"/>
          <w:szCs w:val="24"/>
          <w:u w:val="single"/>
        </w:rPr>
        <w:t>Delivery Fee</w:t>
      </w:r>
      <w:r>
        <w:rPr>
          <w:b/>
          <w:bCs/>
          <w:i/>
          <w:iCs/>
          <w:sz w:val="24"/>
          <w:szCs w:val="24"/>
        </w:rPr>
        <w:t>"</w:t>
      </w:r>
      <w:r>
        <w:rPr>
          <w:sz w:val="24"/>
          <w:szCs w:val="24"/>
        </w:rPr>
        <w:t xml:space="preserve"> shall have the meaning set forth in Article 7.1.</w:t>
      </w:r>
    </w:p>
    <w:p>
      <w:pPr>
        <w:pStyle w:val="Normal"/>
        <w:spacing w:lineRule="auto" w:line="240"/>
        <w:ind w:firstLine="720" w:start="720" w:end="0"/>
        <w:rPr/>
      </w:pPr>
      <w:r>
        <w:rPr>
          <w:sz w:val="24"/>
          <w:szCs w:val="24"/>
        </w:rPr>
        <w:t>e.</w:t>
        <w:tab/>
      </w:r>
      <w:r>
        <w:rPr>
          <w:b/>
          <w:bCs/>
          <w:i/>
          <w:iCs/>
          <w:sz w:val="24"/>
          <w:szCs w:val="24"/>
        </w:rPr>
        <w:t>"</w:t>
      </w:r>
      <w:r>
        <w:rPr>
          <w:b/>
          <w:bCs/>
          <w:i/>
          <w:iCs/>
          <w:sz w:val="24"/>
          <w:szCs w:val="24"/>
          <w:u w:val="single"/>
        </w:rPr>
        <w:t>Maximum Rate</w:t>
      </w:r>
      <w:r>
        <w:rPr>
          <w:b/>
          <w:bCs/>
          <w:i/>
          <w:iCs/>
          <w:sz w:val="24"/>
          <w:szCs w:val="24"/>
        </w:rPr>
        <w:t>"</w:t>
      </w:r>
      <w:r>
        <w:rPr>
          <w:sz w:val="24"/>
          <w:szCs w:val="24"/>
        </w:rPr>
        <w:t xml:space="preserve"> means the highest rate and charge which Transporter may require for transportation or Park 'N Ride of one (1) MMBtu of Gas under Section 311 of the NGPA and the FERC's regulations thereunder, as such rate may change from time to time; provided, however, in the event that no such maximum legal rate applies to such transportation or Park 'N Ride service, the Maximum Rate shall be the negotiated rate agreed to by the Parties.  </w:t>
      </w:r>
    </w:p>
    <w:p>
      <w:pPr>
        <w:pStyle w:val="Normal"/>
        <w:spacing w:lineRule="auto" w:line="240"/>
        <w:ind w:firstLine="720" w:start="720" w:end="0"/>
        <w:rPr/>
      </w:pPr>
      <w:r>
        <w:rPr>
          <w:sz w:val="24"/>
          <w:szCs w:val="24"/>
        </w:rPr>
        <w:t>f.</w:t>
        <w:tab/>
      </w:r>
      <w:r>
        <w:rPr>
          <w:b/>
          <w:bCs/>
          <w:i/>
          <w:iCs/>
          <w:sz w:val="24"/>
          <w:szCs w:val="24"/>
        </w:rPr>
        <w:t>"</w:t>
      </w:r>
      <w:r>
        <w:rPr>
          <w:b/>
          <w:bCs/>
          <w:i/>
          <w:iCs/>
          <w:sz w:val="24"/>
          <w:szCs w:val="24"/>
          <w:u w:val="single"/>
        </w:rPr>
        <w:t>OBO Party(ies)</w:t>
      </w:r>
      <w:r>
        <w:rPr>
          <w:b/>
          <w:bCs/>
          <w:i/>
          <w:iCs/>
          <w:sz w:val="24"/>
          <w:szCs w:val="24"/>
        </w:rPr>
        <w:t>"</w:t>
      </w:r>
      <w:r>
        <w:rPr>
          <w:sz w:val="24"/>
          <w:szCs w:val="24"/>
        </w:rPr>
        <w:t xml:space="preserve"> shall have the meaning set forth in Article 1.</w:t>
      </w:r>
    </w:p>
    <w:p>
      <w:pPr>
        <w:pStyle w:val="Normal"/>
        <w:spacing w:lineRule="auto" w:line="240"/>
        <w:ind w:firstLine="720" w:start="720" w:end="0"/>
        <w:rPr/>
      </w:pPr>
      <w:r>
        <w:rPr>
          <w:sz w:val="24"/>
          <w:szCs w:val="24"/>
        </w:rPr>
        <w:t>g.</w:t>
        <w:tab/>
      </w:r>
      <w:r>
        <w:rPr>
          <w:b/>
          <w:bCs/>
          <w:i/>
          <w:iCs/>
          <w:sz w:val="24"/>
          <w:szCs w:val="24"/>
        </w:rPr>
        <w:t>"</w:t>
      </w:r>
      <w:r>
        <w:rPr>
          <w:b/>
          <w:bCs/>
          <w:i/>
          <w:iCs/>
          <w:sz w:val="24"/>
          <w:szCs w:val="24"/>
          <w:u w:val="single"/>
        </w:rPr>
        <w:t>Operating Statement</w:t>
      </w:r>
      <w:r>
        <w:rPr>
          <w:b/>
          <w:bCs/>
          <w:i/>
          <w:iCs/>
          <w:sz w:val="24"/>
          <w:szCs w:val="24"/>
        </w:rPr>
        <w:t>"</w:t>
      </w:r>
      <w:r>
        <w:rPr>
          <w:sz w:val="24"/>
          <w:szCs w:val="24"/>
        </w:rPr>
        <w:t xml:space="preserve"> means Transporter's Statement of Operating Conditions under Section 311 of the NGPA on file with the FERC pursuant to 18 C.F.R. §284.123(e) of the FERC's rules and regulations, as such statement may be amended from time to time.</w:t>
      </w:r>
    </w:p>
    <w:p>
      <w:pPr>
        <w:pStyle w:val="Normal"/>
        <w:spacing w:lineRule="auto" w:line="240"/>
        <w:ind w:firstLine="720" w:start="720" w:end="0"/>
        <w:rPr/>
      </w:pPr>
      <w:r>
        <w:rPr>
          <w:sz w:val="24"/>
          <w:szCs w:val="24"/>
        </w:rPr>
        <w:t>h.</w:t>
        <w:tab/>
      </w:r>
      <w:r>
        <w:rPr>
          <w:b/>
          <w:bCs/>
          <w:i/>
          <w:iCs/>
          <w:sz w:val="24"/>
          <w:szCs w:val="24"/>
        </w:rPr>
        <w:t>"</w:t>
      </w:r>
      <w:r>
        <w:rPr>
          <w:b/>
          <w:bCs/>
          <w:i/>
          <w:iCs/>
          <w:sz w:val="24"/>
          <w:szCs w:val="24"/>
          <w:u w:val="single"/>
        </w:rPr>
        <w:t>Parking Fee</w:t>
      </w:r>
      <w:r>
        <w:rPr>
          <w:b/>
          <w:bCs/>
          <w:i/>
          <w:iCs/>
          <w:sz w:val="24"/>
          <w:szCs w:val="24"/>
        </w:rPr>
        <w:t>"</w:t>
      </w:r>
      <w:r>
        <w:rPr>
          <w:sz w:val="24"/>
          <w:szCs w:val="24"/>
        </w:rPr>
        <w:t xml:space="preserve"> shall have the meaning set forth in Article 7.2.</w:t>
      </w:r>
    </w:p>
    <w:p>
      <w:pPr>
        <w:pStyle w:val="Normal"/>
        <w:spacing w:lineRule="auto" w:line="240"/>
        <w:ind w:firstLine="720" w:start="720" w:end="0"/>
        <w:rPr/>
      </w:pPr>
      <w:r>
        <w:rPr>
          <w:sz w:val="24"/>
          <w:szCs w:val="24"/>
        </w:rPr>
        <w:t>i.</w:t>
        <w:tab/>
      </w:r>
      <w:r>
        <w:rPr>
          <w:b/>
          <w:bCs/>
          <w:i/>
          <w:iCs/>
          <w:sz w:val="24"/>
          <w:szCs w:val="24"/>
        </w:rPr>
        <w:t>"</w:t>
      </w:r>
      <w:r>
        <w:rPr>
          <w:b/>
          <w:bCs/>
          <w:i/>
          <w:iCs/>
          <w:sz w:val="24"/>
          <w:szCs w:val="24"/>
          <w:u w:val="single"/>
        </w:rPr>
        <w:t>Points</w:t>
      </w:r>
      <w:r>
        <w:rPr>
          <w:b/>
          <w:bCs/>
          <w:i/>
          <w:iCs/>
          <w:sz w:val="24"/>
          <w:szCs w:val="24"/>
        </w:rPr>
        <w:t>"</w:t>
      </w:r>
      <w:r>
        <w:rPr>
          <w:sz w:val="24"/>
          <w:szCs w:val="24"/>
        </w:rPr>
        <w:t xml:space="preserve"> shall have the definition set forth in Article 5.</w:t>
      </w:r>
    </w:p>
    <w:p>
      <w:pPr>
        <w:pStyle w:val="Normal"/>
        <w:spacing w:lineRule="auto" w:line="240"/>
        <w:ind w:firstLine="720" w:start="720" w:end="0"/>
        <w:rPr/>
      </w:pPr>
      <w:r>
        <w:rPr>
          <w:sz w:val="24"/>
          <w:szCs w:val="24"/>
        </w:rPr>
        <w:t>j.</w:t>
        <w:tab/>
        <w:t>"</w:t>
      </w:r>
      <w:r>
        <w:rPr>
          <w:b/>
          <w:bCs/>
          <w:i/>
          <w:iCs/>
          <w:sz w:val="24"/>
          <w:szCs w:val="24"/>
          <w:u w:val="single"/>
        </w:rPr>
        <w:t>Pricing Hours</w:t>
      </w:r>
      <w:r>
        <w:rPr>
          <w:sz w:val="24"/>
          <w:szCs w:val="24"/>
        </w:rPr>
        <w:t>" means the hours from 8:00 a.m. to 5:00 p.m. Central Clock Time of each Business Day.</w:t>
      </w:r>
    </w:p>
    <w:p>
      <w:pPr>
        <w:pStyle w:val="Normal"/>
        <w:spacing w:lineRule="auto" w:line="240"/>
        <w:ind w:firstLine="720" w:start="720" w:end="0"/>
        <w:rPr/>
      </w:pPr>
      <w:r>
        <w:rPr>
          <w:sz w:val="24"/>
          <w:szCs w:val="24"/>
        </w:rPr>
        <w:t>k.</w:t>
        <w:tab/>
      </w:r>
      <w:r>
        <w:rPr>
          <w:b/>
          <w:bCs/>
          <w:i/>
          <w:iCs/>
          <w:sz w:val="24"/>
          <w:szCs w:val="24"/>
        </w:rPr>
        <w:t>"</w:t>
      </w:r>
      <w:r>
        <w:rPr>
          <w:b/>
          <w:bCs/>
          <w:i/>
          <w:iCs/>
          <w:sz w:val="24"/>
          <w:szCs w:val="24"/>
          <w:u w:val="single"/>
        </w:rPr>
        <w:t>Riding Fee</w:t>
      </w:r>
      <w:r>
        <w:rPr>
          <w:b/>
          <w:bCs/>
          <w:i/>
          <w:iCs/>
          <w:sz w:val="24"/>
          <w:szCs w:val="24"/>
        </w:rPr>
        <w:t>"</w:t>
      </w:r>
      <w:r>
        <w:rPr>
          <w:sz w:val="24"/>
          <w:szCs w:val="24"/>
        </w:rPr>
        <w:t xml:space="preserve"> shall have the meaning set forth in Article 7.3.</w:t>
      </w:r>
    </w:p>
    <w:p>
      <w:pPr>
        <w:pStyle w:val="Legal2"/>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10" w:start="630" w:end="0"/>
        <w:jc w:val="both"/>
        <w:rPr/>
      </w:pPr>
      <w:r>
        <w:rPr>
          <w:lang w:val="en-CA"/>
        </w:rPr>
        <w:t>l.</w:t>
        <w:tab/>
      </w:r>
      <w:r>
        <w:rPr>
          <w:b/>
          <w:bCs/>
          <w:i/>
          <w:iCs/>
          <w:lang w:val="en-CA"/>
        </w:rPr>
        <w:t>"</w:t>
      </w:r>
      <w:r>
        <w:rPr>
          <w:b/>
          <w:bCs/>
          <w:i/>
          <w:iCs/>
          <w:u w:val="single"/>
          <w:lang w:val="en-CA"/>
        </w:rPr>
        <w:t>T</w:t>
      </w:r>
      <w:r>
        <w:rPr>
          <w:b/>
          <w:bCs/>
          <w:i/>
          <w:iCs/>
          <w:u w:val="single"/>
        </w:rPr>
        <w:t>ransaction</w:t>
      </w:r>
      <w:r>
        <w:rPr>
          <w:b/>
          <w:bCs/>
          <w:i/>
          <w:iCs/>
        </w:rPr>
        <w:t>"</w:t>
      </w:r>
      <w:r>
        <w:rPr/>
        <w:t xml:space="preserve"> shall mean an agreement and any amendment or modification thereof made in accordance with this Agreement for the transportation or Park 'N Ride of Gas to be performed thereunder.</w:t>
      </w:r>
    </w:p>
    <w:p>
      <w:pPr>
        <w:pStyle w:val="Normal"/>
        <w:spacing w:lineRule="auto" w:line="240"/>
        <w:ind w:firstLine="720" w:start="720" w:end="0"/>
        <w:rPr/>
      </w:pPr>
      <w:r>
        <w:rPr>
          <w:sz w:val="24"/>
          <w:szCs w:val="24"/>
        </w:rPr>
        <w:t>m.</w:t>
        <w:tab/>
        <w:t>"</w:t>
      </w:r>
      <w:r>
        <w:rPr>
          <w:b/>
          <w:bCs/>
          <w:i/>
          <w:iCs/>
          <w:sz w:val="24"/>
          <w:szCs w:val="24"/>
          <w:u w:val="single"/>
        </w:rPr>
        <w:t>Transaction Tape</w:t>
      </w:r>
      <w:r>
        <w:rPr>
          <w:sz w:val="24"/>
          <w:szCs w:val="24"/>
        </w:rPr>
        <w:t xml:space="preserve">" means the tape recording of a recorded Transaction effectuated in accordance with </w:t>
      </w:r>
      <w:r>
        <w:rPr>
          <w:sz w:val="24"/>
          <w:szCs w:val="24"/>
          <w:u w:val="single"/>
        </w:rPr>
        <w:t>Article 3</w:t>
      </w:r>
      <w:r>
        <w:rPr>
          <w:sz w:val="24"/>
          <w:szCs w:val="24"/>
        </w:rPr>
        <w:t xml:space="preserve">. </w:t>
      </w:r>
    </w:p>
    <w:p>
      <w:p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jc w:val="both"/>
        <w:rPr>
          <w:sz w:val="24"/>
          <w:szCs w:val="24"/>
        </w:rPr>
      </w:pPr>
      <w:r>
        <w:rPr>
          <w:sz w:val="24"/>
          <w:szCs w:val="24"/>
        </w:rPr>
      </w:r>
    </w:p>
    <w:p>
      <w:p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jc w:val="both"/>
        <w:rPr/>
      </w:pPr>
      <w:r>
        <w:rPr/>
      </w:r>
    </w:p>
    <w:p>
      <w:p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jc w:val="both"/>
        <w:rPr/>
      </w:pPr>
      <w:r>
        <w:rPr/>
      </w:r>
    </w:p>
    <w:p>
      <w:p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jc w:val="both"/>
        <w:rPr/>
      </w:pPr>
      <w:r>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u w:val="single"/>
        </w:rPr>
      </w:pPr>
      <w:r>
        <w:rPr>
          <w:b/>
          <w:bCs/>
        </w:rPr>
        <w:t>ARTICLE 3</w:t>
      </w:r>
    </w:p>
    <w:p>
      <w:pPr>
        <w:pStyle w:val="Normal"/>
        <w:jc w:val="center"/>
        <w:rPr>
          <w:b/>
          <w:bCs/>
          <w:sz w:val="24"/>
          <w:szCs w:val="24"/>
        </w:rPr>
      </w:pPr>
      <w:r>
        <w:rPr>
          <w:b/>
          <w:bCs/>
        </w:rPr>
        <w:t>SCOPE OF AGREEMENT</w:t>
      </w:r>
    </w:p>
    <w:p>
      <w:pPr>
        <w:pStyle w:val="Normal"/>
        <w:rPr>
          <w:b/>
          <w:bCs/>
          <w:sz w:val="24"/>
          <w:szCs w:val="24"/>
        </w:rPr>
      </w:pPr>
      <w:r>
        <w:rPr>
          <w:b/>
          <w:bCs/>
          <w:sz w:val="24"/>
          <w:szCs w:val="24"/>
        </w:rPr>
      </w:r>
    </w:p>
    <w:p>
      <w:pPr>
        <w:pStyle w:val="Normal"/>
        <w:ind w:firstLine="720" w:end="0"/>
        <w:rPr/>
      </w:pPr>
      <w:r>
        <w:rPr>
          <w:sz w:val="24"/>
          <w:szCs w:val="24"/>
        </w:rPr>
        <w:t xml:space="preserve">3.1. </w:t>
      </w:r>
      <w:r>
        <w:rPr>
          <w:sz w:val="24"/>
          <w:szCs w:val="24"/>
          <w:u w:val="single"/>
        </w:rPr>
        <w:t>Scope of Agreement</w:t>
      </w:r>
      <w:r>
        <w:rPr>
          <w:sz w:val="24"/>
          <w:szCs w:val="24"/>
        </w:rPr>
        <w:t xml:space="preserve">.  Shipper and Transporter from time to time during the term hereof may, but are not obligated to, enter into Transactions for interruptible Gas transportation and/or Park 'N Ride Services to which this Agreement shall apply.  Each Transaction shall be effectuated and evidenced as set forth in this </w:t>
      </w:r>
      <w:r>
        <w:rPr>
          <w:sz w:val="24"/>
          <w:szCs w:val="24"/>
          <w:u w:val="single"/>
        </w:rPr>
        <w:t>Article 3</w:t>
      </w:r>
      <w:r>
        <w:rPr>
          <w:sz w:val="24"/>
          <w:szCs w:val="24"/>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w:t>
      </w:r>
    </w:p>
    <w:p>
      <w:pPr>
        <w:pStyle w:val="Normal"/>
        <w:rPr>
          <w:sz w:val="24"/>
          <w:szCs w:val="24"/>
        </w:rPr>
      </w:pPr>
      <w:r>
        <w:rPr>
          <w:sz w:val="24"/>
          <w:szCs w:val="24"/>
        </w:rPr>
      </w:r>
    </w:p>
    <w:p>
      <w:pPr>
        <w:pStyle w:val="Normal"/>
        <w:ind w:firstLine="720" w:end="0"/>
        <w:rPr/>
      </w:pPr>
      <w:r>
        <w:rPr>
          <w:sz w:val="24"/>
          <w:szCs w:val="24"/>
        </w:rPr>
        <w:t xml:space="preserve">3.2. </w:t>
      </w:r>
      <w:r>
        <w:rPr>
          <w:sz w:val="24"/>
          <w:szCs w:val="24"/>
          <w:u w:val="single"/>
        </w:rPr>
        <w:t>Transaction Procedures</w:t>
      </w:r>
      <w:r>
        <w:rPr>
          <w:sz w:val="24"/>
          <w:szCs w:val="24"/>
        </w:rPr>
        <w:t xml:space="preserve">.  It is the intent of the Parties to facilitate Transactions in accordance with the agreed procedures in this </w:t>
      </w:r>
      <w:r>
        <w:rPr>
          <w:sz w:val="24"/>
          <w:szCs w:val="24"/>
          <w:u w:val="single"/>
        </w:rPr>
        <w:t>Article 3</w:t>
      </w:r>
      <w:r>
        <w:rPr>
          <w:sz w:val="24"/>
          <w:szCs w:val="24"/>
        </w:rPr>
        <w:t xml:space="preserve"> and assure that such Transactions are valid and enforceable as a result of the use of these procedures for the mutual benefit of the Parties.  Any Transaction may be formed and effectuated (i) by a written paper-based Confirmation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sz w:val="24"/>
          <w:szCs w:val="24"/>
          <w:u w:val="single"/>
        </w:rPr>
        <w:t>Article 3</w:t>
      </w:r>
      <w:r>
        <w:rPr>
          <w:sz w:val="24"/>
          <w:szCs w:val="24"/>
        </w:rPr>
        <w:t xml:space="preserve"> and acknowledge that each Party will rely thereon in doing business related to the Transaction.  The Transaction Tape is adopted by the Parties to reduce a Transaction to tangible form, to identify the Parties to a Transaction  and to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rPr>
          <w:sz w:val="24"/>
          <w:szCs w:val="24"/>
        </w:rPr>
      </w:pPr>
      <w:r>
        <w:rPr>
          <w:sz w:val="24"/>
          <w:szCs w:val="24"/>
        </w:rPr>
      </w:r>
    </w:p>
    <w:p>
      <w:pPr>
        <w:pStyle w:val="Normal"/>
        <w:ind w:firstLine="720" w:end="0"/>
        <w:rPr/>
      </w:pPr>
      <w:r>
        <w:rPr>
          <w:sz w:val="24"/>
          <w:szCs w:val="24"/>
        </w:rPr>
        <w:t xml:space="preserve">3.3. </w:t>
      </w:r>
      <w:r>
        <w:rPr>
          <w:sz w:val="24"/>
          <w:szCs w:val="24"/>
          <w:u w:val="single"/>
        </w:rPr>
        <w:t>Equipment and Transaction Tape</w:t>
      </w:r>
      <w:r>
        <w:rPr>
          <w:sz w:val="24"/>
          <w:szCs w:val="24"/>
        </w:rPr>
        <w:t>.  Transporter shall at its expense maintain equipment necessary to regularly record Transactions on Transaction Tapes and retain Transaction Tapes in such manner as to protect its business records from improper access; provided, Transporter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rPr>
          <w:sz w:val="24"/>
          <w:szCs w:val="24"/>
        </w:rPr>
      </w:pPr>
      <w:r>
        <w:rPr>
          <w:sz w:val="24"/>
          <w:szCs w:val="24"/>
        </w:rPr>
      </w:r>
    </w:p>
    <w:p>
      <w:pPr>
        <w:pStyle w:val="Normal"/>
        <w:ind w:firstLine="720" w:end="0"/>
        <w:rPr/>
      </w:pPr>
      <w:r>
        <w:rPr>
          <w:sz w:val="24"/>
          <w:szCs w:val="24"/>
        </w:rPr>
        <w:t xml:space="preserve">3.4. </w:t>
      </w:r>
      <w:r>
        <w:rPr>
          <w:sz w:val="24"/>
          <w:szCs w:val="24"/>
          <w:u w:val="single"/>
        </w:rPr>
        <w:t>Confirmations</w:t>
      </w:r>
      <w:r>
        <w:rPr>
          <w:sz w:val="24"/>
          <w:szCs w:val="24"/>
        </w:rPr>
        <w:t>.  In addition to, but not in lieu of, the foregoing, the Parties agree that Transporter may confirm a recorded telephonic Transaction by forwarding to Shipper a facsimile Confirmation and that a reasonable time for the receipt by Shipper of a Confirmation is within 24 hours of the Transaction formation.  Transporter does hereby adopt its letterhead including its address, as its signature on any Confirmation as the identification of Transporter and authentication by Transporter of the Confirmation, and such letterhead shall be sufficient to verify that Transporter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rPr>
          <w:sz w:val="24"/>
          <w:szCs w:val="24"/>
        </w:rPr>
      </w:pPr>
      <w:r>
        <w:rPr>
          <w:sz w:val="24"/>
          <w:szCs w:val="24"/>
        </w:rPr>
      </w:r>
    </w:p>
    <w:p>
      <w:pPr>
        <w:pStyle w:val="Normal"/>
        <w:ind w:firstLine="720" w:end="0"/>
        <w:rPr/>
      </w:pPr>
      <w:r>
        <w:rPr>
          <w:sz w:val="24"/>
          <w:szCs w:val="24"/>
        </w:rPr>
        <w:t xml:space="preserve">3.5. </w:t>
      </w:r>
      <w:r>
        <w:rPr>
          <w:sz w:val="24"/>
          <w:szCs w:val="24"/>
          <w:u w:val="single"/>
        </w:rPr>
        <w:t>Enforcement of Transactions</w:t>
      </w:r>
      <w:r>
        <w:rPr>
          <w:sz w:val="24"/>
          <w:szCs w:val="24"/>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spacing w:before="0" w:after="120"/>
        <w:ind w:hanging="1440" w:start="2160" w:end="0"/>
        <w:rPr>
          <w:sz w:val="24"/>
          <w:szCs w:val="24"/>
        </w:rPr>
      </w:pPr>
      <w:r>
        <w:rPr>
          <w:sz w:val="24"/>
          <w:szCs w:val="24"/>
        </w:rPr>
      </w:r>
    </w:p>
    <w:p>
      <w:pPr>
        <w:pStyle w:val="Normal"/>
        <w:jc w:val="center"/>
        <w:rPr>
          <w:b/>
          <w:bCs/>
        </w:rPr>
      </w:pPr>
      <w:r>
        <w:rPr>
          <w:b/>
          <w:bCs/>
        </w:rPr>
        <w:t>ARTICLE 4</w:t>
      </w:r>
    </w:p>
    <w:p>
      <w:pPr>
        <w:pStyle w:val="Normal"/>
        <w:jc w:val="center"/>
        <w:rPr>
          <w:b/>
          <w:bCs/>
          <w:caps/>
          <w:sz w:val="24"/>
          <w:szCs w:val="24"/>
        </w:rPr>
      </w:pPr>
      <w:r>
        <w:rPr>
          <w:b/>
          <w:bCs/>
          <w:caps/>
        </w:rPr>
        <w:t>Maximum Daily QuantitIES</w:t>
      </w:r>
    </w:p>
    <w:p>
      <w:pPr>
        <w:pStyle w:val="Normal"/>
        <w:jc w:val="center"/>
        <w:rPr>
          <w:b/>
          <w:bCs/>
          <w:caps/>
          <w:sz w:val="24"/>
          <w:szCs w:val="24"/>
        </w:rPr>
      </w:pPr>
      <w:r>
        <w:rPr>
          <w:b/>
          <w:bCs/>
          <w:caps/>
          <w:sz w:val="24"/>
          <w:szCs w:val="24"/>
        </w:rPr>
      </w:r>
    </w:p>
    <w:p>
      <w:pPr>
        <w:pStyle w:val="Normal"/>
        <w:ind w:firstLine="720" w:end="0"/>
        <w:rPr/>
      </w:pPr>
      <w:r>
        <w:rPr>
          <w:sz w:val="24"/>
          <w:szCs w:val="24"/>
        </w:rPr>
        <w:t xml:space="preserve">4.1  </w:t>
      </w:r>
      <w:r>
        <w:rPr>
          <w:sz w:val="24"/>
          <w:szCs w:val="24"/>
          <w:u w:val="single"/>
        </w:rPr>
        <w:t>Transportation Quantities</w:t>
      </w:r>
      <w:r>
        <w:rPr>
          <w:sz w:val="24"/>
          <w:szCs w:val="24"/>
        </w:rPr>
        <w:t>.  From time to time Shipper may request Transporter to receive quantities of Gas from or for the account of Shipper at the Receipt Points up to the Maximum Daily Transportation Quantity of ____________ MMBtu per day or other amount set forth in the Transaction or Confirmation and transport such Gas to or for the account of Shipper to the Delivery Points. This Maximum Daily Transportation Quantity shall be transported on a fully interruptible basis.</w:t>
      </w:r>
    </w:p>
    <w:p>
      <w:pPr>
        <w:pStyle w:val="Normal"/>
        <w:ind w:firstLine="720" w:end="0"/>
        <w:rPr>
          <w:sz w:val="24"/>
          <w:szCs w:val="24"/>
        </w:rPr>
      </w:pPr>
      <w:r>
        <w:rPr>
          <w:sz w:val="24"/>
          <w:szCs w:val="24"/>
        </w:rPr>
      </w:r>
    </w:p>
    <w:p>
      <w:pPr>
        <w:pStyle w:val="Normal"/>
        <w:ind w:firstLine="720" w:end="0"/>
        <w:rPr/>
      </w:pPr>
      <w:r>
        <w:rPr>
          <w:sz w:val="24"/>
          <w:szCs w:val="24"/>
        </w:rPr>
        <w:t xml:space="preserve">4.2  </w:t>
      </w:r>
      <w:r>
        <w:rPr>
          <w:sz w:val="24"/>
          <w:szCs w:val="24"/>
          <w:u w:val="single"/>
        </w:rPr>
        <w:t>Park 'N Ride Quantities</w:t>
      </w:r>
      <w:r>
        <w:rPr>
          <w:sz w:val="24"/>
          <w:szCs w:val="24"/>
        </w:rPr>
        <w:t xml:space="preserve">.  </w:t>
      </w:r>
    </w:p>
    <w:p>
      <w:pPr>
        <w:pStyle w:val="Normal"/>
        <w:ind w:firstLine="720" w:end="0"/>
        <w:rPr>
          <w:sz w:val="24"/>
          <w:szCs w:val="24"/>
        </w:rPr>
      </w:pPr>
      <w:r>
        <w:rPr>
          <w:sz w:val="24"/>
          <w:szCs w:val="24"/>
        </w:rPr>
      </w:r>
    </w:p>
    <w:p>
      <w:pPr>
        <w:pStyle w:val="Normal"/>
        <w:ind w:firstLine="720" w:start="720" w:end="0"/>
        <w:rPr/>
      </w:pPr>
      <w:r>
        <w:rPr>
          <w:sz w:val="24"/>
          <w:szCs w:val="24"/>
        </w:rPr>
        <w:t xml:space="preserve">a.  </w:t>
      </w:r>
      <w:r>
        <w:rPr>
          <w:sz w:val="24"/>
          <w:szCs w:val="24"/>
          <w:u w:val="single"/>
        </w:rPr>
        <w:t>Parking Service</w:t>
      </w:r>
      <w:r>
        <w:rPr>
          <w:sz w:val="24"/>
          <w:szCs w:val="24"/>
        </w:rPr>
        <w:t>.  From time to time Shipper may request Transporter to provide a Parking service for quantities of Gas from or for the account of Shipper at the Parking Points and to return such Gas to Shipper to the Parking Points.</w:t>
      </w:r>
    </w:p>
    <w:p>
      <w:pPr>
        <w:pStyle w:val="Normal"/>
        <w:ind w:firstLine="720" w:end="0"/>
        <w:rPr>
          <w:sz w:val="24"/>
          <w:szCs w:val="24"/>
        </w:rPr>
      </w:pPr>
      <w:r>
        <w:rPr>
          <w:sz w:val="24"/>
          <w:szCs w:val="24"/>
        </w:rPr>
      </w:r>
    </w:p>
    <w:p>
      <w:pPr>
        <w:pStyle w:val="Normal"/>
        <w:ind w:firstLine="720" w:start="720" w:end="0"/>
        <w:rPr/>
      </w:pPr>
      <w:r>
        <w:rPr>
          <w:sz w:val="24"/>
          <w:szCs w:val="24"/>
        </w:rPr>
        <w:t xml:space="preserve">b.  </w:t>
      </w:r>
      <w:r>
        <w:rPr>
          <w:sz w:val="24"/>
          <w:szCs w:val="24"/>
          <w:u w:val="single"/>
        </w:rPr>
        <w:t>Riding Service</w:t>
      </w:r>
      <w:r>
        <w:rPr>
          <w:sz w:val="24"/>
          <w:szCs w:val="24"/>
        </w:rPr>
        <w:t xml:space="preserve">.  From time to time Shipper may request Transporter to provide a Riding service for quantities of Gas to or for the account of Shipper at the Riding Points and to accept the subsequent return of such Gas to Transporter at the Riding Points. </w:t>
      </w:r>
    </w:p>
    <w:p>
      <w:pPr>
        <w:pStyle w:val="Normal"/>
        <w:ind w:firstLine="720" w:end="0"/>
        <w:rPr>
          <w:sz w:val="24"/>
          <w:szCs w:val="24"/>
        </w:rPr>
      </w:pPr>
      <w:r>
        <w:rPr>
          <w:sz w:val="24"/>
          <w:szCs w:val="24"/>
        </w:rPr>
      </w:r>
    </w:p>
    <w:p>
      <w:pPr>
        <w:pStyle w:val="Normal"/>
        <w:ind w:firstLine="720" w:start="720" w:end="0"/>
        <w:rPr/>
      </w:pPr>
      <w:r>
        <w:rPr>
          <w:sz w:val="24"/>
          <w:szCs w:val="24"/>
        </w:rPr>
        <w:t xml:space="preserve">c.  </w:t>
      </w:r>
      <w:r>
        <w:rPr>
          <w:sz w:val="24"/>
          <w:szCs w:val="24"/>
          <w:u w:val="single"/>
        </w:rPr>
        <w:t>Maximum Daily Quantity</w:t>
      </w:r>
      <w:r>
        <w:rPr>
          <w:sz w:val="24"/>
          <w:szCs w:val="24"/>
        </w:rPr>
        <w:t>. The Maximum Daily Quantity of Gas for Parking and for Riding services hereunder shall be ________ MMBtu per Day or other quantity set forth in the Transaction or Confirmation.  The Maximum Daily Quantity for Parking and Riding services shall be on a fully interruptible basis.</w:t>
      </w:r>
    </w:p>
    <w:p>
      <w:pPr>
        <w:pStyle w:val="Normal"/>
        <w:ind w:firstLine="720" w:end="0"/>
        <w:rPr>
          <w:sz w:val="24"/>
          <w:szCs w:val="24"/>
        </w:rPr>
      </w:pPr>
      <w:r>
        <w:rPr>
          <w:sz w:val="24"/>
          <w:szCs w:val="24"/>
        </w:rPr>
      </w:r>
    </w:p>
    <w:p>
      <w:pPr>
        <w:pStyle w:val="Normal"/>
        <w:jc w:val="center"/>
        <w:rPr>
          <w:b/>
          <w:bCs/>
          <w:caps/>
        </w:rPr>
      </w:pPr>
      <w:r>
        <w:rPr>
          <w:b/>
          <w:bCs/>
          <w:caps/>
        </w:rPr>
        <w:t>article 5</w:t>
      </w:r>
    </w:p>
    <w:p>
      <w:pPr>
        <w:pStyle w:val="Normal"/>
        <w:jc w:val="center"/>
        <w:rPr>
          <w:b/>
          <w:bCs/>
          <w:caps/>
          <w:sz w:val="24"/>
          <w:szCs w:val="24"/>
        </w:rPr>
      </w:pPr>
      <w:r>
        <w:rPr>
          <w:b/>
          <w:bCs/>
          <w:caps/>
        </w:rPr>
        <w:t>Receipt, Delivery AND PARK 'n RIDE Points</w:t>
      </w:r>
    </w:p>
    <w:p>
      <w:pPr>
        <w:pStyle w:val="Normal"/>
        <w:jc w:val="center"/>
        <w:rPr>
          <w:b/>
          <w:bCs/>
          <w:caps/>
          <w:sz w:val="24"/>
          <w:szCs w:val="24"/>
        </w:rPr>
      </w:pPr>
      <w:r>
        <w:rPr>
          <w:b/>
          <w:bCs/>
          <w:caps/>
          <w:sz w:val="24"/>
          <w:szCs w:val="24"/>
        </w:rPr>
      </w:r>
    </w:p>
    <w:p>
      <w:pPr>
        <w:pStyle w:val="Normal"/>
        <w:spacing w:before="0" w:after="120"/>
        <w:ind w:firstLine="720" w:end="0"/>
        <w:rPr/>
      </w:pPr>
      <w:r>
        <w:rPr>
          <w:sz w:val="24"/>
          <w:szCs w:val="24"/>
        </w:rPr>
        <w:t>The Receipt Points, Delivery Points, Parking Points and Riding Points (collectively referred to as "</w:t>
      </w:r>
      <w:r>
        <w:rPr>
          <w:sz w:val="24"/>
          <w:szCs w:val="24"/>
          <w:u w:val="single"/>
        </w:rPr>
        <w:t>Points</w:t>
      </w:r>
      <w:r>
        <w:rPr>
          <w:sz w:val="24"/>
          <w:szCs w:val="24"/>
        </w:rPr>
        <w:t>") for all Gas delivered or caused to be delivered or received by Shipper to or from Transporter for transportation or Park 'N Ride services hereunder shall be identified in the Transaction or Confirmation and shall be at existing Points on Transporter's pipeline system in Louisiana as identified by name, location, meter operator, meter number and point of interest number in a file maintained by Transporter, as revised and updated by Transporter from time to time.  A copy of the current Point(s) will be provided to Shipper upon request.</w:t>
      </w:r>
    </w:p>
    <w:p>
      <w:pPr>
        <w:pStyle w:val="Normal"/>
        <w:spacing w:before="0" w:after="120"/>
        <w:ind w:firstLine="720" w:end="0"/>
        <w:rPr>
          <w:sz w:val="24"/>
          <w:szCs w:val="24"/>
        </w:rPr>
      </w:pPr>
      <w:r>
        <w:rPr>
          <w:sz w:val="24"/>
          <w:szCs w:val="24"/>
        </w:rPr>
      </w:r>
    </w:p>
    <w:p>
      <w:pPr>
        <w:pStyle w:val="Normal"/>
        <w:jc w:val="center"/>
        <w:rPr>
          <w:b/>
          <w:bCs/>
          <w:caps/>
        </w:rPr>
      </w:pPr>
      <w:r>
        <w:rPr>
          <w:b/>
          <w:bCs/>
          <w:caps/>
        </w:rPr>
        <w:t>article 6</w:t>
      </w:r>
    </w:p>
    <w:p>
      <w:pPr>
        <w:pStyle w:val="Normal"/>
        <w:jc w:val="center"/>
        <w:rPr>
          <w:b/>
          <w:bCs/>
          <w:caps/>
          <w:sz w:val="24"/>
          <w:szCs w:val="24"/>
        </w:rPr>
      </w:pPr>
      <w:r>
        <w:rPr>
          <w:b/>
          <w:bCs/>
          <w:caps/>
        </w:rPr>
        <w:t>Term</w:t>
      </w:r>
    </w:p>
    <w:p>
      <w:pPr>
        <w:pStyle w:val="Normal"/>
        <w:jc w:val="center"/>
        <w:rPr>
          <w:b/>
          <w:bCs/>
          <w:caps/>
          <w:sz w:val="24"/>
          <w:szCs w:val="24"/>
        </w:rPr>
      </w:pPr>
      <w:r>
        <w:rPr>
          <w:b/>
          <w:bCs/>
          <w:caps/>
          <w:sz w:val="24"/>
          <w:szCs w:val="24"/>
        </w:rPr>
      </w:r>
    </w:p>
    <w:p>
      <w:pPr>
        <w:pStyle w:val="Normal"/>
        <w:ind w:firstLine="720" w:end="0"/>
        <w:rPr/>
      </w:pPr>
      <w:r>
        <w:rPr>
          <w:sz w:val="24"/>
          <w:szCs w:val="24"/>
        </w:rPr>
        <w:t xml:space="preserve">This Agreement shall become effective as of the date first hereinabove written, and shall continue in force and effect until terminated on the last Day of the first full calendar month following the effective date, or at the end of any calendar month thereafter, by either </w:t>
      </w:r>
      <w:r>
        <w:rPr>
          <w:caps/>
          <w:sz w:val="24"/>
          <w:szCs w:val="24"/>
        </w:rPr>
        <w:t>p</w:t>
      </w:r>
      <w:r>
        <w:rPr>
          <w:sz w:val="24"/>
          <w:szCs w:val="24"/>
        </w:rPr>
        <w:t>arty upon written notice to the other Party at least ten (10) Days prior to the effective date of such termination; provided, this Agreement shall continue to apply to all Trans</w:t>
        <w:softHyphen/>
        <w:t xml:space="preserve">actions then in effect until all Transactions are completed.  </w:t>
      </w:r>
    </w:p>
    <w:p>
      <w:pPr>
        <w:pStyle w:val="Normal"/>
        <w:rPr>
          <w:sz w:val="24"/>
          <w:szCs w:val="24"/>
        </w:rPr>
      </w:pPr>
      <w:r>
        <w:rPr>
          <w:sz w:val="24"/>
          <w:szCs w:val="24"/>
        </w:rPr>
      </w:r>
    </w:p>
    <w:p>
      <w:pPr>
        <w:pStyle w:val="Normal"/>
        <w:jc w:val="center"/>
        <w:rPr>
          <w:b/>
          <w:bCs/>
          <w:caps/>
        </w:rPr>
      </w:pPr>
      <w:r>
        <w:rPr>
          <w:b/>
          <w:bCs/>
          <w:caps/>
        </w:rPr>
        <w:t>article 7</w:t>
      </w:r>
    </w:p>
    <w:p>
      <w:pPr>
        <w:pStyle w:val="Normal"/>
        <w:jc w:val="center"/>
        <w:rPr>
          <w:b/>
          <w:bCs/>
          <w:caps/>
          <w:sz w:val="24"/>
          <w:szCs w:val="24"/>
        </w:rPr>
      </w:pPr>
      <w:r>
        <w:rPr>
          <w:b/>
          <w:bCs/>
          <w:caps/>
        </w:rPr>
        <w:t>Fee</w:t>
      </w:r>
    </w:p>
    <w:p>
      <w:pPr>
        <w:pStyle w:val="Normal"/>
        <w:jc w:val="center"/>
        <w:rPr>
          <w:b/>
          <w:bCs/>
          <w:caps/>
          <w:sz w:val="24"/>
          <w:szCs w:val="24"/>
        </w:rPr>
      </w:pPr>
      <w:r>
        <w:rPr>
          <w:b/>
          <w:bCs/>
          <w:caps/>
          <w:sz w:val="24"/>
          <w:szCs w:val="24"/>
        </w:rPr>
      </w:r>
    </w:p>
    <w:p>
      <w:pPr>
        <w:pStyle w:val="Normal"/>
        <w:spacing w:before="0" w:after="120"/>
        <w:ind w:firstLine="720" w:end="0"/>
        <w:rPr/>
      </w:pPr>
      <w:r>
        <w:rPr>
          <w:sz w:val="24"/>
          <w:szCs w:val="24"/>
        </w:rPr>
        <w:t>7.1.</w:t>
        <w:tab/>
      </w:r>
      <w:r>
        <w:rPr>
          <w:sz w:val="24"/>
          <w:szCs w:val="24"/>
          <w:u w:val="single"/>
        </w:rPr>
        <w:t>Receipt and Delivery Fee</w:t>
      </w:r>
      <w:r>
        <w:rPr>
          <w:sz w:val="24"/>
          <w:szCs w:val="24"/>
        </w:rPr>
        <w:t>.  Shipper shall pay Transporter a fee for all Gas received hereunder at the Receipt Points ("</w:t>
      </w:r>
      <w:r>
        <w:rPr>
          <w:sz w:val="24"/>
          <w:szCs w:val="24"/>
          <w:u w:val="single"/>
        </w:rPr>
        <w:t>Receipt Fee</w:t>
      </w:r>
      <w:r>
        <w:rPr>
          <w:sz w:val="24"/>
          <w:szCs w:val="24"/>
        </w:rPr>
        <w:t>") and a fee for all Gas delivered hereunder at the Delivery Points ("</w:t>
      </w:r>
      <w:r>
        <w:rPr>
          <w:sz w:val="24"/>
          <w:szCs w:val="24"/>
          <w:u w:val="single"/>
        </w:rPr>
        <w:t>Delivery Fee</w:t>
      </w:r>
      <w:r>
        <w:rPr>
          <w:sz w:val="24"/>
          <w:szCs w:val="24"/>
        </w:rPr>
        <w:t>").  The combined Receipt Fee and Delivery Fee for each MMBtu of Gas transported hereunder during a Month shall equal the Maximum Rate.</w:t>
      </w:r>
    </w:p>
    <w:p>
      <w:pPr>
        <w:pStyle w:val="Normal"/>
        <w:spacing w:before="0" w:after="120"/>
        <w:ind w:firstLine="720" w:end="0"/>
        <w:rPr/>
      </w:pPr>
      <w:r>
        <w:rPr>
          <w:sz w:val="24"/>
          <w:szCs w:val="24"/>
        </w:rPr>
        <w:t>7.2.</w:t>
        <w:tab/>
      </w:r>
      <w:r>
        <w:rPr>
          <w:sz w:val="24"/>
          <w:szCs w:val="24"/>
          <w:u w:val="single"/>
        </w:rPr>
        <w:t>Parking Fee</w:t>
      </w:r>
      <w:r>
        <w:rPr>
          <w:sz w:val="24"/>
          <w:szCs w:val="24"/>
        </w:rPr>
        <w:t>.  Shipper shall pay Transporter a fee equal to the Maximum Rate for each MMBtu of Gas received from Transporter for Parking hereunder at the Parking Points ("</w:t>
      </w:r>
      <w:r>
        <w:rPr>
          <w:sz w:val="24"/>
          <w:szCs w:val="24"/>
          <w:u w:val="single"/>
        </w:rPr>
        <w:t>Parking Fee</w:t>
      </w:r>
      <w:r>
        <w:rPr>
          <w:sz w:val="24"/>
          <w:szCs w:val="24"/>
        </w:rPr>
        <w:t xml:space="preserve">") during a Month. </w:t>
      </w:r>
    </w:p>
    <w:p>
      <w:pPr>
        <w:pStyle w:val="Normal"/>
        <w:spacing w:before="0" w:after="120"/>
        <w:ind w:firstLine="720" w:end="0"/>
        <w:rPr/>
      </w:pPr>
      <w:r>
        <w:rPr>
          <w:sz w:val="24"/>
          <w:szCs w:val="24"/>
        </w:rPr>
        <w:t>7.3</w:t>
        <w:tab/>
      </w:r>
      <w:r>
        <w:rPr>
          <w:sz w:val="24"/>
          <w:szCs w:val="24"/>
          <w:u w:val="single"/>
        </w:rPr>
        <w:t>Riding Fee</w:t>
      </w:r>
      <w:r>
        <w:rPr>
          <w:sz w:val="24"/>
          <w:szCs w:val="24"/>
        </w:rPr>
        <w:t>.  Shipper shall pay Transporter a fee equal to the Maximum Rate for each MMBtu of Gas delivered hereunder to Shipper for Riding at the Riding Points ("</w:t>
      </w:r>
      <w:r>
        <w:rPr>
          <w:sz w:val="24"/>
          <w:szCs w:val="24"/>
          <w:u w:val="single"/>
        </w:rPr>
        <w:t>Riding Fee</w:t>
      </w:r>
      <w:r>
        <w:rPr>
          <w:sz w:val="24"/>
          <w:szCs w:val="24"/>
        </w:rPr>
        <w:t xml:space="preserve">") during a Month. </w:t>
      </w:r>
    </w:p>
    <w:p>
      <w:pPr>
        <w:pStyle w:val="Normal"/>
        <w:spacing w:before="0" w:after="120"/>
        <w:ind w:firstLine="720" w:end="0"/>
        <w:rPr/>
      </w:pPr>
      <w:r>
        <w:rPr>
          <w:sz w:val="24"/>
          <w:szCs w:val="24"/>
        </w:rPr>
        <w:t>7.4</w:t>
        <w:tab/>
      </w:r>
      <w:r>
        <w:rPr>
          <w:sz w:val="24"/>
          <w:szCs w:val="24"/>
          <w:u w:val="single"/>
        </w:rPr>
        <w:t>Discounted Fees</w:t>
      </w:r>
      <w:r>
        <w:rPr>
          <w:sz w:val="24"/>
          <w:szCs w:val="24"/>
        </w:rPr>
        <w:t>.  Transporter may at any time and from time to time agree to adjust the Receipt Fee, Delivery Fee, Parking Fee or Riding Fee at one or more points under this Agreement to a discounted fee for a specified term.  Such discounted fee(s) may be communicated to Shipper in any manner permitted under this Agreement, including the use of Transporter's Monthly invoice, a Transaction or Confirmation.</w:t>
      </w:r>
    </w:p>
    <w:p>
      <w:pPr>
        <w:pStyle w:val="Normal"/>
        <w:ind w:firstLine="720" w:end="0"/>
        <w:rPr/>
      </w:pPr>
      <w:r>
        <w:rPr>
          <w:sz w:val="24"/>
          <w:szCs w:val="24"/>
        </w:rPr>
        <w:t xml:space="preserve">7.5 </w:t>
        <w:tab/>
      </w:r>
      <w:r>
        <w:rPr>
          <w:sz w:val="24"/>
          <w:szCs w:val="24"/>
          <w:u w:val="single"/>
        </w:rPr>
        <w:t>Maximum Lawful Rate</w:t>
      </w:r>
      <w:r>
        <w:rPr>
          <w:sz w:val="24"/>
          <w:szCs w:val="24"/>
        </w:rPr>
        <w:t xml:space="preserve">.  Notwithstanding any other provision of this Agreement, in no event shall the rates charged Shipper hereunder exceed the Maximum Rate that Transporter may charge for such service.  In the event that such fee charged exceeds the Maximum Rate, such fee(s) shall be reduced to the Maximum Rate.  </w:t>
      </w:r>
    </w:p>
    <w:p>
      <w:pPr>
        <w:pStyle w:val="Normal"/>
        <w:jc w:val="center"/>
        <w:rPr>
          <w:b/>
          <w:bCs/>
          <w:caps/>
          <w:sz w:val="24"/>
          <w:szCs w:val="24"/>
        </w:rPr>
      </w:pPr>
      <w:r>
        <w:rPr>
          <w:b/>
          <w:bCs/>
          <w:caps/>
          <w:sz w:val="24"/>
          <w:szCs w:val="24"/>
        </w:rPr>
      </w:r>
    </w:p>
    <w:p>
      <w:pPr>
        <w:pStyle w:val="Normal"/>
        <w:jc w:val="center"/>
        <w:rPr>
          <w:b/>
          <w:bCs/>
          <w:caps/>
        </w:rPr>
      </w:pPr>
      <w:r>
        <w:rPr>
          <w:b/>
          <w:bCs/>
          <w:caps/>
        </w:rPr>
      </w:r>
    </w:p>
    <w:p>
      <w:pPr>
        <w:pStyle w:val="Normal"/>
        <w:jc w:val="center"/>
        <w:rPr>
          <w:b/>
          <w:bCs/>
          <w:caps/>
        </w:rPr>
      </w:pPr>
      <w:r>
        <w:rPr>
          <w:b/>
          <w:bCs/>
          <w:caps/>
        </w:rPr>
        <w:t>Article 8</w:t>
      </w:r>
    </w:p>
    <w:p>
      <w:pPr>
        <w:pStyle w:val="Normal"/>
        <w:jc w:val="center"/>
        <w:rPr>
          <w:b/>
          <w:bCs/>
          <w:caps/>
          <w:sz w:val="24"/>
          <w:szCs w:val="24"/>
        </w:rPr>
      </w:pPr>
      <w:r>
        <w:rPr>
          <w:b/>
          <w:bCs/>
          <w:caps/>
        </w:rPr>
        <w:t>Notices</w:t>
      </w:r>
    </w:p>
    <w:p>
      <w:pPr>
        <w:pStyle w:val="Normal"/>
        <w:jc w:val="center"/>
        <w:rPr>
          <w:b/>
          <w:bCs/>
          <w:caps/>
          <w:sz w:val="24"/>
          <w:szCs w:val="24"/>
        </w:rPr>
      </w:pPr>
      <w:r>
        <w:rPr>
          <w:b/>
          <w:bCs/>
          <w:caps/>
          <w:sz w:val="24"/>
          <w:szCs w:val="24"/>
        </w:rPr>
      </w:r>
    </w:p>
    <w:p>
      <w:pPr>
        <w:pStyle w:val="Normal"/>
        <w:ind w:firstLine="720" w:end="0"/>
        <w:rPr/>
      </w:pPr>
      <w:r>
        <w:rPr>
          <w:sz w:val="24"/>
          <w:szCs w:val="24"/>
          <w:lang w:val="en-CA"/>
        </w:rPr>
        <w:t>8.1</w:t>
      </w:r>
      <w:r>
        <w:rPr>
          <w:sz w:val="24"/>
          <w:szCs w:val="24"/>
        </w:rPr>
        <w:tab/>
      </w:r>
      <w:r>
        <w:rPr>
          <w:sz w:val="24"/>
          <w:szCs w:val="24"/>
          <w:u w:val="single"/>
        </w:rPr>
        <w:t>Notice Address</w:t>
      </w:r>
      <w:r>
        <w:rPr>
          <w:sz w:val="24"/>
          <w:szCs w:val="24"/>
        </w:rPr>
        <w:t>.  Any notice, request, demand, statement or other correspondence shall be mailed, sent via facsimile or delivered to the post office address of each of the Parties hereto, hereinafter stated, or to such other address as such Party may hereafter designate to the other in writing: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rPr/>
      </w:pPr>
      <w:r>
        <w:rPr>
          <w:sz w:val="24"/>
          <w:szCs w:val="24"/>
          <w:u w:val="single"/>
        </w:rPr>
        <w:t>Shipper</w:t>
      </w:r>
      <w:r>
        <w:rPr>
          <w:sz w:val="24"/>
          <w:szCs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rPr>
          <w:sz w:val="24"/>
          <w:szCs w:val="24"/>
        </w:rPr>
      </w:pPr>
      <w:r>
        <w:rPr>
          <w:sz w:val="24"/>
          <w:szCs w:val="24"/>
        </w:rPr>
        <w:t>All Notices:</w:t>
        <w:tab/>
        <w:tab/>
        <w:tab/>
        <w:t>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rPr>
          <w:sz w:val="24"/>
          <w:szCs w:val="24"/>
        </w:rPr>
      </w:pPr>
      <w:r>
        <w:rPr>
          <w:sz w:val="24"/>
          <w:szCs w:val="24"/>
        </w:rPr>
        <w:tab/>
        <w:tab/>
        <w:tab/>
        <w:tab/>
        <w:t>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rPr>
          <w:sz w:val="24"/>
          <w:szCs w:val="24"/>
        </w:rPr>
      </w:pPr>
      <w:r>
        <w:rPr>
          <w:sz w:val="24"/>
          <w:szCs w:val="24"/>
        </w:rPr>
        <w:tab/>
        <w:tab/>
        <w:tab/>
        <w:tab/>
        <w:t>Attn:  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rPr>
          <w:sz w:val="24"/>
          <w:szCs w:val="24"/>
        </w:rPr>
      </w:pPr>
      <w:r>
        <w:rPr>
          <w:sz w:val="24"/>
          <w:szCs w:val="24"/>
        </w:rPr>
        <w:tab/>
        <w:tab/>
        <w:tab/>
        <w:tab/>
        <w:t>Telephone:  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rPr>
          <w:sz w:val="24"/>
          <w:szCs w:val="24"/>
        </w:rPr>
      </w:pPr>
      <w:r>
        <w:rPr>
          <w:sz w:val="24"/>
          <w:szCs w:val="24"/>
        </w:rPr>
        <w:tab/>
        <w:tab/>
        <w:tab/>
        <w:tab/>
        <w:t>Facsimile:  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rPr>
          <w:sz w:val="24"/>
          <w:szCs w:val="24"/>
        </w:rPr>
      </w:pPr>
      <w:r>
        <w:rPr>
          <w:sz w:val="24"/>
          <w:szCs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rPr/>
      </w:pPr>
      <w:r>
        <w:rPr>
          <w:sz w:val="24"/>
          <w:szCs w:val="24"/>
          <w:u w:val="single"/>
        </w:rPr>
        <w:t>Transporter</w:t>
      </w:r>
      <w:r>
        <w:rPr>
          <w:sz w:val="24"/>
          <w:szCs w:val="24"/>
        </w:rPr>
        <w:t>:</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rPr>
          <w:sz w:val="24"/>
          <w:szCs w:val="24"/>
        </w:rPr>
      </w:pPr>
      <w:r>
        <w:rPr>
          <w:sz w:val="24"/>
          <w:szCs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rPr>
          <w:sz w:val="24"/>
          <w:szCs w:val="24"/>
        </w:rPr>
      </w:pPr>
      <w:r>
        <w:rPr>
          <w:sz w:val="24"/>
          <w:szCs w:val="24"/>
        </w:rPr>
        <w:t>For Notices:</w:t>
        <w:tab/>
        <w:tab/>
        <w:tab/>
        <w:t>Louisiana Resources Pipeline Company</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rPr>
          <w:sz w:val="24"/>
          <w:szCs w:val="24"/>
        </w:rPr>
      </w:pPr>
      <w:r>
        <w:rPr>
          <w:sz w:val="24"/>
          <w:szCs w:val="24"/>
        </w:rPr>
        <w:tab/>
        <w:tab/>
        <w:tab/>
        <w:tab/>
        <w:t>P.O. Box 1188</w:t>
      </w:r>
    </w:p>
    <w:p>
      <w:pPr>
        <w:pStyle w:val="Normal"/>
        <w:keepNext w:val="true"/>
        <w:keepLines/>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rPr>
          <w:sz w:val="24"/>
          <w:szCs w:val="24"/>
        </w:rPr>
      </w:pPr>
      <w:r>
        <w:rPr>
          <w:sz w:val="24"/>
          <w:szCs w:val="24"/>
        </w:rPr>
        <w:tab/>
        <w:tab/>
        <w:tab/>
        <w:tab/>
        <w:t>1400 Smith Street</w:t>
      </w:r>
    </w:p>
    <w:p>
      <w:pPr>
        <w:pStyle w:val="Normal"/>
        <w:keepNext w:val="true"/>
        <w:keepLines/>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rPr>
          <w:sz w:val="24"/>
          <w:szCs w:val="24"/>
        </w:rPr>
      </w:pPr>
      <w:r>
        <w:rPr>
          <w:sz w:val="24"/>
          <w:szCs w:val="24"/>
        </w:rPr>
        <w:tab/>
        <w:tab/>
        <w:tab/>
        <w:tab/>
        <w:t>Houston, Texas  77251-1188</w:t>
      </w:r>
    </w:p>
    <w:p>
      <w:pPr>
        <w:pStyle w:val="Normal"/>
        <w:keepNext w:val="true"/>
        <w:keepLines/>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rPr>
          <w:sz w:val="24"/>
          <w:szCs w:val="24"/>
        </w:rPr>
      </w:pPr>
      <w:r>
        <w:rPr>
          <w:sz w:val="24"/>
          <w:szCs w:val="24"/>
        </w:rPr>
        <w:tab/>
        <w:tab/>
        <w:tab/>
        <w:tab/>
        <w:t>Attn.:</w:t>
        <w:tab/>
        <w:t>Gas Logistics</w:t>
      </w:r>
    </w:p>
    <w:p>
      <w:pPr>
        <w:pStyle w:val="Normal"/>
        <w:keepNext w:val="true"/>
        <w:keepLines/>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rPr>
          <w:b/>
          <w:bCs/>
          <w:sz w:val="24"/>
          <w:szCs w:val="24"/>
        </w:rPr>
      </w:pPr>
      <w:r>
        <w:rPr>
          <w:sz w:val="24"/>
          <w:szCs w:val="24"/>
        </w:rPr>
        <w:tab/>
        <w:tab/>
        <w:tab/>
        <w:tab/>
        <w:t>Telephone:  (713) 853-7452</w:t>
      </w:r>
    </w:p>
    <w:p>
      <w:pPr>
        <w:pStyle w:val="Normal"/>
        <w:keepNext w:val="true"/>
        <w:keepLines/>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rPr>
          <w:sz w:val="24"/>
          <w:szCs w:val="24"/>
        </w:rPr>
      </w:pPr>
      <w:r>
        <w:rPr>
          <w:sz w:val="24"/>
          <w:szCs w:val="24"/>
        </w:rPr>
        <w:tab/>
        <w:tab/>
        <w:tab/>
        <w:tab/>
        <w:t>Facsimile:  (713) 646-2372</w:t>
      </w:r>
    </w:p>
    <w:p>
      <w:pPr>
        <w:pStyle w:val="Normal"/>
        <w:keepLines/>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rPr>
          <w:sz w:val="24"/>
          <w:szCs w:val="24"/>
        </w:rPr>
      </w:pPr>
      <w:r>
        <w:rPr>
          <w:sz w:val="24"/>
          <w:szCs w:val="24"/>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rPr>
          <w:sz w:val="24"/>
          <w:szCs w:val="24"/>
        </w:rPr>
      </w:pPr>
      <w:r>
        <w:rPr>
          <w:sz w:val="24"/>
          <w:szCs w:val="24"/>
        </w:rPr>
        <w:t>For Nominations:</w:t>
        <w:tab/>
        <w:tab/>
        <w:t>Louisiana Resources Pipeline Company</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rPr>
          <w:sz w:val="24"/>
          <w:szCs w:val="24"/>
        </w:rPr>
      </w:pPr>
      <w:r>
        <w:rPr>
          <w:sz w:val="24"/>
          <w:szCs w:val="24"/>
        </w:rPr>
        <w:tab/>
        <w:tab/>
        <w:tab/>
        <w:tab/>
        <w:t>Attn.:</w:t>
        <w:tab/>
        <w:t>Gas Logistics</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rPr>
          <w:sz w:val="24"/>
          <w:szCs w:val="24"/>
        </w:rPr>
      </w:pPr>
      <w:r>
        <w:rPr>
          <w:sz w:val="24"/>
          <w:szCs w:val="24"/>
        </w:rPr>
        <w:tab/>
        <w:tab/>
        <w:tab/>
        <w:tab/>
        <w:t>Telephone:  (713) 853-7452</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rPr>
          <w:sz w:val="24"/>
          <w:szCs w:val="24"/>
        </w:rPr>
      </w:pPr>
      <w:r>
        <w:rPr>
          <w:sz w:val="24"/>
          <w:szCs w:val="24"/>
        </w:rPr>
        <w:tab/>
        <w:tab/>
        <w:tab/>
        <w:tab/>
        <w:t>Facsimile:  (713) 646-2372</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rPr>
          <w:sz w:val="24"/>
          <w:szCs w:val="24"/>
        </w:rPr>
      </w:pPr>
      <w:r>
        <w:rPr>
          <w:sz w:val="24"/>
          <w:szCs w:val="24"/>
        </w:rPr>
      </w:r>
    </w:p>
    <w:p>
      <w:pPr>
        <w:pStyle w:val="Normal"/>
        <w:ind w:firstLine="720" w:end="0"/>
        <w:rPr/>
      </w:pPr>
      <w:r>
        <w:rPr>
          <w:sz w:val="24"/>
          <w:szCs w:val="24"/>
          <w:lang w:val="en-CA"/>
        </w:rPr>
        <w:t>8</w:t>
      </w:r>
      <w:r>
        <w:rPr>
          <w:sz w:val="24"/>
          <w:szCs w:val="24"/>
        </w:rPr>
        <w:t>.</w:t>
      </w:r>
      <w:r>
        <w:rPr>
          <w:sz w:val="24"/>
          <w:szCs w:val="24"/>
          <w:lang w:val="en-CA"/>
        </w:rPr>
        <w:t>2</w:t>
      </w:r>
      <w:r>
        <w:rPr>
          <w:sz w:val="24"/>
          <w:szCs w:val="24"/>
        </w:rPr>
        <w:tab/>
      </w:r>
      <w:r>
        <w:rPr>
          <w:sz w:val="24"/>
          <w:szCs w:val="24"/>
          <w:u w:val="single"/>
        </w:rPr>
        <w:t>Notice Effective Times</w:t>
      </w:r>
      <w:r>
        <w:rPr>
          <w:sz w:val="24"/>
          <w:szCs w:val="24"/>
        </w:rPr>
        <w:t xml:space="preserve">.  Any such notice, request, demand, statement or other correspondence shall be deemed to be received three (3) Business Days after deposit in the U.S. Mail, postage prepaid, or when transmitted via a facsimile machine, and shall be conclusively presumed to be received when receipt is confirmed by return facsimile or, if no such return facsimile is sent, two (2) hours subsequent to the time of receipt appearing on such facsimile (if any), provided, that notice sent by facsimile received by recipient after its normal business hours or on a non-business Day shall be deemed to be received  on the next succeeding Business Day.  Notices sent by overnight mail or by courier shall be deemed given upon receipt; provided, however, if such delivery is refused or rejected, such notice shall be deemed received on the Day such delivery was so refused or rejected. </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rPr>
          <w:sz w:val="24"/>
          <w:szCs w:val="24"/>
        </w:rPr>
      </w:pPr>
      <w:r>
        <w:rPr>
          <w:sz w:val="24"/>
          <w:szCs w:val="24"/>
        </w:rPr>
      </w:r>
    </w:p>
    <w:p>
      <w:pPr>
        <w:pStyle w:val="Normal"/>
        <w:ind w:firstLine="720" w:end="0"/>
        <w:rPr/>
      </w:pPr>
      <w:r>
        <w:rPr>
          <w:sz w:val="24"/>
          <w:szCs w:val="24"/>
          <w:lang w:val="en-CA"/>
        </w:rPr>
        <w:t>8</w:t>
      </w:r>
      <w:r>
        <w:rPr>
          <w:sz w:val="24"/>
          <w:szCs w:val="24"/>
        </w:rPr>
        <w:t>.</w:t>
      </w:r>
      <w:r>
        <w:rPr>
          <w:sz w:val="24"/>
          <w:szCs w:val="24"/>
          <w:lang w:val="en-CA"/>
        </w:rPr>
        <w:t>3</w:t>
      </w:r>
      <w:r>
        <w:rPr>
          <w:sz w:val="24"/>
          <w:szCs w:val="24"/>
        </w:rPr>
        <w:tab/>
      </w:r>
      <w:r>
        <w:rPr>
          <w:sz w:val="24"/>
          <w:szCs w:val="24"/>
          <w:u w:val="single"/>
        </w:rPr>
        <w:t>Operating Communications</w:t>
      </w:r>
      <w:r>
        <w:rPr>
          <w:sz w:val="24"/>
          <w:szCs w:val="24"/>
        </w:rPr>
        <w:t>.  Operating communications may be made by telephone or by other mutually agreeable means and shall be confirmed in writing or via facsimile immediately following same.  The addresses of the Parties may be revised upon written notice given in accordance herewith, by designating in writing the new address of the Party.</w:t>
      </w:r>
    </w:p>
    <w:p>
      <w:pPr>
        <w:pStyle w:val="Normal"/>
        <w:ind w:firstLine="720" w:end="0"/>
        <w:rPr>
          <w:sz w:val="24"/>
          <w:szCs w:val="24"/>
        </w:rPr>
      </w:pPr>
      <w:r>
        <w:rPr>
          <w:sz w:val="24"/>
          <w:szCs w:val="24"/>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rPr>
          <w:sz w:val="24"/>
          <w:szCs w:val="24"/>
        </w:rPr>
      </w:pPr>
      <w:r>
        <w:rPr>
          <w:sz w:val="24"/>
          <w:szCs w:val="24"/>
        </w:rPr>
      </w:r>
    </w:p>
    <w:p>
      <w:pPr>
        <w:pStyle w:val="Normal"/>
        <w:jc w:val="center"/>
        <w:rPr>
          <w:b/>
          <w:bCs/>
          <w:caps/>
        </w:rPr>
      </w:pPr>
      <w:r>
        <w:rPr>
          <w:b/>
          <w:bCs/>
          <w:caps/>
        </w:rPr>
        <w:t>ARTICLE 9</w:t>
      </w:r>
    </w:p>
    <w:p>
      <w:pPr>
        <w:pStyle w:val="Normal"/>
        <w:jc w:val="center"/>
        <w:rPr>
          <w:b/>
          <w:bCs/>
          <w:caps/>
          <w:sz w:val="24"/>
          <w:szCs w:val="24"/>
        </w:rPr>
      </w:pPr>
      <w:r>
        <w:rPr>
          <w:b/>
          <w:bCs/>
          <w:caps/>
        </w:rPr>
        <w:t>Warranties, Indemnifications</w:t>
      </w:r>
    </w:p>
    <w:p>
      <w:pPr>
        <w:pStyle w:val="Normal"/>
        <w:jc w:val="center"/>
        <w:rPr>
          <w:b/>
          <w:bCs/>
          <w:caps/>
          <w:sz w:val="24"/>
          <w:szCs w:val="24"/>
        </w:rPr>
      </w:pPr>
      <w:r>
        <w:rPr>
          <w:b/>
          <w:bCs/>
          <w:caps/>
          <w:sz w:val="24"/>
          <w:szCs w:val="24"/>
        </w:rPr>
      </w:r>
    </w:p>
    <w:p>
      <w:pPr>
        <w:pStyle w:val="Normal"/>
        <w:spacing w:before="0" w:after="120"/>
        <w:ind w:firstLine="720" w:end="0"/>
        <w:rPr/>
      </w:pPr>
      <w:r>
        <w:rPr>
          <w:sz w:val="24"/>
          <w:szCs w:val="24"/>
        </w:rPr>
        <w:t>9.1</w:t>
        <w:tab/>
      </w:r>
      <w:r>
        <w:rPr>
          <w:sz w:val="24"/>
          <w:szCs w:val="24"/>
          <w:u w:val="single"/>
        </w:rPr>
        <w:t>Title</w:t>
      </w:r>
      <w:r>
        <w:rPr>
          <w:sz w:val="24"/>
          <w:szCs w:val="24"/>
        </w:rPr>
        <w:t>.  Shipper warrants title to all Gas delivered by it hereunder for its account, that it has the right to deliver same hereunder and that such Gas is free from liens and adverse claims of every kind.  Each Party will indemnify and save the other Party harmless against all losses, damages and expenses of every character with respect to the Gas delivered by it or on account of royalties, taxes, payments, or other charges applicable before or upon delivery of the Gas hereunder.</w:t>
      </w:r>
    </w:p>
    <w:p>
      <w:pPr>
        <w:pStyle w:val="Normal"/>
        <w:spacing w:before="0" w:after="120"/>
        <w:ind w:firstLine="720" w:end="0"/>
        <w:rPr/>
      </w:pPr>
      <w:r>
        <w:rPr>
          <w:sz w:val="24"/>
          <w:szCs w:val="24"/>
        </w:rPr>
        <w:t>9.2</w:t>
        <w:tab/>
      </w:r>
      <w:r>
        <w:rPr>
          <w:sz w:val="24"/>
          <w:szCs w:val="24"/>
          <w:u w:val="single"/>
        </w:rPr>
        <w:t>Intrastate Guaranty</w:t>
      </w:r>
      <w:r>
        <w:rPr>
          <w:sz w:val="24"/>
          <w:szCs w:val="24"/>
        </w:rPr>
        <w:t>.  If this Agreement is designated in Article 1 as an Intrastate Agreement, Shipper represents and warrants to Transporter (i) that all Gas delivered to Transporter hereunder will be produced in the State of Louisiana from reserves not committed or dedicated to interstate commerce, and (ii) that the Gas which Shipper delivers or receives hereunder will not have been or be sold, consumed, transported or otherwise utilized in interstate commerce at any point upstream of the Receipt Points, Parking Points or Riding Points or downstream of the Delivery Points, Parking Points or Riding Points and that such Gas has not been nor will it be commingled at any point upstream of the Receipt Points, Parking Points or Riding Points or downstream of the Delivery Points, Parking Points or Riding Points with other Gas which is or may be sold, consumed, transported or otherwise utilized in interstate commerce in such a manner which will subject the Gas transported under this Agreement or Transporter's or its designee's pipeline system, or any portion thereof, to the jurisdiction of the FERC or any successor authority under the NGA.</w:t>
      </w:r>
    </w:p>
    <w:p>
      <w:pPr>
        <w:pStyle w:val="Normal"/>
        <w:spacing w:before="0" w:after="120"/>
        <w:ind w:firstLine="720" w:end="0"/>
        <w:rPr/>
      </w:pPr>
      <w:r>
        <w:rPr>
          <w:sz w:val="24"/>
          <w:szCs w:val="24"/>
        </w:rPr>
        <w:t>9.3</w:t>
        <w:tab/>
      </w:r>
      <w:r>
        <w:rPr>
          <w:sz w:val="24"/>
          <w:szCs w:val="24"/>
          <w:u w:val="single"/>
        </w:rPr>
        <w:t>Warranty</w:t>
      </w:r>
      <w:r>
        <w:rPr>
          <w:sz w:val="24"/>
          <w:szCs w:val="24"/>
        </w:rPr>
        <w:t>.  If this Agreement is designated in Article 1 as  an NGPA Section 311 Agreement, Shipper represents and warrants to Transporter that (i) the transportation, Parking or Riding of Gas hereunder is "on behalf of" (A) Shipper, (B) the OBO Party(ies) as specified in Article 1 hereof within the context of Section 284.122 of Subpart C of the FERC's regulations, or (C) a "local distribution company served by an interstate pipeline" within the context of the NGPA and Subpart C of Part 284 of the FERC's regulations; and (ii) if the transportation, Parking or Riding of Gas hereunder is "on behalf of" Shipper, Shipper is either an "interstate pipeline" or a "local distribution company served by an interstate pipeline" within the meaning of Sections 2(15) or 2(17) and 311 (a)(2) of the NGPA and Subpart C of Part 284 of the FERC's regulations.  If requested by Transporter, Shipper shall provide evidence satisfactory to Transporter that the transportation, Parking or Riding to be provided hereunder is "on behalf of" a local distribution company served by an interstate pipeline or the OBO Party(ies), as applicable, and that such transportation, Parking or Riding otherwise qualifies as transportation, Parking or Riding pursuant to Section 311(a)(2) of the NGPA and the FERC's rules, regulations and orders thereunder.</w:t>
      </w:r>
    </w:p>
    <w:p>
      <w:pPr>
        <w:pStyle w:val="Normal"/>
        <w:spacing w:before="0" w:after="120"/>
        <w:ind w:firstLine="720" w:end="0"/>
        <w:rPr/>
      </w:pPr>
      <w:r>
        <w:rPr>
          <w:sz w:val="24"/>
          <w:szCs w:val="24"/>
        </w:rPr>
        <w:t>9.4</w:t>
        <w:tab/>
      </w:r>
      <w:r>
        <w:rPr>
          <w:sz w:val="24"/>
          <w:szCs w:val="24"/>
          <w:u w:val="single"/>
        </w:rPr>
        <w:t>Breach of Warranty</w:t>
      </w:r>
      <w:r>
        <w:rPr>
          <w:sz w:val="24"/>
          <w:szCs w:val="24"/>
        </w:rPr>
        <w:t>.  Transporter shall have no obligation under this Agreement if Transporter, in its sole discretion, determines at any time that Shipper has breached any applicable representation or warranty referenced above or that the transportation, Parking or Riding to be provided hereunder does not so qualify.  Shipper agrees to indemnify and hold Transporter harmless from and against any and all suits, actions, damages, costs, losses and expenses sustained by Transporter relative to any breach by Shipper of any representation or warranty herein expressed.</w:t>
      </w:r>
    </w:p>
    <w:p>
      <w:pPr>
        <w:pStyle w:val="Normal"/>
        <w:jc w:val="center"/>
        <w:rPr>
          <w:b/>
          <w:bCs/>
          <w:caps/>
        </w:rPr>
      </w:pPr>
      <w:r>
        <w:rPr>
          <w:b/>
          <w:bCs/>
          <w:caps/>
        </w:rPr>
        <w:t>ARTICLE 10</w:t>
      </w:r>
    </w:p>
    <w:p>
      <w:pPr>
        <w:pStyle w:val="Normal"/>
        <w:jc w:val="center"/>
        <w:rPr>
          <w:b/>
          <w:bCs/>
          <w:sz w:val="24"/>
          <w:szCs w:val="24"/>
        </w:rPr>
      </w:pPr>
      <w:r>
        <w:rPr>
          <w:b/>
          <w:bCs/>
          <w:caps/>
        </w:rPr>
        <w:t>OPERATING STATEMENT</w:t>
      </w:r>
    </w:p>
    <w:p>
      <w:pPr>
        <w:pStyle w:val="Normal"/>
        <w:spacing w:before="0" w:after="120"/>
        <w:ind w:firstLine="720" w:end="0"/>
        <w:jc w:val="center"/>
        <w:rPr>
          <w:b/>
          <w:bCs/>
          <w:sz w:val="24"/>
          <w:szCs w:val="24"/>
        </w:rPr>
      </w:pPr>
      <w:r>
        <w:rPr>
          <w:b/>
          <w:bCs/>
          <w:sz w:val="24"/>
          <w:szCs w:val="24"/>
        </w:rPr>
      </w:r>
    </w:p>
    <w:p>
      <w:pPr>
        <w:pStyle w:val="Normal"/>
        <w:spacing w:before="0" w:after="120"/>
        <w:ind w:firstLine="720" w:end="0"/>
        <w:rPr>
          <w:sz w:val="24"/>
          <w:szCs w:val="24"/>
        </w:rPr>
      </w:pPr>
      <w:r>
        <w:rPr>
          <w:b/>
          <w:bCs/>
          <w:caps/>
          <w:sz w:val="24"/>
          <w:szCs w:val="24"/>
        </w:rPr>
        <w:t xml:space="preserve">This Agreement shall be subject to the terms and conditions set forth in the Operating Statement which Shipper hereby acknowledges may be unilaterally amended by Transporter from time to time.  Notwithstanding the foregoing, in the event of a conflict between the Operating Statement and this Agreement, this Agreement shall be controlling.  </w:t>
      </w:r>
    </w:p>
    <w:p>
      <w:pPr>
        <w:pStyle w:val="Normal"/>
        <w:spacing w:before="0" w:after="120"/>
        <w:jc w:val="start"/>
        <w:rPr>
          <w:sz w:val="24"/>
          <w:szCs w:val="24"/>
        </w:rPr>
      </w:pPr>
      <w:r>
        <w:rPr>
          <w:sz w:val="24"/>
          <w:szCs w:val="24"/>
        </w:rPr>
      </w:r>
    </w:p>
    <w:p>
      <w:pPr>
        <w:pStyle w:val="Normal"/>
        <w:jc w:val="center"/>
        <w:rPr>
          <w:b/>
          <w:bCs/>
          <w:caps/>
        </w:rPr>
      </w:pPr>
      <w:r>
        <w:rPr>
          <w:b/>
          <w:bCs/>
          <w:caps/>
        </w:rPr>
        <w:t>ARTICLE 11</w:t>
      </w:r>
    </w:p>
    <w:p>
      <w:pPr>
        <w:pStyle w:val="Normal"/>
        <w:jc w:val="center"/>
        <w:rPr>
          <w:sz w:val="24"/>
          <w:szCs w:val="24"/>
        </w:rPr>
      </w:pPr>
      <w:r>
        <w:rPr>
          <w:b/>
          <w:bCs/>
          <w:caps/>
        </w:rPr>
        <w:t>GOVERNING LAW</w:t>
      </w:r>
    </w:p>
    <w:p>
      <w:pPr>
        <w:pStyle w:val="Normal"/>
        <w:spacing w:before="0" w:after="120"/>
        <w:ind w:firstLine="720" w:end="0"/>
        <w:jc w:val="start"/>
        <w:rPr>
          <w:sz w:val="24"/>
          <w:szCs w:val="24"/>
        </w:rPr>
      </w:pPr>
      <w:r>
        <w:rPr>
          <w:sz w:val="24"/>
          <w:szCs w:val="24"/>
        </w:rPr>
      </w:r>
    </w:p>
    <w:p>
      <w:pPr>
        <w:pStyle w:val="Normal"/>
        <w:keepNext w:val="true"/>
        <w:spacing w:before="0" w:after="120"/>
        <w:ind w:firstLine="720" w:end="0"/>
        <w:rPr>
          <w:b/>
          <w:bCs/>
          <w:sz w:val="24"/>
          <w:szCs w:val="24"/>
        </w:rPr>
      </w:pPr>
      <w:r>
        <w:rPr>
          <w:b/>
          <w:bCs/>
          <w:sz w:val="24"/>
          <w:szCs w:val="24"/>
        </w:rPr>
        <w:t xml:space="preserve">THIS AGREEMENT SHALL BE INTERPRETED, CONSTRUED AND GOVERNED BY THE LAWS OF THE STATE OF TEXAS EXCLUDING, HOWEVER, ANY CONFLICT OF LAWS RULE WHICH WOULD APPLY THE LAW OF ANOTHER JURISDICTION. </w:t>
      </w:r>
    </w:p>
    <w:p>
      <w:pPr>
        <w:pStyle w:val="Normal"/>
        <w:keepNext w:val="true"/>
        <w:spacing w:before="0" w:after="120"/>
        <w:rPr>
          <w:b/>
          <w:bCs/>
          <w:sz w:val="24"/>
          <w:szCs w:val="24"/>
        </w:rPr>
      </w:pPr>
      <w:r>
        <w:rPr>
          <w:b/>
          <w:bCs/>
          <w:sz w:val="24"/>
          <w:szCs w:val="24"/>
        </w:rPr>
      </w:r>
    </w:p>
    <w:p>
      <w:pPr>
        <w:pStyle w:val="Normal"/>
        <w:jc w:val="center"/>
        <w:rPr>
          <w:b/>
          <w:bCs/>
          <w:caps/>
        </w:rPr>
      </w:pPr>
      <w:r>
        <w:rPr>
          <w:b/>
          <w:bCs/>
          <w:caps/>
        </w:rPr>
        <w:t>ARTICLE 12</w:t>
      </w:r>
    </w:p>
    <w:p>
      <w:pPr>
        <w:pStyle w:val="Normal"/>
        <w:jc w:val="center"/>
        <w:rPr>
          <w:sz w:val="24"/>
          <w:szCs w:val="24"/>
        </w:rPr>
      </w:pPr>
      <w:r>
        <w:rPr>
          <w:b/>
          <w:bCs/>
          <w:caps/>
        </w:rPr>
        <w:t>MISCELLANEOUS</w:t>
      </w:r>
    </w:p>
    <w:p>
      <w:pPr>
        <w:pStyle w:val="Normal"/>
        <w:spacing w:before="0" w:after="120"/>
        <w:ind w:hanging="720" w:start="720" w:end="0"/>
        <w:rPr>
          <w:sz w:val="24"/>
          <w:szCs w:val="24"/>
        </w:rPr>
      </w:pPr>
      <w:r>
        <w:rPr>
          <w:sz w:val="24"/>
          <w:szCs w:val="24"/>
        </w:rPr>
      </w:r>
    </w:p>
    <w:p>
      <w:pPr>
        <w:pStyle w:val="Normal"/>
        <w:spacing w:before="0" w:after="120"/>
        <w:ind w:firstLine="720" w:end="0"/>
        <w:rPr/>
      </w:pPr>
      <w:r>
        <w:rPr>
          <w:sz w:val="24"/>
          <w:szCs w:val="24"/>
        </w:rPr>
        <w:t>12.1</w:t>
        <w:tab/>
      </w:r>
      <w:r>
        <w:rPr>
          <w:sz w:val="24"/>
          <w:szCs w:val="24"/>
          <w:u w:val="single"/>
        </w:rPr>
        <w:t>Entire Agreement</w:t>
      </w:r>
      <w:r>
        <w:rPr>
          <w:sz w:val="24"/>
          <w:szCs w:val="24"/>
        </w:rPr>
        <w:t>.  This Agreement contains the entire agreement between the parties hereto on the date hereof, respecting the subject matter hereof, and there are no prior or contemporaneous agreements or representations affecting such subject matter other than those herein expressed.</w:t>
      </w:r>
    </w:p>
    <w:p>
      <w:pPr>
        <w:pStyle w:val="Normal"/>
        <w:spacing w:before="0" w:after="120"/>
        <w:ind w:firstLine="720" w:end="0"/>
        <w:rPr/>
      </w:pPr>
      <w:r>
        <w:rPr>
          <w:sz w:val="24"/>
          <w:szCs w:val="24"/>
        </w:rPr>
        <w:t>12.2</w:t>
        <w:tab/>
      </w:r>
      <w:r>
        <w:rPr>
          <w:sz w:val="24"/>
          <w:szCs w:val="24"/>
          <w:u w:val="single"/>
        </w:rPr>
        <w:t>Writing Required</w:t>
      </w:r>
      <w:r>
        <w:rPr>
          <w:sz w:val="24"/>
          <w:szCs w:val="24"/>
        </w:rPr>
        <w:t>.  It is further agreed that no modification or change herein shall be enforceable unless reduced to writing and executed by both Parties.</w:t>
      </w:r>
    </w:p>
    <w:p>
      <w:pPr>
        <w:pStyle w:val="Normal"/>
        <w:spacing w:before="0" w:after="120"/>
        <w:ind w:firstLine="720" w:end="0"/>
        <w:rPr/>
      </w:pPr>
      <w:r>
        <w:rPr>
          <w:sz w:val="24"/>
          <w:szCs w:val="24"/>
        </w:rPr>
        <w:t>12.3</w:t>
        <w:tab/>
      </w:r>
      <w:r>
        <w:rPr>
          <w:sz w:val="24"/>
          <w:szCs w:val="24"/>
          <w:u w:val="single"/>
        </w:rPr>
        <w:t>Waiver</w:t>
      </w:r>
      <w:r>
        <w:rPr>
          <w:sz w:val="24"/>
          <w:szCs w:val="24"/>
        </w:rPr>
        <w:t>.  No waiver by either Party hereto of any one or more defaults by the other in the performance of any of the provisions of this Agreement shall operate or be construed as a waiver of any future default or defaults whether of a like kind or different nature.</w:t>
      </w:r>
    </w:p>
    <w:p>
      <w:pPr>
        <w:pStyle w:val="Normal"/>
        <w:spacing w:before="0" w:after="120"/>
        <w:ind w:firstLine="720" w:end="0"/>
        <w:rPr/>
      </w:pPr>
      <w:r>
        <w:rPr>
          <w:sz w:val="24"/>
          <w:szCs w:val="24"/>
        </w:rPr>
        <w:t>12.4</w:t>
        <w:tab/>
      </w:r>
      <w:r>
        <w:rPr>
          <w:sz w:val="24"/>
          <w:szCs w:val="24"/>
          <w:u w:val="single"/>
        </w:rPr>
        <w:t>No Third Party Rights</w:t>
      </w:r>
      <w:r>
        <w:rPr>
          <w:sz w:val="24"/>
          <w:szCs w:val="24"/>
        </w:rPr>
        <w:t>.  The provisions of this Agreement shall not impart rights enforceable by any person, firm or organization not a Party or not bound as a Party, or not a successor or assignee of a Party bound to this Agreement.</w:t>
      </w:r>
    </w:p>
    <w:p>
      <w:pPr>
        <w:pStyle w:val="Normal"/>
        <w:ind w:firstLine="720" w:end="0"/>
        <w:rPr/>
      </w:pPr>
      <w:r>
        <w:rPr>
          <w:sz w:val="24"/>
          <w:szCs w:val="24"/>
        </w:rPr>
        <w:t>12.5</w:t>
        <w:tab/>
      </w:r>
      <w:r>
        <w:rPr>
          <w:sz w:val="24"/>
          <w:szCs w:val="24"/>
          <w:u w:val="single"/>
        </w:rPr>
        <w:t>Confidentiality</w:t>
      </w:r>
      <w:r>
        <w:rPr>
          <w:sz w:val="24"/>
          <w:szCs w:val="24"/>
        </w:rPr>
        <w:t>.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w:t>
      </w:r>
    </w:p>
    <w:p>
      <w:pPr>
        <w:pStyle w:val="Normal"/>
        <w:spacing w:before="0" w:after="120"/>
        <w:jc w:val="start"/>
        <w:rPr>
          <w:sz w:val="24"/>
          <w:szCs w:val="24"/>
        </w:rPr>
      </w:pPr>
      <w:r>
        <w:rPr>
          <w:sz w:val="24"/>
          <w:szCs w:val="24"/>
        </w:rPr>
      </w:r>
    </w:p>
    <w:p>
      <w:pPr>
        <w:pStyle w:val="Normal"/>
        <w:jc w:val="center"/>
        <w:rPr>
          <w:b/>
          <w:bCs/>
          <w:caps/>
        </w:rPr>
      </w:pPr>
      <w:r>
        <w:rPr>
          <w:b/>
          <w:bCs/>
          <w:caps/>
        </w:rPr>
        <w:t>Article 13</w:t>
      </w:r>
    </w:p>
    <w:p>
      <w:pPr>
        <w:pStyle w:val="Normal"/>
        <w:jc w:val="center"/>
        <w:rPr>
          <w:sz w:val="24"/>
          <w:szCs w:val="24"/>
        </w:rPr>
      </w:pPr>
      <w:r>
        <w:rPr>
          <w:b/>
          <w:bCs/>
          <w:caps/>
        </w:rPr>
        <w:t>Other Terms and Conditions</w:t>
      </w:r>
    </w:p>
    <w:p>
      <w:pPr>
        <w:pStyle w:val="Normal"/>
        <w:rPr>
          <w:sz w:val="24"/>
          <w:szCs w:val="24"/>
        </w:rPr>
      </w:pPr>
      <w:r>
        <w:rPr>
          <w:sz w:val="24"/>
          <w:szCs w:val="24"/>
        </w:rPr>
      </w:r>
    </w:p>
    <w:p>
      <w:pPr>
        <w:pStyle w:val="Normal"/>
        <w:rPr>
          <w:sz w:val="24"/>
          <w:szCs w:val="24"/>
        </w:rPr>
      </w:pPr>
      <w:r>
        <w:rPr>
          <w:sz w:val="24"/>
          <w:szCs w:val="24"/>
        </w:rPr>
        <w:tab/>
        <w:t>None.</w:t>
      </w:r>
    </w:p>
    <w:p>
      <w:pPr>
        <w:pStyle w:val="Normal"/>
        <w:keepNext w:val="true"/>
        <w:ind w:firstLine="720" w:end="0"/>
        <w:rPr>
          <w:sz w:val="24"/>
          <w:szCs w:val="24"/>
        </w:rPr>
      </w:pPr>
      <w:r>
        <w:rPr>
          <w:sz w:val="24"/>
          <w:szCs w:val="24"/>
        </w:rPr>
      </w:r>
    </w:p>
    <w:p>
      <w:pPr>
        <w:pStyle w:val="Normal"/>
        <w:keepNext w:val="true"/>
        <w:ind w:firstLine="720" w:end="0"/>
        <w:rPr>
          <w:sz w:val="24"/>
          <w:szCs w:val="24"/>
        </w:rPr>
      </w:pPr>
      <w:r>
        <w:rPr>
          <w:sz w:val="24"/>
          <w:szCs w:val="24"/>
        </w:rPr>
        <w:t>IN WITNESS WHEREOF, the Parties hereto have caused this instrument to be executed in multiple originals effective and operative as of the date first hereinabove written.</w:t>
      </w:r>
    </w:p>
    <w:p>
      <w:pPr>
        <w:pStyle w:val="Normal"/>
        <w:keepNext w:val="true"/>
        <w:rPr>
          <w:sz w:val="24"/>
          <w:szCs w:val="24"/>
        </w:rPr>
      </w:pPr>
      <w:r>
        <w:rPr>
          <w:sz w:val="24"/>
          <w:szCs w:val="24"/>
        </w:rPr>
      </w:r>
    </w:p>
    <w:p>
      <w:pPr>
        <w:pStyle w:val="Normal"/>
        <w:keepNext w:val="true"/>
        <w:rPr>
          <w:sz w:val="24"/>
          <w:szCs w:val="24"/>
        </w:rPr>
      </w:pPr>
      <w:r>
        <w:rPr>
          <w:sz w:val="24"/>
          <w:szCs w:val="24"/>
        </w:rPr>
      </w:r>
    </w:p>
    <w:p>
      <w:pPr>
        <w:pStyle w:val="Normal"/>
        <w:keepNext w:val="true"/>
        <w:tabs>
          <w:tab w:val="clear" w:pos="720"/>
          <w:tab w:val="left" w:pos="4320" w:leader="none"/>
          <w:tab w:val="left" w:pos="9180" w:leader="none"/>
        </w:tabs>
        <w:rPr>
          <w:b/>
          <w:bCs/>
          <w:sz w:val="24"/>
          <w:szCs w:val="24"/>
        </w:rPr>
      </w:pPr>
      <w:r>
        <w:rPr>
          <w:b/>
          <w:bCs/>
          <w:sz w:val="24"/>
          <w:szCs w:val="24"/>
        </w:rPr>
        <w:tab/>
        <w:t xml:space="preserve">LOUISIANA RESOURCES PIPELINE </w:t>
      </w:r>
    </w:p>
    <w:p>
      <w:pPr>
        <w:pStyle w:val="Normal"/>
        <w:keepNext w:val="true"/>
        <w:tabs>
          <w:tab w:val="clear" w:pos="720"/>
          <w:tab w:val="left" w:pos="4320" w:leader="none"/>
          <w:tab w:val="left" w:pos="9180" w:leader="none"/>
        </w:tabs>
        <w:rPr>
          <w:sz w:val="24"/>
          <w:szCs w:val="24"/>
        </w:rPr>
      </w:pPr>
      <w:r>
        <w:rPr>
          <w:b/>
          <w:bCs/>
          <w:sz w:val="24"/>
          <w:szCs w:val="24"/>
        </w:rPr>
        <w:tab/>
        <w:t>COMPANY LIMITED PARTNERSHIP</w:t>
      </w:r>
    </w:p>
    <w:p>
      <w:pPr>
        <w:pStyle w:val="Normal"/>
        <w:keepNext w:val="true"/>
        <w:tabs>
          <w:tab w:val="clear" w:pos="720"/>
          <w:tab w:val="left" w:pos="4320" w:leader="none"/>
          <w:tab w:val="left" w:pos="4680" w:leader="none"/>
          <w:tab w:val="left" w:pos="9180" w:leader="none"/>
        </w:tabs>
        <w:rPr>
          <w:sz w:val="24"/>
          <w:szCs w:val="24"/>
        </w:rPr>
      </w:pPr>
      <w:r>
        <w:rPr>
          <w:sz w:val="24"/>
          <w:szCs w:val="24"/>
        </w:rPr>
        <w:tab/>
        <w:tab/>
        <w:t>By Louisiana Resources Company,</w:t>
      </w:r>
    </w:p>
    <w:p>
      <w:pPr>
        <w:pStyle w:val="Normal"/>
        <w:keepNext w:val="true"/>
        <w:tabs>
          <w:tab w:val="clear" w:pos="720"/>
          <w:tab w:val="left" w:pos="4320" w:leader="none"/>
          <w:tab w:val="left" w:pos="4680" w:leader="none"/>
          <w:tab w:val="left" w:pos="5040" w:leader="none"/>
          <w:tab w:val="left" w:pos="9180" w:leader="none"/>
        </w:tabs>
        <w:rPr>
          <w:sz w:val="24"/>
          <w:szCs w:val="24"/>
        </w:rPr>
      </w:pPr>
      <w:r>
        <w:rPr>
          <w:sz w:val="24"/>
          <w:szCs w:val="24"/>
        </w:rPr>
        <w:tab/>
        <w:tab/>
        <w:tab/>
        <w:t>General Partner</w:t>
      </w:r>
    </w:p>
    <w:p>
      <w:pPr>
        <w:pStyle w:val="Normal"/>
        <w:keepNext w:val="true"/>
        <w:tabs>
          <w:tab w:val="clear" w:pos="720"/>
          <w:tab w:val="left" w:pos="4320" w:leader="none"/>
          <w:tab w:val="left" w:pos="9180" w:leader="none"/>
        </w:tabs>
        <w:rPr>
          <w:sz w:val="24"/>
          <w:szCs w:val="24"/>
        </w:rPr>
      </w:pPr>
      <w:r>
        <w:rPr>
          <w:sz w:val="24"/>
          <w:szCs w:val="24"/>
        </w:rPr>
      </w:r>
    </w:p>
    <w:p>
      <w:pPr>
        <w:pStyle w:val="Normal"/>
        <w:keepNext w:val="true"/>
        <w:tabs>
          <w:tab w:val="clear" w:pos="720"/>
          <w:tab w:val="left" w:pos="4320" w:leader="none"/>
          <w:tab w:val="left" w:pos="9180" w:leader="none"/>
        </w:tabs>
        <w:rPr>
          <w:sz w:val="24"/>
          <w:szCs w:val="24"/>
        </w:rPr>
      </w:pPr>
      <w:r>
        <w:rPr>
          <w:sz w:val="24"/>
          <w:szCs w:val="24"/>
        </w:rPr>
      </w:r>
    </w:p>
    <w:p>
      <w:pPr>
        <w:pStyle w:val="Normal"/>
        <w:keepNext w:val="true"/>
        <w:tabs>
          <w:tab w:val="clear" w:pos="720"/>
          <w:tab w:val="left" w:pos="4320" w:leader="none"/>
          <w:tab w:val="left" w:pos="4680" w:leader="none"/>
          <w:tab w:val="left" w:pos="9180" w:leader="none"/>
        </w:tabs>
        <w:rPr>
          <w:sz w:val="24"/>
          <w:szCs w:val="24"/>
        </w:rPr>
      </w:pPr>
      <w:r>
        <w:rPr>
          <w:sz w:val="24"/>
          <w:szCs w:val="24"/>
        </w:rPr>
        <w:tab/>
        <w:tab/>
        <w:t>By:</w:t>
      </w:r>
      <w:r>
        <w:rPr>
          <w:sz w:val="24"/>
          <w:szCs w:val="24"/>
          <w:u w:val="single"/>
        </w:rPr>
        <w:tab/>
      </w:r>
    </w:p>
    <w:p>
      <w:pPr>
        <w:pStyle w:val="Normal"/>
        <w:keepNext w:val="true"/>
        <w:tabs>
          <w:tab w:val="clear" w:pos="720"/>
          <w:tab w:val="left" w:pos="4860" w:leader="none"/>
          <w:tab w:val="left" w:pos="5220" w:leader="none"/>
          <w:tab w:val="left" w:pos="6480" w:leader="none"/>
          <w:tab w:val="left" w:pos="9180" w:leader="none"/>
        </w:tabs>
        <w:rPr>
          <w:sz w:val="24"/>
          <w:szCs w:val="24"/>
        </w:rPr>
      </w:pPr>
      <w:r>
        <w:rPr>
          <w:sz w:val="24"/>
          <w:szCs w:val="24"/>
        </w:rPr>
        <w:tab/>
        <w:tab/>
      </w:r>
      <w:r>
        <w:rPr>
          <w:sz w:val="24"/>
          <w:szCs w:val="24"/>
          <w:u w:val="single"/>
        </w:rPr>
        <w:tab/>
        <w:tab/>
      </w:r>
    </w:p>
    <w:p>
      <w:pPr>
        <w:pStyle w:val="Normal"/>
        <w:keepNext w:val="true"/>
        <w:tabs>
          <w:tab w:val="clear" w:pos="720"/>
          <w:tab w:val="left" w:pos="4860" w:leader="none"/>
          <w:tab w:val="left" w:pos="5220" w:leader="none"/>
          <w:tab w:val="left" w:pos="6480" w:leader="none"/>
          <w:tab w:val="left" w:pos="9180" w:leader="none"/>
        </w:tabs>
        <w:rPr>
          <w:sz w:val="24"/>
          <w:szCs w:val="24"/>
        </w:rPr>
      </w:pPr>
      <w:r>
        <w:rPr>
          <w:sz w:val="24"/>
          <w:szCs w:val="24"/>
        </w:rPr>
        <w:tab/>
        <w:tab/>
        <w:t>Vice President</w:t>
      </w:r>
    </w:p>
    <w:p>
      <w:pPr>
        <w:pStyle w:val="Normal"/>
        <w:keepNext w:val="true"/>
        <w:tabs>
          <w:tab w:val="clear" w:pos="720"/>
          <w:tab w:val="left" w:pos="4320" w:leader="none"/>
          <w:tab w:val="left" w:pos="4860" w:leader="none"/>
          <w:tab w:val="left" w:pos="6480" w:leader="none"/>
          <w:tab w:val="left" w:pos="9180" w:leader="none"/>
        </w:tabs>
        <w:rPr>
          <w:sz w:val="24"/>
          <w:szCs w:val="24"/>
        </w:rPr>
      </w:pPr>
      <w:r>
        <w:rPr>
          <w:sz w:val="24"/>
          <w:szCs w:val="24"/>
        </w:rPr>
      </w:r>
    </w:p>
    <w:p>
      <w:pPr>
        <w:pStyle w:val="Normal"/>
        <w:keepNext w:val="true"/>
        <w:tabs>
          <w:tab w:val="clear" w:pos="720"/>
          <w:tab w:val="left" w:pos="6480" w:leader="none"/>
          <w:tab w:val="left" w:pos="9180" w:leader="none"/>
        </w:tabs>
        <w:rPr>
          <w:sz w:val="24"/>
          <w:szCs w:val="24"/>
        </w:rPr>
      </w:pPr>
      <w:r>
        <w:rPr>
          <w:sz w:val="24"/>
          <w:szCs w:val="24"/>
        </w:rPr>
        <w:tab/>
        <w:t>"Transporter"</w:t>
      </w:r>
    </w:p>
    <w:p>
      <w:pPr>
        <w:pStyle w:val="Normal"/>
        <w:keepNext w:val="true"/>
        <w:tabs>
          <w:tab w:val="clear" w:pos="720"/>
          <w:tab w:val="left" w:pos="4320" w:leader="none"/>
          <w:tab w:val="left" w:pos="9180" w:leader="none"/>
        </w:tabs>
        <w:rPr>
          <w:sz w:val="24"/>
          <w:szCs w:val="24"/>
        </w:rPr>
      </w:pPr>
      <w:r>
        <w:rPr>
          <w:sz w:val="24"/>
          <w:szCs w:val="24"/>
        </w:rPr>
      </w:r>
    </w:p>
    <w:p>
      <w:pPr>
        <w:pStyle w:val="Normal"/>
        <w:keepNext w:val="true"/>
        <w:tabs>
          <w:tab w:val="clear" w:pos="720"/>
          <w:tab w:val="left" w:pos="4320" w:leader="none"/>
          <w:tab w:val="left" w:pos="9180" w:leader="none"/>
        </w:tabs>
        <w:rPr>
          <w:sz w:val="24"/>
          <w:szCs w:val="24"/>
        </w:rPr>
      </w:pPr>
      <w:r>
        <w:rPr>
          <w:sz w:val="24"/>
          <w:szCs w:val="24"/>
        </w:rPr>
      </w:r>
    </w:p>
    <w:p>
      <w:pPr>
        <w:pStyle w:val="Normal"/>
        <w:keepNext w:val="true"/>
        <w:tabs>
          <w:tab w:val="clear" w:pos="720"/>
          <w:tab w:val="left" w:pos="4320" w:leader="none"/>
          <w:tab w:val="left" w:pos="9180" w:leader="none"/>
        </w:tabs>
        <w:rPr>
          <w:b/>
          <w:bCs/>
          <w:sz w:val="24"/>
          <w:szCs w:val="24"/>
        </w:rPr>
      </w:pPr>
      <w:r>
        <w:rPr>
          <w:b/>
          <w:bCs/>
          <w:sz w:val="24"/>
          <w:szCs w:val="24"/>
        </w:rPr>
        <w:tab/>
        <w:t>____________________________________</w:t>
      </w:r>
    </w:p>
    <w:p>
      <w:pPr>
        <w:pStyle w:val="Normal"/>
        <w:keepNext w:val="true"/>
        <w:tabs>
          <w:tab w:val="clear" w:pos="720"/>
          <w:tab w:val="left" w:pos="4320" w:leader="none"/>
          <w:tab w:val="left" w:pos="9180" w:leader="none"/>
        </w:tabs>
        <w:rPr>
          <w:b/>
          <w:bCs/>
          <w:sz w:val="24"/>
          <w:szCs w:val="24"/>
        </w:rPr>
      </w:pPr>
      <w:r>
        <w:rPr>
          <w:b/>
          <w:bCs/>
          <w:sz w:val="24"/>
          <w:szCs w:val="24"/>
        </w:rPr>
      </w:r>
    </w:p>
    <w:p>
      <w:pPr>
        <w:pStyle w:val="Normal"/>
        <w:keepNext w:val="true"/>
        <w:tabs>
          <w:tab w:val="clear" w:pos="720"/>
          <w:tab w:val="left" w:pos="4320" w:leader="none"/>
          <w:tab w:val="left" w:pos="9180" w:leader="none"/>
        </w:tabs>
        <w:rPr>
          <w:sz w:val="24"/>
          <w:szCs w:val="24"/>
        </w:rPr>
      </w:pPr>
      <w:r>
        <w:rPr>
          <w:sz w:val="24"/>
          <w:szCs w:val="24"/>
        </w:rPr>
      </w:r>
    </w:p>
    <w:p>
      <w:pPr>
        <w:pStyle w:val="Normal"/>
        <w:keepNext w:val="true"/>
        <w:tabs>
          <w:tab w:val="clear" w:pos="720"/>
          <w:tab w:val="left" w:pos="4320" w:leader="none"/>
          <w:tab w:val="left" w:pos="9180" w:leader="none"/>
        </w:tabs>
        <w:rPr>
          <w:sz w:val="24"/>
          <w:szCs w:val="24"/>
        </w:rPr>
      </w:pPr>
      <w:r>
        <w:rPr>
          <w:sz w:val="24"/>
          <w:szCs w:val="24"/>
        </w:rPr>
      </w:r>
    </w:p>
    <w:p>
      <w:pPr>
        <w:pStyle w:val="Normal"/>
        <w:keepNext w:val="true"/>
        <w:tabs>
          <w:tab w:val="clear" w:pos="720"/>
          <w:tab w:val="left" w:pos="4320" w:leader="none"/>
          <w:tab w:val="left" w:pos="9180" w:leader="none"/>
        </w:tabs>
        <w:rPr>
          <w:sz w:val="24"/>
          <w:szCs w:val="24"/>
        </w:rPr>
      </w:pPr>
      <w:r>
        <w:rPr>
          <w:sz w:val="24"/>
          <w:szCs w:val="24"/>
        </w:rPr>
        <w:tab/>
        <w:t>By:</w:t>
      </w:r>
      <w:r>
        <w:rPr>
          <w:sz w:val="24"/>
          <w:szCs w:val="24"/>
          <w:u w:val="single"/>
        </w:rPr>
        <w:tab/>
      </w:r>
    </w:p>
    <w:p>
      <w:pPr>
        <w:pStyle w:val="Normal"/>
        <w:keepNext w:val="true"/>
        <w:tabs>
          <w:tab w:val="clear" w:pos="720"/>
          <w:tab w:val="left" w:pos="4860" w:leader="none"/>
          <w:tab w:val="left" w:pos="6480" w:leader="none"/>
          <w:tab w:val="left" w:pos="9180" w:leader="none"/>
        </w:tabs>
        <w:rPr>
          <w:sz w:val="24"/>
          <w:szCs w:val="24"/>
        </w:rPr>
      </w:pPr>
      <w:r>
        <w:rPr>
          <w:sz w:val="24"/>
          <w:szCs w:val="24"/>
        </w:rPr>
        <w:tab/>
        <w:t>Title:</w:t>
      </w:r>
    </w:p>
    <w:p>
      <w:pPr>
        <w:pStyle w:val="Normal"/>
        <w:keepNext w:val="true"/>
        <w:tabs>
          <w:tab w:val="clear" w:pos="720"/>
          <w:tab w:val="left" w:pos="4320" w:leader="none"/>
          <w:tab w:val="left" w:pos="4860" w:leader="none"/>
          <w:tab w:val="left" w:pos="6480" w:leader="none"/>
          <w:tab w:val="left" w:pos="9180" w:leader="none"/>
        </w:tabs>
        <w:rPr>
          <w:sz w:val="24"/>
          <w:szCs w:val="24"/>
        </w:rPr>
      </w:pPr>
      <w:r>
        <w:rPr>
          <w:sz w:val="24"/>
          <w:szCs w:val="24"/>
        </w:rPr>
      </w:r>
    </w:p>
    <w:p>
      <w:pPr>
        <w:sectPr>
          <w:footerReference w:type="default" r:id="rId3"/>
          <w:footerReference w:type="first" r:id="rId4"/>
          <w:type w:val="nextPage"/>
          <w:pgSz w:w="12240" w:h="15840"/>
          <w:pgMar w:left="1440" w:right="1440" w:gutter="0" w:header="0" w:top="1440" w:footer="720" w:bottom="1440"/>
          <w:pgNumType w:start="1" w:fmt="decimal"/>
          <w:formProt w:val="false"/>
          <w:titlePg/>
          <w:textDirection w:val="lrTb"/>
        </w:sectPr>
        <w:pStyle w:val="Normal"/>
        <w:tabs>
          <w:tab w:val="clear" w:pos="720"/>
          <w:tab w:val="left" w:pos="6480" w:leader="none"/>
          <w:tab w:val="left" w:pos="9180" w:leader="none"/>
        </w:tabs>
        <w:rPr>
          <w:sz w:val="24"/>
          <w:szCs w:val="24"/>
        </w:rPr>
      </w:pPr>
      <w:r>
        <w:rPr>
          <w:sz w:val="24"/>
          <w:szCs w:val="24"/>
        </w:rPr>
        <w:tab/>
        <w:t>"Shipper"</w:t>
      </w:r>
    </w:p>
    <w:p>
      <w:pPr>
        <w:pStyle w:val="Normal"/>
        <w:tabs>
          <w:tab w:val="clear" w:pos="720"/>
          <w:tab w:val="left" w:pos="6480" w:leader="none"/>
          <w:tab w:val="left" w:pos="9180" w:leader="none"/>
        </w:tabs>
        <w:jc w:val="center"/>
        <w:rPr>
          <w:sz w:val="24"/>
          <w:szCs w:val="24"/>
        </w:rPr>
      </w:pPr>
      <w:r>
        <w:rPr>
          <w:b/>
          <w:bCs/>
          <w:sz w:val="24"/>
          <w:szCs w:val="24"/>
          <w:u w:val="single"/>
        </w:rPr>
        <w:t>EXHIBIT "A"</w:t>
      </w:r>
    </w:p>
    <w:p>
      <w:pPr>
        <w:pStyle w:val="Normal"/>
        <w:tabs>
          <w:tab w:val="clear" w:pos="720"/>
          <w:tab w:val="left" w:pos="6480" w:leader="none"/>
          <w:tab w:val="left" w:pos="9180" w:leader="none"/>
        </w:tabs>
        <w:rPr>
          <w:sz w:val="20"/>
          <w:szCs w:val="20"/>
        </w:rPr>
      </w:pPr>
      <w:r>
        <w:rPr>
          <w:sz w:val="20"/>
          <w:szCs w:val="20"/>
        </w:rPr>
      </w:r>
    </w:p>
    <w:p>
      <w:pPr>
        <w:pStyle w:val="Normal"/>
        <w:jc w:val="center"/>
        <w:rPr>
          <w:sz w:val="20"/>
          <w:szCs w:val="20"/>
        </w:rPr>
      </w:pPr>
      <w:r>
        <w:rPr>
          <w:sz w:val="20"/>
          <w:szCs w:val="20"/>
        </w:rPr>
        <w:t>TRANSPORTATION CONFIRMATION</w:t>
      </w:r>
    </w:p>
    <w:p>
      <w:pPr>
        <w:pStyle w:val="Normal"/>
        <w:jc w:val="end"/>
        <w:rPr>
          <w:b/>
          <w:bCs/>
          <w:i/>
          <w:i/>
          <w:iCs/>
          <w:sz w:val="20"/>
          <w:szCs w:val="20"/>
        </w:rPr>
      </w:pPr>
      <w:r>
        <w:rPr>
          <w:b/>
          <w:bCs/>
          <w:i/>
          <w:iCs/>
          <w:sz w:val="20"/>
          <w:szCs w:val="20"/>
        </w:rPr>
      </w:r>
    </w:p>
    <w:p>
      <w:pPr>
        <w:pStyle w:val="Normal"/>
        <w:jc w:val="center"/>
        <w:rPr/>
      </w:pPr>
      <w:r>
        <w:rPr>
          <w:sz w:val="20"/>
          <w:szCs w:val="20"/>
        </w:rPr>
        <w:t>[</w:t>
      </w:r>
      <w:r>
        <w:rPr>
          <w:sz w:val="20"/>
          <w:szCs w:val="20"/>
          <w:u w:val="single"/>
        </w:rPr>
        <w:t>DATE</w:t>
      </w:r>
      <w:r>
        <w:rPr>
          <w:sz w:val="20"/>
          <w:szCs w:val="20"/>
        </w:rPr>
        <w:t>]</w:t>
      </w:r>
    </w:p>
    <w:p>
      <w:pPr>
        <w:pStyle w:val="Normal"/>
        <w:jc w:val="center"/>
        <w:rPr>
          <w:sz w:val="20"/>
          <w:szCs w:val="20"/>
        </w:rPr>
      </w:pPr>
      <w:r>
        <w:rPr>
          <w:sz w:val="20"/>
          <w:szCs w:val="20"/>
        </w:rPr>
      </w:r>
    </w:p>
    <w:p>
      <w:pPr>
        <w:pStyle w:val="Normal"/>
        <w:rPr/>
      </w:pPr>
      <w:r>
        <w:rPr>
          <w:sz w:val="20"/>
          <w:szCs w:val="20"/>
        </w:rPr>
        <w:t>[</w:t>
      </w:r>
      <w:r>
        <w:rPr>
          <w:sz w:val="20"/>
          <w:szCs w:val="20"/>
          <w:u w:val="single"/>
        </w:rPr>
        <w:t>NAME &amp; ADDRESS OF SHIPPER</w:t>
      </w:r>
      <w:r>
        <w:rPr>
          <w:sz w:val="20"/>
          <w:szCs w:val="20"/>
        </w:rPr>
        <w:t>]</w:t>
      </w:r>
    </w:p>
    <w:p>
      <w:pPr>
        <w:pStyle w:val="Normal"/>
        <w:tabs>
          <w:tab w:val="left" w:pos="720" w:leader="none"/>
        </w:tabs>
        <w:ind w:hanging="720" w:start="720" w:end="0"/>
        <w:rPr>
          <w:b/>
          <w:bCs/>
          <w:i/>
          <w:i/>
          <w:iCs/>
          <w:sz w:val="20"/>
          <w:szCs w:val="20"/>
        </w:rPr>
      </w:pPr>
      <w:r>
        <w:rPr>
          <w:b/>
          <w:bCs/>
          <w:i/>
          <w:iCs/>
          <w:sz w:val="20"/>
          <w:szCs w:val="20"/>
        </w:rPr>
      </w:r>
    </w:p>
    <w:p>
      <w:pPr>
        <w:pStyle w:val="Normal"/>
        <w:tabs>
          <w:tab w:val="left" w:pos="720" w:leader="none"/>
        </w:tabs>
        <w:ind w:hanging="720" w:start="720" w:end="0"/>
        <w:rPr>
          <w:b/>
          <w:bCs/>
          <w:i/>
          <w:i/>
          <w:iCs/>
          <w:sz w:val="20"/>
          <w:szCs w:val="20"/>
        </w:rPr>
      </w:pPr>
      <w:r>
        <w:rPr>
          <w:b/>
          <w:bCs/>
          <w:i/>
          <w:iCs/>
          <w:sz w:val="20"/>
          <w:szCs w:val="20"/>
        </w:rPr>
        <w:t>Re:</w:t>
        <w:tab/>
        <w:t>Interruptible Gas Transportation and Park 'N Ride Agreement</w:t>
      </w:r>
    </w:p>
    <w:p>
      <w:pPr>
        <w:pStyle w:val="Normal"/>
        <w:tabs>
          <w:tab w:val="left" w:pos="720" w:leader="none"/>
        </w:tabs>
        <w:ind w:hanging="720" w:start="720" w:end="0"/>
        <w:rPr>
          <w:b/>
          <w:bCs/>
          <w:i/>
          <w:i/>
          <w:iCs/>
          <w:sz w:val="20"/>
          <w:szCs w:val="20"/>
        </w:rPr>
      </w:pPr>
      <w:r>
        <w:rPr>
          <w:b/>
          <w:bCs/>
          <w:i/>
          <w:iCs/>
          <w:sz w:val="20"/>
          <w:szCs w:val="20"/>
        </w:rPr>
        <w:tab/>
        <w:t>Dated [____________]</w:t>
      </w:r>
    </w:p>
    <w:p>
      <w:pPr>
        <w:pStyle w:val="Normal"/>
        <w:tabs>
          <w:tab w:val="left" w:pos="720" w:leader="none"/>
        </w:tabs>
        <w:ind w:start="720" w:end="0"/>
        <w:rPr>
          <w:b/>
          <w:bCs/>
          <w:i/>
          <w:i/>
          <w:iCs/>
          <w:sz w:val="20"/>
          <w:szCs w:val="20"/>
        </w:rPr>
      </w:pPr>
      <w:r>
        <w:rPr>
          <w:b/>
          <w:bCs/>
          <w:i/>
          <w:iCs/>
          <w:sz w:val="20"/>
          <w:szCs w:val="20"/>
        </w:rPr>
        <w:t>Contract No.-___________________</w:t>
      </w:r>
    </w:p>
    <w:p>
      <w:pPr>
        <w:pStyle w:val="Normal"/>
        <w:ind w:hanging="2970" w:start="3690" w:end="0"/>
        <w:rPr>
          <w:b/>
          <w:bCs/>
          <w:i/>
          <w:i/>
          <w:iCs/>
          <w:sz w:val="20"/>
          <w:szCs w:val="20"/>
        </w:rPr>
      </w:pPr>
      <w:r>
        <w:rPr>
          <w:b/>
          <w:bCs/>
          <w:i/>
          <w:iCs/>
          <w:sz w:val="20"/>
          <w:szCs w:val="20"/>
        </w:rPr>
        <w:t>Transportation Confirmation "[___, SEQUENTIAL LETTER OR NUMBER USED TO SEPARATELY IDENTIFY CONFIRMS]"</w:t>
      </w:r>
    </w:p>
    <w:p>
      <w:pPr>
        <w:pStyle w:val="Normal"/>
        <w:rPr>
          <w:b/>
          <w:bCs/>
          <w:i/>
          <w:i/>
          <w:iCs/>
          <w:sz w:val="20"/>
          <w:szCs w:val="20"/>
        </w:rPr>
      </w:pPr>
      <w:r>
        <w:rPr>
          <w:b/>
          <w:bCs/>
          <w:i/>
          <w:iCs/>
          <w:sz w:val="20"/>
          <w:szCs w:val="20"/>
        </w:rPr>
      </w:r>
    </w:p>
    <w:p>
      <w:pPr>
        <w:pStyle w:val="Normal"/>
        <w:rPr>
          <w:sz w:val="20"/>
          <w:szCs w:val="20"/>
        </w:rPr>
      </w:pPr>
      <w:r>
        <w:rPr>
          <w:sz w:val="20"/>
          <w:szCs w:val="20"/>
        </w:rPr>
        <w:t>Ladies &amp; Gentlemen:</w:t>
      </w:r>
    </w:p>
    <w:p>
      <w:pPr>
        <w:pStyle w:val="Normal"/>
        <w:rPr>
          <w:sz w:val="20"/>
          <w:szCs w:val="20"/>
        </w:rPr>
      </w:pPr>
      <w:r>
        <w:rPr>
          <w:sz w:val="20"/>
          <w:szCs w:val="20"/>
        </w:rPr>
      </w:r>
    </w:p>
    <w:p>
      <w:pPr>
        <w:pStyle w:val="Normal"/>
        <w:rPr/>
      </w:pPr>
      <w:r>
        <w:rPr>
          <w:sz w:val="20"/>
          <w:szCs w:val="20"/>
        </w:rPr>
        <w:t>With reference to the above-described transportation agreement between Louisiana Resources Pipeline Company Limited Partnership (“</w:t>
      </w:r>
      <w:r>
        <w:rPr>
          <w:sz w:val="20"/>
          <w:szCs w:val="20"/>
          <w:u w:val="single"/>
        </w:rPr>
        <w:t>Transporter</w:t>
      </w:r>
      <w:r>
        <w:rPr>
          <w:sz w:val="20"/>
          <w:szCs w:val="20"/>
        </w:rPr>
        <w:t>”) and [</w:t>
      </w:r>
      <w:r>
        <w:rPr>
          <w:sz w:val="20"/>
          <w:szCs w:val="20"/>
          <w:u w:val="single"/>
        </w:rPr>
        <w:t>NAME OF SHIPPER</w:t>
      </w:r>
      <w:r>
        <w:rPr>
          <w:sz w:val="20"/>
          <w:szCs w:val="20"/>
        </w:rPr>
        <w:t>] (“</w:t>
      </w:r>
      <w:r>
        <w:rPr>
          <w:sz w:val="20"/>
          <w:szCs w:val="20"/>
          <w:u w:val="single"/>
        </w:rPr>
        <w:t>Shipper</w:t>
      </w:r>
      <w:r>
        <w:rPr>
          <w:sz w:val="20"/>
          <w:szCs w:val="20"/>
        </w:rPr>
        <w:t>”) (herein referred to as the “Agreement”), Transporter hereby confirms in this Confirmation "[____]" (this "</w:t>
      </w:r>
      <w:r>
        <w:rPr>
          <w:sz w:val="20"/>
          <w:szCs w:val="20"/>
          <w:u w:val="single"/>
        </w:rPr>
        <w:t>Confirmation</w:t>
      </w:r>
      <w:r>
        <w:rPr>
          <w:sz w:val="20"/>
          <w:szCs w:val="20"/>
        </w:rPr>
        <w:t>") the following:</w:t>
      </w:r>
    </w:p>
    <w:p>
      <w:pPr>
        <w:pStyle w:val="Normal"/>
        <w:rPr>
          <w:sz w:val="20"/>
          <w:szCs w:val="20"/>
        </w:rPr>
      </w:pPr>
      <w:r>
        <w:rPr>
          <w:sz w:val="20"/>
          <w:szCs w:val="20"/>
        </w:rPr>
      </w:r>
    </w:p>
    <w:tbl>
      <w:tblPr>
        <w:tblW w:w="9576" w:type="dxa"/>
        <w:jc w:val="start"/>
        <w:tblInd w:w="0" w:type="dxa"/>
        <w:tblLayout w:type="fixed"/>
        <w:tblCellMar>
          <w:top w:w="0" w:type="dxa"/>
          <w:start w:w="108" w:type="dxa"/>
          <w:bottom w:w="0" w:type="dxa"/>
          <w:end w:w="108" w:type="dxa"/>
        </w:tblCellMar>
      </w:tblPr>
      <w:tblGrid>
        <w:gridCol w:w="2443"/>
        <w:gridCol w:w="7133"/>
      </w:tblGrid>
      <w:tr>
        <w:trPr/>
        <w:tc>
          <w:tcPr>
            <w:tcW w:w="2443" w:type="dxa"/>
            <w:tcBorders>
              <w:top w:val="single" w:sz="6" w:space="0" w:color="000000"/>
              <w:start w:val="single" w:sz="6" w:space="0" w:color="000000"/>
              <w:bottom w:val="single" w:sz="6" w:space="0" w:color="000000"/>
              <w:end w:val="single" w:sz="6" w:space="0" w:color="000000"/>
            </w:tcBorders>
          </w:tcPr>
          <w:p>
            <w:pPr>
              <w:pStyle w:val="Normal"/>
              <w:rPr>
                <w:sz w:val="20"/>
                <w:szCs w:val="20"/>
              </w:rPr>
            </w:pPr>
            <w:r>
              <w:rPr>
                <w:sz w:val="20"/>
                <w:szCs w:val="20"/>
              </w:rPr>
              <w:t>TERM:</w:t>
            </w:r>
          </w:p>
        </w:tc>
        <w:tc>
          <w:tcPr>
            <w:tcW w:w="7133" w:type="dxa"/>
            <w:tcBorders>
              <w:top w:val="single" w:sz="6" w:space="0" w:color="000000"/>
              <w:start w:val="single" w:sz="6" w:space="0" w:color="000000"/>
              <w:bottom w:val="single" w:sz="6" w:space="0" w:color="000000"/>
              <w:end w:val="single" w:sz="6" w:space="0" w:color="000000"/>
            </w:tcBorders>
          </w:tcPr>
          <w:p>
            <w:pPr>
              <w:pStyle w:val="Normal"/>
              <w:rPr/>
            </w:pPr>
            <w:r>
              <w:rPr>
                <w:sz w:val="20"/>
                <w:szCs w:val="20"/>
              </w:rPr>
              <w:t>[</w:t>
            </w:r>
            <w:r>
              <w:rPr>
                <w:sz w:val="20"/>
                <w:szCs w:val="20"/>
                <w:u w:val="single"/>
              </w:rPr>
              <w:t>COMMENCEMENT DATE OF RATE THROUGH TERMINATION DATE OF RATE]</w:t>
            </w:r>
            <w:r>
              <w:rPr>
                <w:sz w:val="20"/>
                <w:szCs w:val="20"/>
              </w:rPr>
              <w:t>.</w:t>
            </w:r>
          </w:p>
        </w:tc>
      </w:tr>
      <w:tr>
        <w:trPr/>
        <w:tc>
          <w:tcPr>
            <w:tcW w:w="2443" w:type="dxa"/>
            <w:tcBorders>
              <w:top w:val="single" w:sz="6" w:space="0" w:color="000000"/>
              <w:start w:val="single" w:sz="6" w:space="0" w:color="000000"/>
              <w:bottom w:val="single" w:sz="6" w:space="0" w:color="000000"/>
              <w:end w:val="single" w:sz="6" w:space="0" w:color="000000"/>
            </w:tcBorders>
          </w:tcPr>
          <w:p>
            <w:pPr>
              <w:pStyle w:val="Normal"/>
              <w:rPr>
                <w:sz w:val="20"/>
                <w:szCs w:val="20"/>
              </w:rPr>
            </w:pPr>
            <w:r>
              <w:rPr>
                <w:sz w:val="20"/>
                <w:szCs w:val="20"/>
              </w:rPr>
              <w:t>RECEIPT POINTS:</w:t>
            </w:r>
          </w:p>
        </w:tc>
        <w:tc>
          <w:tcPr>
            <w:tcW w:w="7133" w:type="dxa"/>
            <w:tcBorders>
              <w:top w:val="single" w:sz="6" w:space="0" w:color="000000"/>
              <w:start w:val="single" w:sz="6" w:space="0" w:color="000000"/>
              <w:bottom w:val="single" w:sz="6" w:space="0" w:color="000000"/>
              <w:end w:val="single" w:sz="6" w:space="0" w:color="000000"/>
            </w:tcBorders>
          </w:tcPr>
          <w:p>
            <w:pPr>
              <w:pStyle w:val="Normal"/>
              <w:snapToGrid w:val="false"/>
              <w:rPr>
                <w:sz w:val="20"/>
                <w:szCs w:val="20"/>
              </w:rPr>
            </w:pPr>
            <w:r>
              <w:rPr>
                <w:sz w:val="20"/>
                <w:szCs w:val="20"/>
              </w:rPr>
            </w:r>
          </w:p>
        </w:tc>
      </w:tr>
      <w:tr>
        <w:trPr/>
        <w:tc>
          <w:tcPr>
            <w:tcW w:w="2443" w:type="dxa"/>
            <w:tcBorders>
              <w:top w:val="single" w:sz="6" w:space="0" w:color="000000"/>
              <w:start w:val="single" w:sz="6" w:space="0" w:color="000000"/>
              <w:bottom w:val="single" w:sz="6" w:space="0" w:color="000000"/>
              <w:end w:val="single" w:sz="6" w:space="0" w:color="000000"/>
            </w:tcBorders>
          </w:tcPr>
          <w:p>
            <w:pPr>
              <w:pStyle w:val="Normal"/>
              <w:rPr>
                <w:sz w:val="20"/>
                <w:szCs w:val="20"/>
              </w:rPr>
            </w:pPr>
            <w:r>
              <w:rPr>
                <w:sz w:val="20"/>
                <w:szCs w:val="20"/>
              </w:rPr>
              <w:t>DELIVERY POINTS:</w:t>
            </w:r>
          </w:p>
        </w:tc>
        <w:tc>
          <w:tcPr>
            <w:tcW w:w="7133" w:type="dxa"/>
            <w:tcBorders>
              <w:top w:val="single" w:sz="6" w:space="0" w:color="000000"/>
              <w:start w:val="single" w:sz="6" w:space="0" w:color="000000"/>
              <w:bottom w:val="single" w:sz="6" w:space="0" w:color="000000"/>
              <w:end w:val="single" w:sz="6" w:space="0" w:color="000000"/>
            </w:tcBorders>
          </w:tcPr>
          <w:p>
            <w:pPr>
              <w:pStyle w:val="Normal"/>
              <w:snapToGrid w:val="false"/>
              <w:rPr>
                <w:sz w:val="20"/>
                <w:szCs w:val="20"/>
              </w:rPr>
            </w:pPr>
            <w:r>
              <w:rPr>
                <w:sz w:val="20"/>
                <w:szCs w:val="20"/>
              </w:rPr>
            </w:r>
          </w:p>
        </w:tc>
      </w:tr>
      <w:tr>
        <w:trPr/>
        <w:tc>
          <w:tcPr>
            <w:tcW w:w="2443" w:type="dxa"/>
            <w:tcBorders>
              <w:top w:val="single" w:sz="6" w:space="0" w:color="000000"/>
              <w:start w:val="single" w:sz="6" w:space="0" w:color="000000"/>
              <w:bottom w:val="single" w:sz="6" w:space="0" w:color="000000"/>
              <w:end w:val="single" w:sz="6" w:space="0" w:color="000000"/>
            </w:tcBorders>
          </w:tcPr>
          <w:p>
            <w:pPr>
              <w:pStyle w:val="Normal"/>
              <w:rPr>
                <w:sz w:val="20"/>
                <w:szCs w:val="20"/>
              </w:rPr>
            </w:pPr>
            <w:r>
              <w:rPr>
                <w:sz w:val="20"/>
                <w:szCs w:val="20"/>
              </w:rPr>
              <w:t>RECEIPT FEE:</w:t>
            </w:r>
          </w:p>
        </w:tc>
        <w:tc>
          <w:tcPr>
            <w:tcW w:w="7133" w:type="dxa"/>
            <w:tcBorders>
              <w:top w:val="single" w:sz="6" w:space="0" w:color="000000"/>
              <w:start w:val="single" w:sz="6" w:space="0" w:color="000000"/>
              <w:bottom w:val="single" w:sz="6" w:space="0" w:color="000000"/>
              <w:end w:val="single" w:sz="6" w:space="0" w:color="000000"/>
            </w:tcBorders>
          </w:tcPr>
          <w:p>
            <w:pPr>
              <w:pStyle w:val="Normal"/>
              <w:rPr>
                <w:sz w:val="20"/>
                <w:szCs w:val="20"/>
              </w:rPr>
            </w:pPr>
            <w:r>
              <w:rPr>
                <w:sz w:val="20"/>
                <w:szCs w:val="20"/>
              </w:rPr>
              <w:t>$0.__ per MMBtu.</w:t>
            </w:r>
          </w:p>
          <w:p>
            <w:pPr>
              <w:pStyle w:val="Normal"/>
              <w:rPr>
                <w:sz w:val="20"/>
                <w:szCs w:val="20"/>
              </w:rPr>
            </w:pPr>
            <w:r>
              <w:rPr>
                <w:sz w:val="20"/>
                <w:szCs w:val="20"/>
              </w:rPr>
            </w:r>
          </w:p>
        </w:tc>
      </w:tr>
      <w:tr>
        <w:trPr/>
        <w:tc>
          <w:tcPr>
            <w:tcW w:w="2443" w:type="dxa"/>
            <w:tcBorders>
              <w:top w:val="single" w:sz="6" w:space="0" w:color="000000"/>
              <w:start w:val="single" w:sz="6" w:space="0" w:color="000000"/>
              <w:bottom w:val="single" w:sz="6" w:space="0" w:color="000000"/>
              <w:end w:val="single" w:sz="6" w:space="0" w:color="000000"/>
            </w:tcBorders>
          </w:tcPr>
          <w:p>
            <w:pPr>
              <w:pStyle w:val="Normal"/>
              <w:rPr>
                <w:sz w:val="20"/>
                <w:szCs w:val="20"/>
              </w:rPr>
            </w:pPr>
            <w:r>
              <w:rPr>
                <w:sz w:val="20"/>
                <w:szCs w:val="20"/>
              </w:rPr>
              <w:t>DELIVERY FEE:</w:t>
            </w:r>
          </w:p>
        </w:tc>
        <w:tc>
          <w:tcPr>
            <w:tcW w:w="7133" w:type="dxa"/>
            <w:tcBorders>
              <w:top w:val="single" w:sz="6" w:space="0" w:color="000000"/>
              <w:start w:val="single" w:sz="6" w:space="0" w:color="000000"/>
              <w:bottom w:val="single" w:sz="6" w:space="0" w:color="000000"/>
              <w:end w:val="single" w:sz="6" w:space="0" w:color="000000"/>
            </w:tcBorders>
          </w:tcPr>
          <w:p>
            <w:pPr>
              <w:pStyle w:val="Normal"/>
              <w:rPr>
                <w:sz w:val="20"/>
                <w:szCs w:val="20"/>
              </w:rPr>
            </w:pPr>
            <w:r>
              <w:rPr>
                <w:sz w:val="20"/>
                <w:szCs w:val="20"/>
              </w:rPr>
              <w:t>$0.__ per MMBtu.</w:t>
            </w:r>
          </w:p>
        </w:tc>
      </w:tr>
      <w:tr>
        <w:trPr/>
        <w:tc>
          <w:tcPr>
            <w:tcW w:w="2443" w:type="dxa"/>
            <w:tcBorders>
              <w:top w:val="single" w:sz="6" w:space="0" w:color="000000"/>
              <w:start w:val="single" w:sz="6" w:space="0" w:color="000000"/>
              <w:bottom w:val="single" w:sz="6" w:space="0" w:color="000000"/>
              <w:end w:val="single" w:sz="6" w:space="0" w:color="000000"/>
            </w:tcBorders>
          </w:tcPr>
          <w:p>
            <w:pPr>
              <w:pStyle w:val="Normal"/>
              <w:rPr>
                <w:sz w:val="20"/>
                <w:szCs w:val="20"/>
              </w:rPr>
            </w:pPr>
            <w:r>
              <w:rPr>
                <w:sz w:val="20"/>
                <w:szCs w:val="20"/>
              </w:rPr>
              <w:t xml:space="preserve">QUANTITY: </w:t>
            </w:r>
          </w:p>
        </w:tc>
        <w:tc>
          <w:tcPr>
            <w:tcW w:w="7133" w:type="dxa"/>
            <w:tcBorders>
              <w:top w:val="single" w:sz="6" w:space="0" w:color="000000"/>
              <w:start w:val="single" w:sz="6" w:space="0" w:color="000000"/>
              <w:bottom w:val="single" w:sz="6" w:space="0" w:color="000000"/>
              <w:end w:val="single" w:sz="6" w:space="0" w:color="000000"/>
            </w:tcBorders>
          </w:tcPr>
          <w:p>
            <w:pPr>
              <w:pStyle w:val="Normal"/>
              <w:snapToGrid w:val="false"/>
              <w:rPr>
                <w:sz w:val="20"/>
                <w:szCs w:val="20"/>
              </w:rPr>
            </w:pPr>
            <w:r>
              <w:rPr>
                <w:sz w:val="20"/>
                <w:szCs w:val="20"/>
              </w:rPr>
            </w:r>
          </w:p>
        </w:tc>
      </w:tr>
    </w:tbl>
    <w:p>
      <w:pPr>
        <w:pStyle w:val="Normal"/>
        <w:rPr>
          <w:sz w:val="20"/>
          <w:szCs w:val="20"/>
        </w:rPr>
      </w:pPr>
      <w:r>
        <w:rPr>
          <w:sz w:val="20"/>
          <w:szCs w:val="20"/>
        </w:rPr>
      </w:r>
    </w:p>
    <w:p>
      <w:pPr>
        <w:pStyle w:val="Normal"/>
        <w:rPr/>
      </w:pPr>
      <w:r>
        <w:rPr>
          <w:sz w:val="20"/>
          <w:szCs w:val="20"/>
        </w:rPr>
        <w:t xml:space="preserve">This Confirmation shall govern transportation service during the Term and from the Receipt Points to the Delivery Points listed above </w:t>
      </w:r>
      <w:r>
        <w:rPr>
          <w:sz w:val="20"/>
          <w:szCs w:val="20"/>
          <w:u w:val="single"/>
        </w:rPr>
        <w:t>only</w:t>
      </w:r>
      <w:r>
        <w:rPr>
          <w:sz w:val="20"/>
          <w:szCs w:val="20"/>
        </w:rPr>
        <w:t>.  All other terms of the Transaction referenced herein shall be governed by the terms of the Agreement.</w:t>
      </w:r>
    </w:p>
    <w:p>
      <w:pPr>
        <w:pStyle w:val="Normal"/>
        <w:rPr>
          <w:sz w:val="20"/>
          <w:szCs w:val="20"/>
        </w:rPr>
      </w:pPr>
      <w:r>
        <w:rPr>
          <w:sz w:val="20"/>
          <w:szCs w:val="20"/>
        </w:rPr>
      </w:r>
    </w:p>
    <w:p>
      <w:pPr>
        <w:pStyle w:val="Normal"/>
        <w:rPr>
          <w:sz w:val="20"/>
          <w:szCs w:val="20"/>
        </w:rPr>
      </w:pPr>
      <w:r>
        <w:rPr>
          <w:sz w:val="20"/>
          <w:szCs w:val="20"/>
        </w:rPr>
        <w:t>If the foregoing represents your understanding of our agreement, please so indicate in the space provided below and return two (2) fully executed copies for our records.</w:t>
      </w:r>
    </w:p>
    <w:p>
      <w:pPr>
        <w:pStyle w:val="Normal"/>
        <w:rPr>
          <w:sz w:val="20"/>
          <w:szCs w:val="20"/>
        </w:rPr>
      </w:pPr>
      <w:r>
        <w:rPr>
          <w:sz w:val="20"/>
          <w:szCs w:val="20"/>
        </w:rPr>
      </w:r>
    </w:p>
    <w:p>
      <w:pPr>
        <w:pStyle w:val="Normal"/>
        <w:rPr>
          <w:sz w:val="20"/>
          <w:szCs w:val="20"/>
        </w:rPr>
      </w:pPr>
      <w:r>
        <w:rPr>
          <w:sz w:val="20"/>
          <w:szCs w:val="20"/>
        </w:rPr>
        <w:tab/>
        <w:tab/>
        <w:tab/>
        <w:tab/>
        <w:tab/>
        <w:tab/>
        <w:t>Very truly yours,</w:t>
      </w:r>
    </w:p>
    <w:p>
      <w:pPr>
        <w:pStyle w:val="Normal"/>
        <w:rPr>
          <w:sz w:val="20"/>
          <w:szCs w:val="20"/>
        </w:rPr>
      </w:pPr>
      <w:r>
        <w:rPr>
          <w:sz w:val="20"/>
          <w:szCs w:val="20"/>
        </w:rPr>
      </w:r>
    </w:p>
    <w:p>
      <w:pPr>
        <w:pStyle w:val="Normal"/>
        <w:keepNext w:val="true"/>
        <w:tabs>
          <w:tab w:val="clear" w:pos="720"/>
          <w:tab w:val="left" w:pos="4320" w:leader="none"/>
          <w:tab w:val="left" w:pos="9180" w:leader="none"/>
        </w:tabs>
        <w:rPr>
          <w:b/>
          <w:bCs/>
          <w:sz w:val="20"/>
          <w:szCs w:val="20"/>
        </w:rPr>
      </w:pPr>
      <w:r>
        <w:rPr>
          <w:b/>
          <w:bCs/>
          <w:sz w:val="20"/>
          <w:szCs w:val="20"/>
        </w:rPr>
        <w:tab/>
        <w:t xml:space="preserve">LOUISIANA RESOURCES PIPELINE </w:t>
      </w:r>
    </w:p>
    <w:p>
      <w:pPr>
        <w:pStyle w:val="Normal"/>
        <w:keepNext w:val="true"/>
        <w:tabs>
          <w:tab w:val="clear" w:pos="720"/>
          <w:tab w:val="left" w:pos="4320" w:leader="none"/>
          <w:tab w:val="left" w:pos="9180" w:leader="none"/>
        </w:tabs>
        <w:rPr>
          <w:sz w:val="20"/>
          <w:szCs w:val="20"/>
        </w:rPr>
      </w:pPr>
      <w:r>
        <w:rPr>
          <w:b/>
          <w:bCs/>
          <w:sz w:val="20"/>
          <w:szCs w:val="20"/>
        </w:rPr>
        <w:tab/>
        <w:t>COMPANY LIMITED PARTNERSHIP</w:t>
      </w:r>
    </w:p>
    <w:p>
      <w:pPr>
        <w:pStyle w:val="Normal"/>
        <w:keepNext w:val="true"/>
        <w:tabs>
          <w:tab w:val="clear" w:pos="720"/>
          <w:tab w:val="left" w:pos="4320" w:leader="none"/>
          <w:tab w:val="left" w:pos="4680" w:leader="none"/>
          <w:tab w:val="left" w:pos="9180" w:leader="none"/>
        </w:tabs>
        <w:rPr>
          <w:sz w:val="20"/>
          <w:szCs w:val="20"/>
        </w:rPr>
      </w:pPr>
      <w:r>
        <w:rPr>
          <w:sz w:val="20"/>
          <w:szCs w:val="20"/>
        </w:rPr>
        <w:tab/>
        <w:tab/>
        <w:t>By Louisiana Resources Company,</w:t>
      </w:r>
    </w:p>
    <w:p>
      <w:pPr>
        <w:pStyle w:val="Normal"/>
        <w:keepNext w:val="true"/>
        <w:tabs>
          <w:tab w:val="clear" w:pos="720"/>
          <w:tab w:val="left" w:pos="4320" w:leader="none"/>
          <w:tab w:val="left" w:pos="4680" w:leader="none"/>
          <w:tab w:val="left" w:pos="5040" w:leader="none"/>
          <w:tab w:val="left" w:pos="9180" w:leader="none"/>
        </w:tabs>
        <w:rPr>
          <w:sz w:val="20"/>
          <w:szCs w:val="20"/>
        </w:rPr>
      </w:pPr>
      <w:r>
        <w:rPr>
          <w:sz w:val="20"/>
          <w:szCs w:val="20"/>
        </w:rPr>
        <w:tab/>
        <w:tab/>
        <w:tab/>
        <w:t>General Partner</w:t>
      </w:r>
    </w:p>
    <w:p>
      <w:pPr>
        <w:pStyle w:val="Normal"/>
        <w:keepNext w:val="true"/>
        <w:tabs>
          <w:tab w:val="clear" w:pos="720"/>
          <w:tab w:val="left" w:pos="4320" w:leader="none"/>
          <w:tab w:val="left" w:pos="9180" w:leader="none"/>
        </w:tabs>
        <w:rPr>
          <w:sz w:val="20"/>
          <w:szCs w:val="20"/>
        </w:rPr>
      </w:pPr>
      <w:r>
        <w:rPr>
          <w:sz w:val="20"/>
          <w:szCs w:val="20"/>
        </w:rPr>
      </w:r>
    </w:p>
    <w:p>
      <w:pPr>
        <w:pStyle w:val="Normal"/>
        <w:keepNext w:val="true"/>
        <w:tabs>
          <w:tab w:val="clear" w:pos="720"/>
          <w:tab w:val="left" w:pos="4320" w:leader="none"/>
          <w:tab w:val="left" w:pos="4680" w:leader="none"/>
          <w:tab w:val="left" w:pos="9180" w:leader="none"/>
        </w:tabs>
        <w:rPr/>
      </w:pPr>
      <w:r>
        <w:rPr>
          <w:sz w:val="20"/>
          <w:szCs w:val="20"/>
        </w:rPr>
        <w:tab/>
        <w:tab/>
        <w:t xml:space="preserve">  By:</w:t>
      </w:r>
      <w:r>
        <w:rPr>
          <w:sz w:val="20"/>
          <w:szCs w:val="20"/>
          <w:u w:val="single"/>
        </w:rPr>
        <w:tab/>
      </w:r>
    </w:p>
    <w:p>
      <w:pPr>
        <w:pStyle w:val="Normal"/>
        <w:keepNext w:val="true"/>
        <w:tabs>
          <w:tab w:val="clear" w:pos="720"/>
          <w:tab w:val="left" w:pos="4320" w:leader="none"/>
          <w:tab w:val="left" w:pos="4680" w:leader="none"/>
          <w:tab w:val="left" w:pos="9180" w:leader="none"/>
        </w:tabs>
        <w:rPr>
          <w:sz w:val="20"/>
          <w:szCs w:val="20"/>
        </w:rPr>
      </w:pPr>
      <w:r>
        <w:rPr>
          <w:sz w:val="20"/>
          <w:szCs w:val="20"/>
        </w:rPr>
        <w:tab/>
        <w:t xml:space="preserve">        Title:</w:t>
      </w:r>
      <w:r>
        <w:rPr>
          <w:sz w:val="20"/>
          <w:szCs w:val="20"/>
          <w:u w:val="single"/>
        </w:rPr>
        <w:tab/>
      </w:r>
    </w:p>
    <w:p>
      <w:pPr>
        <w:pStyle w:val="Normal"/>
        <w:keepNext w:val="true"/>
        <w:tabs>
          <w:tab w:val="clear" w:pos="720"/>
          <w:tab w:val="left" w:pos="6480" w:leader="none"/>
          <w:tab w:val="left" w:pos="9180" w:leader="none"/>
        </w:tabs>
        <w:rPr>
          <w:sz w:val="20"/>
          <w:szCs w:val="20"/>
        </w:rPr>
      </w:pPr>
      <w:r>
        <w:rPr>
          <w:sz w:val="20"/>
          <w:szCs w:val="20"/>
        </w:rPr>
        <w:tab/>
        <w:t>"Transporter"</w:t>
      </w:r>
    </w:p>
    <w:p>
      <w:pPr>
        <w:pStyle w:val="Normal"/>
        <w:keepNext w:val="true"/>
        <w:tabs>
          <w:tab w:val="clear" w:pos="720"/>
          <w:tab w:val="left" w:pos="4320" w:leader="none"/>
          <w:tab w:val="left" w:pos="9180" w:leader="none"/>
        </w:tabs>
        <w:rPr>
          <w:sz w:val="20"/>
          <w:szCs w:val="20"/>
        </w:rPr>
      </w:pPr>
      <w:r>
        <w:rPr>
          <w:sz w:val="20"/>
          <w:szCs w:val="20"/>
        </w:rPr>
      </w:r>
    </w:p>
    <w:p>
      <w:pPr>
        <w:pStyle w:val="Normal"/>
        <w:rPr>
          <w:sz w:val="20"/>
          <w:szCs w:val="20"/>
        </w:rPr>
      </w:pPr>
      <w:r>
        <w:rPr>
          <w:sz w:val="20"/>
          <w:szCs w:val="20"/>
        </w:rPr>
        <w:t>ACCEPTED AND AGREED TO this</w:t>
      </w:r>
    </w:p>
    <w:p>
      <w:pPr>
        <w:pStyle w:val="Normal"/>
        <w:rPr>
          <w:sz w:val="20"/>
          <w:szCs w:val="20"/>
        </w:rPr>
      </w:pPr>
      <w:r>
        <w:rPr>
          <w:sz w:val="20"/>
          <w:szCs w:val="20"/>
        </w:rPr>
        <w:t>____ day of ______________, 199_</w:t>
      </w:r>
    </w:p>
    <w:p>
      <w:pPr>
        <w:pStyle w:val="Normal"/>
        <w:rPr>
          <w:sz w:val="20"/>
          <w:szCs w:val="20"/>
        </w:rPr>
      </w:pPr>
      <w:r>
        <w:rPr>
          <w:sz w:val="20"/>
          <w:szCs w:val="20"/>
        </w:rPr>
      </w:r>
    </w:p>
    <w:p>
      <w:pPr>
        <w:pStyle w:val="Normal"/>
        <w:rPr>
          <w:sz w:val="20"/>
          <w:szCs w:val="20"/>
        </w:rPr>
      </w:pPr>
      <w:r>
        <w:rPr>
          <w:b/>
          <w:bCs/>
          <w:sz w:val="20"/>
          <w:szCs w:val="20"/>
        </w:rPr>
        <w:t>______________________________</w:t>
      </w:r>
    </w:p>
    <w:p>
      <w:pPr>
        <w:pStyle w:val="Normal"/>
        <w:rPr>
          <w:sz w:val="20"/>
          <w:szCs w:val="20"/>
        </w:rPr>
      </w:pPr>
      <w:r>
        <w:rPr>
          <w:sz w:val="20"/>
          <w:szCs w:val="20"/>
        </w:rPr>
      </w:r>
    </w:p>
    <w:p>
      <w:pPr>
        <w:pStyle w:val="Normal"/>
        <w:rPr/>
      </w:pPr>
      <w:r>
        <w:rPr>
          <w:sz w:val="20"/>
          <w:szCs w:val="20"/>
        </w:rPr>
        <w:t xml:space="preserve">By: </w:t>
      </w:r>
      <w:r>
        <w:rPr>
          <w:sz w:val="20"/>
          <w:szCs w:val="20"/>
          <w:u w:val="single"/>
        </w:rPr>
        <w:tab/>
        <w:tab/>
        <w:tab/>
        <w:tab/>
        <w:tab/>
      </w:r>
    </w:p>
    <w:p>
      <w:pPr>
        <w:pStyle w:val="Normal"/>
        <w:rPr/>
      </w:pPr>
      <w:r>
        <w:rPr>
          <w:sz w:val="20"/>
          <w:szCs w:val="20"/>
        </w:rPr>
        <w:t xml:space="preserve">Name: </w:t>
      </w:r>
      <w:r>
        <w:rPr>
          <w:sz w:val="20"/>
          <w:szCs w:val="20"/>
          <w:u w:val="single"/>
        </w:rPr>
        <w:tab/>
        <w:tab/>
        <w:tab/>
        <w:tab/>
        <w:tab/>
      </w:r>
    </w:p>
    <w:p>
      <w:pPr>
        <w:pStyle w:val="Normal"/>
        <w:rPr>
          <w:sz w:val="20"/>
          <w:szCs w:val="20"/>
        </w:rPr>
      </w:pPr>
      <w:r>
        <w:rPr>
          <w:sz w:val="20"/>
          <w:szCs w:val="20"/>
        </w:rPr>
        <w:t xml:space="preserve">Title: </w:t>
      </w:r>
      <w:r>
        <w:rPr>
          <w:sz w:val="20"/>
          <w:szCs w:val="20"/>
          <w:u w:val="single"/>
        </w:rPr>
        <w:tab/>
        <w:tab/>
        <w:tab/>
        <w:tab/>
        <w:tab/>
      </w:r>
      <w:r>
        <w:br w:type="page"/>
      </w:r>
    </w:p>
    <w:p>
      <w:pPr>
        <w:pStyle w:val="Normal"/>
        <w:tabs>
          <w:tab w:val="clear" w:pos="720"/>
          <w:tab w:val="left" w:pos="6480" w:leader="none"/>
          <w:tab w:val="left" w:pos="9180" w:leader="none"/>
        </w:tabs>
        <w:jc w:val="center"/>
        <w:rPr>
          <w:sz w:val="20"/>
          <w:szCs w:val="20"/>
        </w:rPr>
      </w:pPr>
      <w:r>
        <w:rPr>
          <w:b/>
          <w:bCs/>
          <w:sz w:val="24"/>
          <w:szCs w:val="24"/>
          <w:u w:val="single"/>
        </w:rPr>
        <w:t>EXHIBIT "B"</w:t>
      </w:r>
    </w:p>
    <w:p>
      <w:pPr>
        <w:pStyle w:val="Normal"/>
        <w:tabs>
          <w:tab w:val="clear" w:pos="720"/>
          <w:tab w:val="left" w:pos="6480" w:leader="none"/>
          <w:tab w:val="left" w:pos="9180" w:leader="none"/>
        </w:tabs>
        <w:rPr>
          <w:sz w:val="20"/>
          <w:szCs w:val="20"/>
        </w:rPr>
      </w:pPr>
      <w:r>
        <w:rPr>
          <w:sz w:val="20"/>
          <w:szCs w:val="20"/>
        </w:rPr>
      </w:r>
    </w:p>
    <w:p>
      <w:pPr>
        <w:pStyle w:val="Normal"/>
        <w:jc w:val="center"/>
        <w:rPr>
          <w:b/>
          <w:bCs/>
          <w:sz w:val="20"/>
          <w:szCs w:val="20"/>
        </w:rPr>
      </w:pPr>
      <w:r>
        <w:rPr>
          <w:b/>
          <w:bCs/>
          <w:sz w:val="20"/>
          <w:szCs w:val="20"/>
        </w:rPr>
        <w:t>PARKING CONFIRMATION</w:t>
      </w:r>
    </w:p>
    <w:p>
      <w:pPr>
        <w:pStyle w:val="Normal"/>
        <w:jc w:val="center"/>
        <w:rPr>
          <w:b/>
          <w:bCs/>
          <w:sz w:val="20"/>
          <w:szCs w:val="20"/>
        </w:rPr>
      </w:pPr>
      <w:r>
        <w:rPr>
          <w:b/>
          <w:bCs/>
          <w:sz w:val="20"/>
          <w:szCs w:val="20"/>
        </w:rPr>
      </w:r>
    </w:p>
    <w:p>
      <w:pPr>
        <w:pStyle w:val="Normal"/>
        <w:jc w:val="center"/>
        <w:rPr/>
      </w:pPr>
      <w:r>
        <w:rPr>
          <w:sz w:val="20"/>
          <w:szCs w:val="20"/>
        </w:rPr>
        <w:t>[</w:t>
      </w:r>
      <w:r>
        <w:rPr>
          <w:sz w:val="20"/>
          <w:szCs w:val="20"/>
          <w:u w:val="single"/>
        </w:rPr>
        <w:t>DATE</w:t>
      </w:r>
      <w:r>
        <w:rPr>
          <w:sz w:val="20"/>
          <w:szCs w:val="20"/>
        </w:rPr>
        <w:t>]</w:t>
      </w:r>
    </w:p>
    <w:p>
      <w:pPr>
        <w:pStyle w:val="Normal"/>
        <w:jc w:val="center"/>
        <w:rPr>
          <w:sz w:val="20"/>
          <w:szCs w:val="20"/>
        </w:rPr>
      </w:pPr>
      <w:r>
        <w:rPr>
          <w:sz w:val="20"/>
          <w:szCs w:val="20"/>
        </w:rPr>
      </w:r>
    </w:p>
    <w:p>
      <w:pPr>
        <w:pStyle w:val="Normal"/>
        <w:rPr/>
      </w:pPr>
      <w:r>
        <w:rPr>
          <w:sz w:val="20"/>
          <w:szCs w:val="20"/>
        </w:rPr>
        <w:t>[</w:t>
      </w:r>
      <w:r>
        <w:rPr>
          <w:sz w:val="20"/>
          <w:szCs w:val="20"/>
          <w:u w:val="single"/>
        </w:rPr>
        <w:t>NAME &amp; ADDRESS OF SHIPPER</w:t>
      </w:r>
      <w:r>
        <w:rPr>
          <w:sz w:val="20"/>
          <w:szCs w:val="20"/>
        </w:rPr>
        <w:t>]</w:t>
      </w:r>
    </w:p>
    <w:p>
      <w:pPr>
        <w:pStyle w:val="Normal"/>
        <w:tabs>
          <w:tab w:val="left" w:pos="720" w:leader="none"/>
        </w:tabs>
        <w:ind w:hanging="720" w:start="720" w:end="0"/>
        <w:rPr>
          <w:b/>
          <w:bCs/>
          <w:i/>
          <w:i/>
          <w:iCs/>
          <w:sz w:val="20"/>
          <w:szCs w:val="20"/>
        </w:rPr>
      </w:pPr>
      <w:r>
        <w:rPr>
          <w:b/>
          <w:bCs/>
          <w:i/>
          <w:iCs/>
          <w:sz w:val="20"/>
          <w:szCs w:val="20"/>
        </w:rPr>
      </w:r>
    </w:p>
    <w:p>
      <w:pPr>
        <w:pStyle w:val="Normal"/>
        <w:tabs>
          <w:tab w:val="left" w:pos="720" w:leader="none"/>
        </w:tabs>
        <w:ind w:hanging="720" w:start="720" w:end="0"/>
        <w:rPr>
          <w:b/>
          <w:bCs/>
          <w:i/>
          <w:i/>
          <w:iCs/>
          <w:sz w:val="20"/>
          <w:szCs w:val="20"/>
        </w:rPr>
      </w:pPr>
      <w:r>
        <w:rPr>
          <w:b/>
          <w:bCs/>
          <w:i/>
          <w:iCs/>
          <w:sz w:val="20"/>
          <w:szCs w:val="20"/>
        </w:rPr>
        <w:t>Re:</w:t>
        <w:tab/>
        <w:t>Interruptible Gas Transportation and Park 'N Ride Agreement</w:t>
      </w:r>
    </w:p>
    <w:p>
      <w:pPr>
        <w:pStyle w:val="Normal"/>
        <w:tabs>
          <w:tab w:val="left" w:pos="720" w:leader="none"/>
        </w:tabs>
        <w:ind w:hanging="720" w:start="720" w:end="0"/>
        <w:rPr>
          <w:b/>
          <w:bCs/>
          <w:i/>
          <w:i/>
          <w:iCs/>
          <w:sz w:val="20"/>
          <w:szCs w:val="20"/>
        </w:rPr>
      </w:pPr>
      <w:r>
        <w:rPr>
          <w:b/>
          <w:bCs/>
          <w:i/>
          <w:iCs/>
          <w:sz w:val="20"/>
          <w:szCs w:val="20"/>
        </w:rPr>
        <w:tab/>
        <w:t>Dated [____________]</w:t>
      </w:r>
    </w:p>
    <w:p>
      <w:pPr>
        <w:pStyle w:val="Normal"/>
        <w:tabs>
          <w:tab w:val="left" w:pos="720" w:leader="none"/>
        </w:tabs>
        <w:ind w:start="720" w:end="0"/>
        <w:rPr>
          <w:b/>
          <w:bCs/>
          <w:i/>
          <w:i/>
          <w:iCs/>
          <w:sz w:val="20"/>
          <w:szCs w:val="20"/>
        </w:rPr>
      </w:pPr>
      <w:r>
        <w:rPr>
          <w:b/>
          <w:bCs/>
          <w:i/>
          <w:iCs/>
          <w:sz w:val="20"/>
          <w:szCs w:val="20"/>
        </w:rPr>
        <w:t>Contract No. -___________________</w:t>
      </w:r>
    </w:p>
    <w:p>
      <w:pPr>
        <w:pStyle w:val="Normal"/>
        <w:ind w:hanging="2970" w:start="3690" w:end="0"/>
        <w:rPr>
          <w:b/>
          <w:bCs/>
          <w:i/>
          <w:i/>
          <w:iCs/>
          <w:sz w:val="20"/>
          <w:szCs w:val="20"/>
        </w:rPr>
      </w:pPr>
      <w:r>
        <w:rPr>
          <w:b/>
          <w:bCs/>
          <w:i/>
          <w:iCs/>
          <w:sz w:val="20"/>
          <w:szCs w:val="20"/>
        </w:rPr>
        <w:t>Confirmation "[___, SEQUENTIAL LETTER OR NUMBER USED TO SEPARATELY IDENTIFY CONFIRMS]"</w:t>
      </w:r>
    </w:p>
    <w:p>
      <w:pPr>
        <w:pStyle w:val="Normal"/>
        <w:rPr>
          <w:b/>
          <w:bCs/>
          <w:i/>
          <w:i/>
          <w:iCs/>
          <w:sz w:val="20"/>
          <w:szCs w:val="20"/>
        </w:rPr>
      </w:pPr>
      <w:r>
        <w:rPr>
          <w:b/>
          <w:bCs/>
          <w:i/>
          <w:iCs/>
          <w:sz w:val="20"/>
          <w:szCs w:val="20"/>
        </w:rPr>
      </w:r>
    </w:p>
    <w:p>
      <w:pPr>
        <w:pStyle w:val="Normal"/>
        <w:rPr>
          <w:sz w:val="20"/>
          <w:szCs w:val="20"/>
        </w:rPr>
      </w:pPr>
      <w:r>
        <w:rPr>
          <w:sz w:val="20"/>
          <w:szCs w:val="20"/>
        </w:rPr>
        <w:t>Ladies &amp; Gentlemen:</w:t>
      </w:r>
    </w:p>
    <w:p>
      <w:pPr>
        <w:pStyle w:val="Normal"/>
        <w:rPr>
          <w:sz w:val="20"/>
          <w:szCs w:val="20"/>
        </w:rPr>
      </w:pPr>
      <w:r>
        <w:rPr>
          <w:sz w:val="20"/>
          <w:szCs w:val="20"/>
        </w:rPr>
      </w:r>
    </w:p>
    <w:p>
      <w:pPr>
        <w:pStyle w:val="Normal"/>
        <w:rPr/>
      </w:pPr>
      <w:r>
        <w:rPr>
          <w:sz w:val="20"/>
          <w:szCs w:val="20"/>
        </w:rPr>
        <w:t>With reference to the above-described transportation agreement between Louisiana Resources Pipeline Company Limited Partnership (“</w:t>
      </w:r>
      <w:r>
        <w:rPr>
          <w:sz w:val="20"/>
          <w:szCs w:val="20"/>
          <w:u w:val="single"/>
        </w:rPr>
        <w:t>Transporter</w:t>
      </w:r>
      <w:r>
        <w:rPr>
          <w:sz w:val="20"/>
          <w:szCs w:val="20"/>
        </w:rPr>
        <w:t>”) and [</w:t>
      </w:r>
      <w:r>
        <w:rPr>
          <w:sz w:val="20"/>
          <w:szCs w:val="20"/>
          <w:u w:val="single"/>
        </w:rPr>
        <w:t>NAME OF SHIPPER</w:t>
      </w:r>
      <w:r>
        <w:rPr>
          <w:sz w:val="20"/>
          <w:szCs w:val="20"/>
        </w:rPr>
        <w:t>] (“</w:t>
      </w:r>
      <w:r>
        <w:rPr>
          <w:sz w:val="20"/>
          <w:szCs w:val="20"/>
          <w:u w:val="single"/>
        </w:rPr>
        <w:t>Shipper</w:t>
      </w:r>
      <w:r>
        <w:rPr>
          <w:sz w:val="20"/>
          <w:szCs w:val="20"/>
        </w:rPr>
        <w:t>”) (herein referred to as the “</w:t>
      </w:r>
      <w:r>
        <w:rPr>
          <w:sz w:val="20"/>
          <w:szCs w:val="20"/>
          <w:u w:val="single"/>
        </w:rPr>
        <w:t>Agreement</w:t>
      </w:r>
      <w:r>
        <w:rPr>
          <w:sz w:val="20"/>
          <w:szCs w:val="20"/>
        </w:rPr>
        <w:t>”), Transporter hereby confirms in this Confirmation "[____]" (this "</w:t>
      </w:r>
      <w:r>
        <w:rPr>
          <w:sz w:val="20"/>
          <w:szCs w:val="20"/>
          <w:u w:val="single"/>
        </w:rPr>
        <w:t>Confirmation</w:t>
      </w:r>
      <w:r>
        <w:rPr>
          <w:sz w:val="20"/>
          <w:szCs w:val="20"/>
        </w:rPr>
        <w:t>") the following:</w:t>
      </w:r>
    </w:p>
    <w:p>
      <w:pPr>
        <w:pStyle w:val="Normal"/>
        <w:rPr>
          <w:sz w:val="20"/>
          <w:szCs w:val="20"/>
        </w:rPr>
      </w:pPr>
      <w:r>
        <w:rPr>
          <w:sz w:val="20"/>
          <w:szCs w:val="20"/>
        </w:rPr>
      </w:r>
    </w:p>
    <w:tbl>
      <w:tblPr>
        <w:tblW w:w="8385" w:type="dxa"/>
        <w:jc w:val="start"/>
        <w:tblInd w:w="0" w:type="dxa"/>
        <w:tblLayout w:type="fixed"/>
        <w:tblCellMar>
          <w:top w:w="0" w:type="dxa"/>
          <w:start w:w="108" w:type="dxa"/>
          <w:bottom w:w="0" w:type="dxa"/>
          <w:end w:w="108" w:type="dxa"/>
        </w:tblCellMar>
      </w:tblPr>
      <w:tblGrid>
        <w:gridCol w:w="3330"/>
        <w:gridCol w:w="5055"/>
      </w:tblGrid>
      <w:tr>
        <w:trPr/>
        <w:tc>
          <w:tcPr>
            <w:tcW w:w="3330" w:type="dxa"/>
            <w:tcBorders>
              <w:top w:val="single" w:sz="6" w:space="0" w:color="000000"/>
              <w:start w:val="single" w:sz="6" w:space="0" w:color="000000"/>
              <w:bottom w:val="single" w:sz="6" w:space="0" w:color="000000"/>
              <w:end w:val="single" w:sz="6" w:space="0" w:color="000000"/>
            </w:tcBorders>
          </w:tcPr>
          <w:p>
            <w:pPr>
              <w:pStyle w:val="Normal"/>
              <w:rPr>
                <w:sz w:val="20"/>
                <w:szCs w:val="20"/>
              </w:rPr>
            </w:pPr>
            <w:r>
              <w:rPr>
                <w:sz w:val="20"/>
                <w:szCs w:val="20"/>
              </w:rPr>
              <w:t>TERM:</w:t>
            </w:r>
          </w:p>
        </w:tc>
        <w:tc>
          <w:tcPr>
            <w:tcW w:w="5055" w:type="dxa"/>
            <w:tcBorders>
              <w:top w:val="single" w:sz="6" w:space="0" w:color="000000"/>
              <w:start w:val="single" w:sz="6" w:space="0" w:color="000000"/>
              <w:bottom w:val="single" w:sz="6" w:space="0" w:color="000000"/>
              <w:end w:val="single" w:sz="6" w:space="0" w:color="000000"/>
            </w:tcBorders>
          </w:tcPr>
          <w:p>
            <w:pPr>
              <w:pStyle w:val="Normal"/>
              <w:rPr/>
            </w:pPr>
            <w:r>
              <w:rPr>
                <w:sz w:val="20"/>
                <w:szCs w:val="20"/>
              </w:rPr>
              <w:t>[DATES OF DELIVERY AND REDELIVERY</w:t>
            </w:r>
            <w:r>
              <w:rPr>
                <w:sz w:val="20"/>
                <w:szCs w:val="20"/>
                <w:u w:val="single"/>
              </w:rPr>
              <w:t>]</w:t>
            </w:r>
            <w:r>
              <w:rPr>
                <w:sz w:val="20"/>
                <w:szCs w:val="20"/>
              </w:rPr>
              <w:t>.</w:t>
            </w:r>
          </w:p>
        </w:tc>
      </w:tr>
      <w:tr>
        <w:trPr/>
        <w:tc>
          <w:tcPr>
            <w:tcW w:w="3330" w:type="dxa"/>
            <w:tcBorders>
              <w:top w:val="single" w:sz="6" w:space="0" w:color="000000"/>
              <w:start w:val="single" w:sz="6" w:space="0" w:color="000000"/>
              <w:bottom w:val="single" w:sz="6" w:space="0" w:color="000000"/>
              <w:end w:val="single" w:sz="6" w:space="0" w:color="000000"/>
            </w:tcBorders>
          </w:tcPr>
          <w:p>
            <w:pPr>
              <w:pStyle w:val="Normal"/>
              <w:rPr>
                <w:sz w:val="20"/>
                <w:szCs w:val="20"/>
              </w:rPr>
            </w:pPr>
            <w:r>
              <w:rPr>
                <w:sz w:val="20"/>
                <w:szCs w:val="20"/>
              </w:rPr>
              <w:t>PARKING POINTS OF</w:t>
            </w:r>
          </w:p>
          <w:p>
            <w:pPr>
              <w:pStyle w:val="Normal"/>
              <w:rPr>
                <w:sz w:val="20"/>
                <w:szCs w:val="20"/>
              </w:rPr>
            </w:pPr>
            <w:r>
              <w:rPr>
                <w:sz w:val="20"/>
                <w:szCs w:val="20"/>
              </w:rPr>
              <w:t xml:space="preserve"> </w:t>
            </w:r>
            <w:r>
              <w:rPr>
                <w:sz w:val="20"/>
                <w:szCs w:val="20"/>
              </w:rPr>
              <w:t xml:space="preserve">DELIVERY TO </w:t>
            </w:r>
          </w:p>
          <w:p>
            <w:pPr>
              <w:pStyle w:val="Normal"/>
              <w:rPr>
                <w:sz w:val="20"/>
                <w:szCs w:val="20"/>
              </w:rPr>
            </w:pPr>
            <w:r>
              <w:rPr>
                <w:sz w:val="20"/>
                <w:szCs w:val="20"/>
              </w:rPr>
              <w:t>TRANSPORTER:</w:t>
            </w:r>
          </w:p>
        </w:tc>
        <w:tc>
          <w:tcPr>
            <w:tcW w:w="5055" w:type="dxa"/>
            <w:tcBorders>
              <w:top w:val="single" w:sz="6" w:space="0" w:color="000000"/>
              <w:start w:val="single" w:sz="6" w:space="0" w:color="000000"/>
              <w:bottom w:val="single" w:sz="6" w:space="0" w:color="000000"/>
              <w:end w:val="single" w:sz="6" w:space="0" w:color="000000"/>
            </w:tcBorders>
          </w:tcPr>
          <w:p>
            <w:pPr>
              <w:pStyle w:val="Normal"/>
              <w:snapToGrid w:val="false"/>
              <w:rPr>
                <w:sz w:val="20"/>
                <w:szCs w:val="20"/>
              </w:rPr>
            </w:pPr>
            <w:r>
              <w:rPr>
                <w:sz w:val="20"/>
                <w:szCs w:val="20"/>
              </w:rPr>
            </w:r>
          </w:p>
          <w:p>
            <w:pPr>
              <w:pStyle w:val="Normal"/>
              <w:rPr>
                <w:sz w:val="20"/>
                <w:szCs w:val="20"/>
              </w:rPr>
            </w:pPr>
            <w:r>
              <w:rPr>
                <w:sz w:val="20"/>
                <w:szCs w:val="20"/>
              </w:rPr>
            </w:r>
          </w:p>
        </w:tc>
      </w:tr>
      <w:tr>
        <w:trPr/>
        <w:tc>
          <w:tcPr>
            <w:tcW w:w="3330" w:type="dxa"/>
            <w:tcBorders>
              <w:top w:val="single" w:sz="6" w:space="0" w:color="000000"/>
              <w:start w:val="single" w:sz="6" w:space="0" w:color="000000"/>
              <w:bottom w:val="single" w:sz="6" w:space="0" w:color="000000"/>
              <w:end w:val="single" w:sz="6" w:space="0" w:color="000000"/>
            </w:tcBorders>
          </w:tcPr>
          <w:p>
            <w:pPr>
              <w:pStyle w:val="Normal"/>
              <w:rPr>
                <w:sz w:val="20"/>
                <w:szCs w:val="20"/>
              </w:rPr>
            </w:pPr>
            <w:r>
              <w:rPr>
                <w:sz w:val="20"/>
                <w:szCs w:val="20"/>
              </w:rPr>
              <w:t xml:space="preserve">PARKING POINTS OF </w:t>
            </w:r>
          </w:p>
          <w:p>
            <w:pPr>
              <w:pStyle w:val="Normal"/>
              <w:rPr>
                <w:sz w:val="20"/>
                <w:szCs w:val="20"/>
              </w:rPr>
            </w:pPr>
            <w:r>
              <w:rPr>
                <w:sz w:val="20"/>
                <w:szCs w:val="20"/>
              </w:rPr>
              <w:t>REDELIVERY TO SHIPPER:</w:t>
            </w:r>
          </w:p>
        </w:tc>
        <w:tc>
          <w:tcPr>
            <w:tcW w:w="5055" w:type="dxa"/>
            <w:tcBorders>
              <w:top w:val="single" w:sz="6" w:space="0" w:color="000000"/>
              <w:start w:val="single" w:sz="6" w:space="0" w:color="000000"/>
              <w:bottom w:val="single" w:sz="6" w:space="0" w:color="000000"/>
              <w:end w:val="single" w:sz="6" w:space="0" w:color="000000"/>
            </w:tcBorders>
          </w:tcPr>
          <w:p>
            <w:pPr>
              <w:pStyle w:val="Normal"/>
              <w:snapToGrid w:val="false"/>
              <w:rPr>
                <w:sz w:val="20"/>
                <w:szCs w:val="20"/>
              </w:rPr>
            </w:pPr>
            <w:r>
              <w:rPr>
                <w:sz w:val="20"/>
                <w:szCs w:val="20"/>
              </w:rPr>
            </w:r>
          </w:p>
          <w:p>
            <w:pPr>
              <w:pStyle w:val="Normal"/>
              <w:rPr>
                <w:sz w:val="20"/>
                <w:szCs w:val="20"/>
              </w:rPr>
            </w:pPr>
            <w:r>
              <w:rPr>
                <w:sz w:val="20"/>
                <w:szCs w:val="20"/>
              </w:rPr>
            </w:r>
          </w:p>
        </w:tc>
      </w:tr>
      <w:tr>
        <w:trPr/>
        <w:tc>
          <w:tcPr>
            <w:tcW w:w="3330" w:type="dxa"/>
            <w:tcBorders>
              <w:top w:val="single" w:sz="6" w:space="0" w:color="000000"/>
              <w:start w:val="single" w:sz="6" w:space="0" w:color="000000"/>
              <w:bottom w:val="single" w:sz="6" w:space="0" w:color="000000"/>
              <w:end w:val="single" w:sz="6" w:space="0" w:color="000000"/>
            </w:tcBorders>
          </w:tcPr>
          <w:p>
            <w:pPr>
              <w:pStyle w:val="Normal"/>
              <w:rPr>
                <w:sz w:val="20"/>
                <w:szCs w:val="20"/>
              </w:rPr>
            </w:pPr>
            <w:r>
              <w:rPr>
                <w:sz w:val="20"/>
                <w:szCs w:val="20"/>
              </w:rPr>
              <w:t>PARKING FEE:</w:t>
            </w:r>
          </w:p>
        </w:tc>
        <w:tc>
          <w:tcPr>
            <w:tcW w:w="5055" w:type="dxa"/>
            <w:tcBorders>
              <w:top w:val="single" w:sz="6" w:space="0" w:color="000000"/>
              <w:start w:val="single" w:sz="6" w:space="0" w:color="000000"/>
              <w:bottom w:val="single" w:sz="6" w:space="0" w:color="000000"/>
              <w:end w:val="single" w:sz="6" w:space="0" w:color="000000"/>
            </w:tcBorders>
          </w:tcPr>
          <w:p>
            <w:pPr>
              <w:pStyle w:val="Normal"/>
              <w:rPr>
                <w:sz w:val="20"/>
                <w:szCs w:val="20"/>
              </w:rPr>
            </w:pPr>
            <w:r>
              <w:rPr>
                <w:sz w:val="20"/>
                <w:szCs w:val="20"/>
              </w:rPr>
              <w:t>$0.__ per MMBtu.</w:t>
            </w:r>
          </w:p>
        </w:tc>
      </w:tr>
      <w:tr>
        <w:trPr/>
        <w:tc>
          <w:tcPr>
            <w:tcW w:w="3330" w:type="dxa"/>
            <w:tcBorders>
              <w:top w:val="single" w:sz="6" w:space="0" w:color="000000"/>
              <w:start w:val="single" w:sz="6" w:space="0" w:color="000000"/>
              <w:bottom w:val="single" w:sz="6" w:space="0" w:color="000000"/>
              <w:end w:val="single" w:sz="6" w:space="0" w:color="000000"/>
            </w:tcBorders>
          </w:tcPr>
          <w:p>
            <w:pPr>
              <w:pStyle w:val="Normal"/>
              <w:rPr>
                <w:sz w:val="20"/>
                <w:szCs w:val="20"/>
              </w:rPr>
            </w:pPr>
            <w:r>
              <w:rPr>
                <w:sz w:val="20"/>
                <w:szCs w:val="20"/>
              </w:rPr>
              <w:t>QUANTITY:</w:t>
            </w:r>
          </w:p>
        </w:tc>
        <w:tc>
          <w:tcPr>
            <w:tcW w:w="5055" w:type="dxa"/>
            <w:tcBorders>
              <w:top w:val="single" w:sz="6" w:space="0" w:color="000000"/>
              <w:start w:val="single" w:sz="6" w:space="0" w:color="000000"/>
              <w:bottom w:val="single" w:sz="6" w:space="0" w:color="000000"/>
              <w:end w:val="single" w:sz="6" w:space="0" w:color="000000"/>
            </w:tcBorders>
          </w:tcPr>
          <w:p>
            <w:pPr>
              <w:pStyle w:val="Normal"/>
              <w:snapToGrid w:val="false"/>
              <w:rPr>
                <w:sz w:val="20"/>
                <w:szCs w:val="20"/>
              </w:rPr>
            </w:pPr>
            <w:r>
              <w:rPr>
                <w:sz w:val="20"/>
                <w:szCs w:val="20"/>
              </w:rPr>
            </w:r>
          </w:p>
        </w:tc>
      </w:tr>
    </w:tbl>
    <w:p>
      <w:pPr>
        <w:pStyle w:val="Normal"/>
        <w:rPr>
          <w:sz w:val="20"/>
          <w:szCs w:val="20"/>
        </w:rPr>
      </w:pPr>
      <w:r>
        <w:rPr>
          <w:sz w:val="20"/>
          <w:szCs w:val="20"/>
        </w:rPr>
      </w:r>
    </w:p>
    <w:p>
      <w:pPr>
        <w:pStyle w:val="Normal"/>
        <w:rPr/>
      </w:pPr>
      <w:r>
        <w:rPr>
          <w:sz w:val="20"/>
          <w:szCs w:val="20"/>
        </w:rPr>
        <w:t xml:space="preserve">This Confirmation shall govern Park 'N Ride service during the Term and at the points listed above </w:t>
      </w:r>
      <w:r>
        <w:rPr>
          <w:sz w:val="20"/>
          <w:szCs w:val="20"/>
          <w:u w:val="single"/>
        </w:rPr>
        <w:t>only</w:t>
      </w:r>
      <w:r>
        <w:rPr>
          <w:sz w:val="20"/>
          <w:szCs w:val="20"/>
        </w:rPr>
        <w:t>. All other terms of the transaction referenced herein shall be governed by the terms of the Agreement.</w:t>
      </w:r>
    </w:p>
    <w:p>
      <w:pPr>
        <w:pStyle w:val="Normal"/>
        <w:rPr>
          <w:sz w:val="20"/>
          <w:szCs w:val="20"/>
        </w:rPr>
      </w:pPr>
      <w:r>
        <w:rPr>
          <w:sz w:val="20"/>
          <w:szCs w:val="20"/>
        </w:rPr>
      </w:r>
    </w:p>
    <w:p>
      <w:pPr>
        <w:pStyle w:val="Normal"/>
        <w:rPr>
          <w:sz w:val="20"/>
          <w:szCs w:val="20"/>
        </w:rPr>
      </w:pPr>
      <w:r>
        <w:rPr>
          <w:sz w:val="20"/>
          <w:szCs w:val="20"/>
        </w:rPr>
        <w:t>If the foregoing represents your understanding of our agreement, please so indicate in the space provided below and return two (2) fully executed copies for our records.</w:t>
      </w:r>
    </w:p>
    <w:p>
      <w:pPr>
        <w:pStyle w:val="Normal"/>
        <w:rPr>
          <w:sz w:val="20"/>
          <w:szCs w:val="20"/>
        </w:rPr>
      </w:pPr>
      <w:r>
        <w:rPr>
          <w:sz w:val="20"/>
          <w:szCs w:val="20"/>
        </w:rPr>
      </w:r>
    </w:p>
    <w:p>
      <w:pPr>
        <w:pStyle w:val="Normal"/>
        <w:rPr>
          <w:sz w:val="20"/>
          <w:szCs w:val="20"/>
        </w:rPr>
      </w:pPr>
      <w:r>
        <w:rPr>
          <w:sz w:val="20"/>
          <w:szCs w:val="20"/>
        </w:rPr>
        <w:tab/>
        <w:tab/>
        <w:tab/>
        <w:tab/>
        <w:tab/>
        <w:tab/>
        <w:t>Very truly yours,</w:t>
      </w:r>
    </w:p>
    <w:p>
      <w:pPr>
        <w:pStyle w:val="Normal"/>
        <w:rPr>
          <w:sz w:val="20"/>
          <w:szCs w:val="20"/>
        </w:rPr>
      </w:pPr>
      <w:r>
        <w:rPr>
          <w:sz w:val="20"/>
          <w:szCs w:val="20"/>
        </w:rPr>
      </w:r>
    </w:p>
    <w:p>
      <w:pPr>
        <w:pStyle w:val="Normal"/>
        <w:keepNext w:val="true"/>
        <w:tabs>
          <w:tab w:val="clear" w:pos="720"/>
          <w:tab w:val="left" w:pos="4320" w:leader="none"/>
          <w:tab w:val="left" w:pos="9180" w:leader="none"/>
        </w:tabs>
        <w:rPr/>
      </w:pPr>
      <w:r>
        <w:rPr>
          <w:sz w:val="20"/>
          <w:szCs w:val="20"/>
        </w:rPr>
        <w:tab/>
      </w:r>
      <w:r>
        <w:rPr>
          <w:b/>
          <w:bCs/>
          <w:sz w:val="20"/>
          <w:szCs w:val="20"/>
        </w:rPr>
        <w:t xml:space="preserve">LOUISIANA RESOURCES PIPELINE </w:t>
      </w:r>
    </w:p>
    <w:p>
      <w:pPr>
        <w:pStyle w:val="Normal"/>
        <w:keepNext w:val="true"/>
        <w:tabs>
          <w:tab w:val="clear" w:pos="720"/>
          <w:tab w:val="left" w:pos="4320" w:leader="none"/>
          <w:tab w:val="left" w:pos="9180" w:leader="none"/>
        </w:tabs>
        <w:rPr>
          <w:sz w:val="20"/>
          <w:szCs w:val="20"/>
        </w:rPr>
      </w:pPr>
      <w:r>
        <w:rPr>
          <w:b/>
          <w:bCs/>
          <w:sz w:val="20"/>
          <w:szCs w:val="20"/>
        </w:rPr>
        <w:tab/>
        <w:t>COMPANY LIMITED PARTNERSHIP</w:t>
      </w:r>
    </w:p>
    <w:p>
      <w:pPr>
        <w:pStyle w:val="Normal"/>
        <w:keepNext w:val="true"/>
        <w:tabs>
          <w:tab w:val="clear" w:pos="720"/>
          <w:tab w:val="left" w:pos="4320" w:leader="none"/>
          <w:tab w:val="left" w:pos="4680" w:leader="none"/>
          <w:tab w:val="left" w:pos="9180" w:leader="none"/>
        </w:tabs>
        <w:rPr>
          <w:sz w:val="20"/>
          <w:szCs w:val="20"/>
        </w:rPr>
      </w:pPr>
      <w:r>
        <w:rPr>
          <w:sz w:val="20"/>
          <w:szCs w:val="20"/>
        </w:rPr>
        <w:tab/>
        <w:tab/>
        <w:t>By Louisiana Resources Company,</w:t>
      </w:r>
    </w:p>
    <w:p>
      <w:pPr>
        <w:pStyle w:val="Normal"/>
        <w:keepNext w:val="true"/>
        <w:tabs>
          <w:tab w:val="clear" w:pos="720"/>
          <w:tab w:val="left" w:pos="4320" w:leader="none"/>
          <w:tab w:val="left" w:pos="4680" w:leader="none"/>
          <w:tab w:val="left" w:pos="5040" w:leader="none"/>
          <w:tab w:val="left" w:pos="9180" w:leader="none"/>
        </w:tabs>
        <w:rPr>
          <w:sz w:val="20"/>
          <w:szCs w:val="20"/>
        </w:rPr>
      </w:pPr>
      <w:r>
        <w:rPr>
          <w:sz w:val="20"/>
          <w:szCs w:val="20"/>
        </w:rPr>
        <w:tab/>
        <w:tab/>
        <w:tab/>
        <w:t>General Partner</w:t>
      </w:r>
    </w:p>
    <w:p>
      <w:pPr>
        <w:pStyle w:val="Normal"/>
        <w:keepNext w:val="true"/>
        <w:tabs>
          <w:tab w:val="clear" w:pos="720"/>
          <w:tab w:val="left" w:pos="4320" w:leader="none"/>
          <w:tab w:val="left" w:pos="9180" w:leader="none"/>
        </w:tabs>
        <w:rPr>
          <w:sz w:val="20"/>
          <w:szCs w:val="20"/>
        </w:rPr>
      </w:pPr>
      <w:r>
        <w:rPr>
          <w:sz w:val="20"/>
          <w:szCs w:val="20"/>
        </w:rPr>
      </w:r>
    </w:p>
    <w:p>
      <w:pPr>
        <w:pStyle w:val="Normal"/>
        <w:keepNext w:val="true"/>
        <w:tabs>
          <w:tab w:val="clear" w:pos="720"/>
          <w:tab w:val="left" w:pos="4320" w:leader="none"/>
          <w:tab w:val="left" w:pos="4680" w:leader="none"/>
          <w:tab w:val="left" w:pos="9180" w:leader="none"/>
        </w:tabs>
        <w:rPr/>
      </w:pPr>
      <w:r>
        <w:rPr>
          <w:sz w:val="20"/>
          <w:szCs w:val="20"/>
        </w:rPr>
        <w:tab/>
        <w:tab/>
        <w:t xml:space="preserve">  By:</w:t>
      </w:r>
      <w:r>
        <w:rPr>
          <w:sz w:val="20"/>
          <w:szCs w:val="20"/>
          <w:u w:val="single"/>
        </w:rPr>
        <w:tab/>
      </w:r>
    </w:p>
    <w:p>
      <w:pPr>
        <w:pStyle w:val="Normal"/>
        <w:keepNext w:val="true"/>
        <w:tabs>
          <w:tab w:val="clear" w:pos="720"/>
          <w:tab w:val="left" w:pos="4320" w:leader="none"/>
          <w:tab w:val="left" w:pos="4680" w:leader="none"/>
          <w:tab w:val="left" w:pos="9180" w:leader="none"/>
        </w:tabs>
        <w:rPr>
          <w:sz w:val="20"/>
          <w:szCs w:val="20"/>
        </w:rPr>
      </w:pPr>
      <w:r>
        <w:rPr>
          <w:sz w:val="20"/>
          <w:szCs w:val="20"/>
        </w:rPr>
        <w:tab/>
        <w:t xml:space="preserve">        Title:</w:t>
      </w:r>
      <w:r>
        <w:rPr>
          <w:sz w:val="20"/>
          <w:szCs w:val="20"/>
          <w:u w:val="single"/>
        </w:rPr>
        <w:tab/>
      </w:r>
    </w:p>
    <w:p>
      <w:pPr>
        <w:pStyle w:val="Normal"/>
        <w:keepNext w:val="true"/>
        <w:tabs>
          <w:tab w:val="clear" w:pos="720"/>
          <w:tab w:val="left" w:pos="4320" w:leader="none"/>
          <w:tab w:val="left" w:pos="4860" w:leader="none"/>
          <w:tab w:val="left" w:pos="6480" w:leader="none"/>
          <w:tab w:val="left" w:pos="9180" w:leader="none"/>
        </w:tabs>
        <w:rPr>
          <w:sz w:val="20"/>
          <w:szCs w:val="20"/>
        </w:rPr>
      </w:pPr>
      <w:r>
        <w:rPr>
          <w:sz w:val="20"/>
          <w:szCs w:val="20"/>
        </w:rPr>
      </w:r>
    </w:p>
    <w:p>
      <w:pPr>
        <w:pStyle w:val="Normal"/>
        <w:keepNext w:val="true"/>
        <w:tabs>
          <w:tab w:val="clear" w:pos="720"/>
          <w:tab w:val="left" w:pos="6480" w:leader="none"/>
          <w:tab w:val="left" w:pos="9180" w:leader="none"/>
        </w:tabs>
        <w:rPr>
          <w:sz w:val="20"/>
          <w:szCs w:val="20"/>
        </w:rPr>
      </w:pPr>
      <w:r>
        <w:rPr>
          <w:sz w:val="20"/>
          <w:szCs w:val="20"/>
        </w:rPr>
        <w:tab/>
        <w:t>"Transporter"</w:t>
      </w:r>
    </w:p>
    <w:p>
      <w:pPr>
        <w:pStyle w:val="Normal"/>
        <w:rPr>
          <w:sz w:val="20"/>
          <w:szCs w:val="20"/>
        </w:rPr>
      </w:pPr>
      <w:r>
        <w:rPr>
          <w:sz w:val="20"/>
          <w:szCs w:val="20"/>
        </w:rPr>
        <w:t>ACCEPTED AND AGREED TO this</w:t>
      </w:r>
    </w:p>
    <w:p>
      <w:pPr>
        <w:pStyle w:val="Normal"/>
        <w:rPr>
          <w:sz w:val="20"/>
          <w:szCs w:val="20"/>
        </w:rPr>
      </w:pPr>
      <w:r>
        <w:rPr>
          <w:sz w:val="20"/>
          <w:szCs w:val="20"/>
        </w:rPr>
        <w:t>____ day of ______________, 199_</w:t>
      </w:r>
    </w:p>
    <w:p>
      <w:pPr>
        <w:pStyle w:val="Normal"/>
        <w:rPr>
          <w:sz w:val="20"/>
          <w:szCs w:val="20"/>
        </w:rPr>
      </w:pPr>
      <w:r>
        <w:rPr>
          <w:sz w:val="20"/>
          <w:szCs w:val="20"/>
        </w:rPr>
      </w:r>
    </w:p>
    <w:p>
      <w:pPr>
        <w:pStyle w:val="Normal"/>
        <w:rPr>
          <w:sz w:val="20"/>
          <w:szCs w:val="20"/>
        </w:rPr>
      </w:pPr>
      <w:r>
        <w:rPr>
          <w:b/>
          <w:bCs/>
          <w:sz w:val="20"/>
          <w:szCs w:val="20"/>
        </w:rPr>
        <w:t>______________________________</w:t>
      </w:r>
    </w:p>
    <w:p>
      <w:pPr>
        <w:pStyle w:val="Normal"/>
        <w:rPr>
          <w:sz w:val="20"/>
          <w:szCs w:val="20"/>
        </w:rPr>
      </w:pPr>
      <w:r>
        <w:rPr>
          <w:sz w:val="20"/>
          <w:szCs w:val="20"/>
        </w:rPr>
      </w:r>
    </w:p>
    <w:p>
      <w:pPr>
        <w:pStyle w:val="Normal"/>
        <w:rPr/>
      </w:pPr>
      <w:r>
        <w:rPr>
          <w:sz w:val="20"/>
          <w:szCs w:val="20"/>
        </w:rPr>
        <w:t xml:space="preserve">By: </w:t>
      </w:r>
      <w:r>
        <w:rPr>
          <w:sz w:val="20"/>
          <w:szCs w:val="20"/>
          <w:u w:val="single"/>
        </w:rPr>
        <w:tab/>
        <w:tab/>
        <w:tab/>
        <w:tab/>
        <w:tab/>
      </w:r>
    </w:p>
    <w:p>
      <w:pPr>
        <w:pStyle w:val="Normal"/>
        <w:rPr/>
      </w:pPr>
      <w:r>
        <w:rPr>
          <w:sz w:val="20"/>
          <w:szCs w:val="20"/>
        </w:rPr>
        <w:t xml:space="preserve">Name: </w:t>
      </w:r>
      <w:r>
        <w:rPr>
          <w:sz w:val="20"/>
          <w:szCs w:val="20"/>
          <w:u w:val="single"/>
        </w:rPr>
        <w:tab/>
        <w:tab/>
        <w:tab/>
        <w:tab/>
        <w:tab/>
      </w:r>
    </w:p>
    <w:p>
      <w:pPr>
        <w:pStyle w:val="Normal"/>
        <w:rPr>
          <w:sz w:val="20"/>
          <w:szCs w:val="20"/>
        </w:rPr>
      </w:pPr>
      <w:r>
        <w:rPr>
          <w:sz w:val="20"/>
          <w:szCs w:val="20"/>
        </w:rPr>
        <w:t xml:space="preserve">Title: </w:t>
      </w:r>
      <w:r>
        <w:rPr>
          <w:sz w:val="20"/>
          <w:szCs w:val="20"/>
          <w:u w:val="single"/>
        </w:rPr>
        <w:tab/>
        <w:tab/>
        <w:tab/>
        <w:tab/>
        <w:tab/>
      </w:r>
      <w:r>
        <w:br w:type="page"/>
      </w:r>
    </w:p>
    <w:p>
      <w:pPr>
        <w:pStyle w:val="Normal"/>
        <w:tabs>
          <w:tab w:val="clear" w:pos="720"/>
          <w:tab w:val="left" w:pos="6480" w:leader="none"/>
          <w:tab w:val="left" w:pos="9180" w:leader="none"/>
        </w:tabs>
        <w:jc w:val="center"/>
        <w:rPr>
          <w:sz w:val="24"/>
          <w:szCs w:val="24"/>
        </w:rPr>
      </w:pPr>
      <w:r>
        <w:rPr>
          <w:b/>
          <w:bCs/>
          <w:sz w:val="24"/>
          <w:szCs w:val="24"/>
          <w:u w:val="single"/>
        </w:rPr>
        <w:t>EXHIBIT "C"</w:t>
      </w:r>
    </w:p>
    <w:p>
      <w:pPr>
        <w:pStyle w:val="Normal"/>
        <w:tabs>
          <w:tab w:val="clear" w:pos="720"/>
          <w:tab w:val="left" w:pos="6480" w:leader="none"/>
          <w:tab w:val="left" w:pos="9180" w:leader="none"/>
        </w:tabs>
        <w:rPr>
          <w:sz w:val="20"/>
          <w:szCs w:val="20"/>
        </w:rPr>
      </w:pPr>
      <w:r>
        <w:rPr>
          <w:sz w:val="20"/>
          <w:szCs w:val="20"/>
        </w:rPr>
      </w:r>
    </w:p>
    <w:p>
      <w:pPr>
        <w:pStyle w:val="Normal"/>
        <w:jc w:val="center"/>
        <w:rPr>
          <w:b/>
          <w:bCs/>
          <w:sz w:val="20"/>
          <w:szCs w:val="20"/>
        </w:rPr>
      </w:pPr>
      <w:r>
        <w:rPr>
          <w:b/>
          <w:bCs/>
          <w:sz w:val="20"/>
          <w:szCs w:val="20"/>
        </w:rPr>
        <w:t>RIDING CONFIRMATION</w:t>
      </w:r>
    </w:p>
    <w:p>
      <w:pPr>
        <w:pStyle w:val="Normal"/>
        <w:jc w:val="end"/>
        <w:rPr>
          <w:b/>
          <w:bCs/>
          <w:i/>
          <w:i/>
          <w:iCs/>
          <w:sz w:val="20"/>
          <w:szCs w:val="20"/>
        </w:rPr>
      </w:pPr>
      <w:r>
        <w:rPr>
          <w:b/>
          <w:bCs/>
          <w:i/>
          <w:iCs/>
          <w:sz w:val="20"/>
          <w:szCs w:val="20"/>
        </w:rPr>
      </w:r>
    </w:p>
    <w:p>
      <w:pPr>
        <w:pStyle w:val="Normal"/>
        <w:jc w:val="center"/>
        <w:rPr/>
      </w:pPr>
      <w:r>
        <w:rPr>
          <w:sz w:val="20"/>
          <w:szCs w:val="20"/>
        </w:rPr>
        <w:t>[</w:t>
      </w:r>
      <w:r>
        <w:rPr>
          <w:sz w:val="20"/>
          <w:szCs w:val="20"/>
          <w:u w:val="single"/>
        </w:rPr>
        <w:t>DATE</w:t>
      </w:r>
      <w:r>
        <w:rPr>
          <w:sz w:val="20"/>
          <w:szCs w:val="20"/>
        </w:rPr>
        <w:t>]</w:t>
      </w:r>
    </w:p>
    <w:p>
      <w:pPr>
        <w:pStyle w:val="Normal"/>
        <w:jc w:val="center"/>
        <w:rPr>
          <w:sz w:val="20"/>
          <w:szCs w:val="20"/>
        </w:rPr>
      </w:pPr>
      <w:r>
        <w:rPr>
          <w:sz w:val="20"/>
          <w:szCs w:val="20"/>
        </w:rPr>
      </w:r>
    </w:p>
    <w:p>
      <w:pPr>
        <w:pStyle w:val="Normal"/>
        <w:rPr/>
      </w:pPr>
      <w:r>
        <w:rPr>
          <w:sz w:val="20"/>
          <w:szCs w:val="20"/>
        </w:rPr>
        <w:t>[</w:t>
      </w:r>
      <w:r>
        <w:rPr>
          <w:sz w:val="20"/>
          <w:szCs w:val="20"/>
          <w:u w:val="single"/>
        </w:rPr>
        <w:t>NAME &amp; ADDRESS OF SHIPPER</w:t>
      </w:r>
      <w:r>
        <w:rPr>
          <w:sz w:val="20"/>
          <w:szCs w:val="20"/>
        </w:rPr>
        <w:t>]</w:t>
      </w:r>
    </w:p>
    <w:p>
      <w:pPr>
        <w:pStyle w:val="Normal"/>
        <w:tabs>
          <w:tab w:val="left" w:pos="720" w:leader="none"/>
        </w:tabs>
        <w:ind w:hanging="720" w:start="720" w:end="0"/>
        <w:rPr>
          <w:b/>
          <w:bCs/>
          <w:i/>
          <w:i/>
          <w:iCs/>
          <w:sz w:val="20"/>
          <w:szCs w:val="20"/>
        </w:rPr>
      </w:pPr>
      <w:r>
        <w:rPr>
          <w:b/>
          <w:bCs/>
          <w:i/>
          <w:iCs/>
          <w:sz w:val="20"/>
          <w:szCs w:val="20"/>
        </w:rPr>
      </w:r>
    </w:p>
    <w:p>
      <w:pPr>
        <w:pStyle w:val="Normal"/>
        <w:tabs>
          <w:tab w:val="left" w:pos="720" w:leader="none"/>
        </w:tabs>
        <w:ind w:hanging="720" w:start="720" w:end="0"/>
        <w:rPr>
          <w:b/>
          <w:bCs/>
          <w:i/>
          <w:i/>
          <w:iCs/>
          <w:sz w:val="20"/>
          <w:szCs w:val="20"/>
        </w:rPr>
      </w:pPr>
      <w:r>
        <w:rPr>
          <w:b/>
          <w:bCs/>
          <w:i/>
          <w:iCs/>
          <w:sz w:val="20"/>
          <w:szCs w:val="20"/>
        </w:rPr>
        <w:t>Re:</w:t>
        <w:tab/>
        <w:t>Interruptible Gas Transportation and Park 'N Ride Agreement</w:t>
      </w:r>
    </w:p>
    <w:p>
      <w:pPr>
        <w:pStyle w:val="Normal"/>
        <w:tabs>
          <w:tab w:val="left" w:pos="720" w:leader="none"/>
        </w:tabs>
        <w:ind w:hanging="720" w:start="720" w:end="0"/>
        <w:rPr>
          <w:b/>
          <w:bCs/>
          <w:i/>
          <w:i/>
          <w:iCs/>
          <w:sz w:val="20"/>
          <w:szCs w:val="20"/>
        </w:rPr>
      </w:pPr>
      <w:r>
        <w:rPr>
          <w:b/>
          <w:bCs/>
          <w:i/>
          <w:iCs/>
          <w:sz w:val="20"/>
          <w:szCs w:val="20"/>
        </w:rPr>
        <w:tab/>
        <w:t>Dated [____________]</w:t>
      </w:r>
    </w:p>
    <w:p>
      <w:pPr>
        <w:pStyle w:val="Normal"/>
        <w:tabs>
          <w:tab w:val="left" w:pos="720" w:leader="none"/>
        </w:tabs>
        <w:ind w:start="720" w:end="0"/>
        <w:rPr>
          <w:b/>
          <w:bCs/>
          <w:i/>
          <w:i/>
          <w:iCs/>
          <w:sz w:val="20"/>
          <w:szCs w:val="20"/>
        </w:rPr>
      </w:pPr>
      <w:r>
        <w:rPr>
          <w:b/>
          <w:bCs/>
          <w:i/>
          <w:iCs/>
          <w:sz w:val="20"/>
          <w:szCs w:val="20"/>
        </w:rPr>
        <w:t>Contract No. -___________________</w:t>
      </w:r>
    </w:p>
    <w:p>
      <w:pPr>
        <w:pStyle w:val="Normal"/>
        <w:ind w:hanging="2970" w:start="3690" w:end="0"/>
        <w:rPr>
          <w:b/>
          <w:bCs/>
          <w:i/>
          <w:i/>
          <w:iCs/>
          <w:sz w:val="20"/>
          <w:szCs w:val="20"/>
        </w:rPr>
      </w:pPr>
      <w:r>
        <w:rPr>
          <w:b/>
          <w:bCs/>
          <w:i/>
          <w:iCs/>
          <w:sz w:val="20"/>
          <w:szCs w:val="20"/>
        </w:rPr>
        <w:t>Confirmation "[___, SEQUENTIAL LETTER OR NUMBER USED TO SEPARATELY IDENTIFY CONFIRMS]"</w:t>
      </w:r>
    </w:p>
    <w:p>
      <w:pPr>
        <w:pStyle w:val="Normal"/>
        <w:rPr>
          <w:b/>
          <w:bCs/>
          <w:i/>
          <w:i/>
          <w:iCs/>
          <w:sz w:val="20"/>
          <w:szCs w:val="20"/>
        </w:rPr>
      </w:pPr>
      <w:r>
        <w:rPr>
          <w:b/>
          <w:bCs/>
          <w:i/>
          <w:iCs/>
          <w:sz w:val="20"/>
          <w:szCs w:val="20"/>
        </w:rPr>
      </w:r>
    </w:p>
    <w:p>
      <w:pPr>
        <w:pStyle w:val="Normal"/>
        <w:rPr>
          <w:sz w:val="20"/>
          <w:szCs w:val="20"/>
        </w:rPr>
      </w:pPr>
      <w:r>
        <w:rPr>
          <w:sz w:val="20"/>
          <w:szCs w:val="20"/>
        </w:rPr>
        <w:t>Ladies &amp; Gentlemen:</w:t>
      </w:r>
    </w:p>
    <w:p>
      <w:pPr>
        <w:pStyle w:val="Normal"/>
        <w:rPr>
          <w:sz w:val="20"/>
          <w:szCs w:val="20"/>
        </w:rPr>
      </w:pPr>
      <w:r>
        <w:rPr>
          <w:sz w:val="20"/>
          <w:szCs w:val="20"/>
        </w:rPr>
      </w:r>
    </w:p>
    <w:p>
      <w:pPr>
        <w:pStyle w:val="Normal"/>
        <w:rPr/>
      </w:pPr>
      <w:r>
        <w:rPr>
          <w:sz w:val="20"/>
          <w:szCs w:val="20"/>
        </w:rPr>
        <w:t>With reference to the above-described transportation agreement between Louisiana Resources Pipeline Company Limited Partnership (“</w:t>
      </w:r>
      <w:r>
        <w:rPr>
          <w:sz w:val="20"/>
          <w:szCs w:val="20"/>
          <w:u w:val="single"/>
        </w:rPr>
        <w:t>Transporter</w:t>
      </w:r>
      <w:r>
        <w:rPr>
          <w:sz w:val="20"/>
          <w:szCs w:val="20"/>
        </w:rPr>
        <w:t>”) and [</w:t>
      </w:r>
      <w:r>
        <w:rPr>
          <w:sz w:val="20"/>
          <w:szCs w:val="20"/>
          <w:u w:val="single"/>
        </w:rPr>
        <w:t>NAME OF SHIPPER</w:t>
      </w:r>
      <w:r>
        <w:rPr>
          <w:sz w:val="20"/>
          <w:szCs w:val="20"/>
        </w:rPr>
        <w:t>] (“</w:t>
      </w:r>
      <w:r>
        <w:rPr>
          <w:sz w:val="20"/>
          <w:szCs w:val="20"/>
          <w:u w:val="single"/>
        </w:rPr>
        <w:t>Shipper</w:t>
      </w:r>
      <w:r>
        <w:rPr>
          <w:sz w:val="20"/>
          <w:szCs w:val="20"/>
        </w:rPr>
        <w:t>”) (herein referred to as the “</w:t>
      </w:r>
      <w:r>
        <w:rPr>
          <w:sz w:val="20"/>
          <w:szCs w:val="20"/>
          <w:u w:val="single"/>
        </w:rPr>
        <w:t>Agreement</w:t>
      </w:r>
      <w:r>
        <w:rPr>
          <w:sz w:val="20"/>
          <w:szCs w:val="20"/>
        </w:rPr>
        <w:t>”), Transporter hereby confirms in this Confirmation "[____]" (this "</w:t>
      </w:r>
      <w:r>
        <w:rPr>
          <w:sz w:val="20"/>
          <w:szCs w:val="20"/>
          <w:u w:val="single"/>
        </w:rPr>
        <w:t>Confirmation</w:t>
      </w:r>
      <w:r>
        <w:rPr>
          <w:sz w:val="20"/>
          <w:szCs w:val="20"/>
        </w:rPr>
        <w:t>") the following:</w:t>
      </w:r>
    </w:p>
    <w:p>
      <w:pPr>
        <w:pStyle w:val="Normal"/>
        <w:rPr>
          <w:sz w:val="20"/>
          <w:szCs w:val="20"/>
        </w:rPr>
      </w:pPr>
      <w:r>
        <w:rPr>
          <w:sz w:val="20"/>
          <w:szCs w:val="20"/>
        </w:rPr>
      </w:r>
    </w:p>
    <w:tbl>
      <w:tblPr>
        <w:tblW w:w="9576" w:type="dxa"/>
        <w:jc w:val="start"/>
        <w:tblInd w:w="0" w:type="dxa"/>
        <w:tblLayout w:type="fixed"/>
        <w:tblCellMar>
          <w:top w:w="0" w:type="dxa"/>
          <w:start w:w="108" w:type="dxa"/>
          <w:bottom w:w="0" w:type="dxa"/>
          <w:end w:w="108" w:type="dxa"/>
        </w:tblCellMar>
      </w:tblPr>
      <w:tblGrid>
        <w:gridCol w:w="4521"/>
        <w:gridCol w:w="5055"/>
      </w:tblGrid>
      <w:tr>
        <w:trPr/>
        <w:tc>
          <w:tcPr>
            <w:tcW w:w="4521" w:type="dxa"/>
            <w:tcBorders>
              <w:top w:val="single" w:sz="6" w:space="0" w:color="000000"/>
              <w:start w:val="single" w:sz="6" w:space="0" w:color="000000"/>
              <w:bottom w:val="single" w:sz="6" w:space="0" w:color="000000"/>
              <w:end w:val="single" w:sz="6" w:space="0" w:color="000000"/>
            </w:tcBorders>
          </w:tcPr>
          <w:p>
            <w:pPr>
              <w:pStyle w:val="Normal"/>
              <w:rPr>
                <w:sz w:val="20"/>
                <w:szCs w:val="20"/>
              </w:rPr>
            </w:pPr>
            <w:r>
              <w:rPr>
                <w:sz w:val="20"/>
                <w:szCs w:val="20"/>
              </w:rPr>
              <w:t>TERM:</w:t>
            </w:r>
          </w:p>
        </w:tc>
        <w:tc>
          <w:tcPr>
            <w:tcW w:w="5055" w:type="dxa"/>
            <w:tcBorders>
              <w:top w:val="single" w:sz="6" w:space="0" w:color="000000"/>
              <w:start w:val="single" w:sz="6" w:space="0" w:color="000000"/>
              <w:bottom w:val="single" w:sz="6" w:space="0" w:color="000000"/>
              <w:end w:val="single" w:sz="6" w:space="0" w:color="000000"/>
            </w:tcBorders>
          </w:tcPr>
          <w:p>
            <w:pPr>
              <w:pStyle w:val="Normal"/>
              <w:rPr/>
            </w:pPr>
            <w:r>
              <w:rPr>
                <w:sz w:val="20"/>
                <w:szCs w:val="20"/>
              </w:rPr>
              <w:t>[DATES OF DELIVERY AND REDELIVERY</w:t>
            </w:r>
            <w:r>
              <w:rPr>
                <w:sz w:val="20"/>
                <w:szCs w:val="20"/>
                <w:u w:val="single"/>
              </w:rPr>
              <w:t>]</w:t>
            </w:r>
            <w:r>
              <w:rPr>
                <w:sz w:val="20"/>
                <w:szCs w:val="20"/>
              </w:rPr>
              <w:t>.</w:t>
            </w:r>
          </w:p>
        </w:tc>
      </w:tr>
      <w:tr>
        <w:trPr/>
        <w:tc>
          <w:tcPr>
            <w:tcW w:w="4521" w:type="dxa"/>
            <w:tcBorders>
              <w:top w:val="single" w:sz="6" w:space="0" w:color="000000"/>
              <w:start w:val="single" w:sz="6" w:space="0" w:color="000000"/>
              <w:bottom w:val="single" w:sz="6" w:space="0" w:color="000000"/>
              <w:end w:val="single" w:sz="6" w:space="0" w:color="000000"/>
            </w:tcBorders>
          </w:tcPr>
          <w:p>
            <w:pPr>
              <w:pStyle w:val="Normal"/>
              <w:rPr>
                <w:sz w:val="20"/>
                <w:szCs w:val="20"/>
              </w:rPr>
            </w:pPr>
            <w:r>
              <w:rPr>
                <w:sz w:val="20"/>
                <w:szCs w:val="20"/>
              </w:rPr>
              <w:t>RIDING POINTS OF</w:t>
            </w:r>
          </w:p>
          <w:p>
            <w:pPr>
              <w:pStyle w:val="Normal"/>
              <w:rPr>
                <w:sz w:val="20"/>
                <w:szCs w:val="20"/>
              </w:rPr>
            </w:pPr>
            <w:r>
              <w:rPr>
                <w:sz w:val="20"/>
                <w:szCs w:val="20"/>
              </w:rPr>
              <w:t>DELIVERY TO SHIPPER:</w:t>
            </w:r>
          </w:p>
        </w:tc>
        <w:tc>
          <w:tcPr>
            <w:tcW w:w="5055" w:type="dxa"/>
            <w:tcBorders>
              <w:top w:val="single" w:sz="6" w:space="0" w:color="000000"/>
              <w:start w:val="single" w:sz="6" w:space="0" w:color="000000"/>
              <w:bottom w:val="single" w:sz="6" w:space="0" w:color="000000"/>
              <w:end w:val="single" w:sz="6" w:space="0" w:color="000000"/>
            </w:tcBorders>
          </w:tcPr>
          <w:p>
            <w:pPr>
              <w:pStyle w:val="Normal"/>
              <w:snapToGrid w:val="false"/>
              <w:rPr>
                <w:sz w:val="20"/>
                <w:szCs w:val="20"/>
              </w:rPr>
            </w:pPr>
            <w:r>
              <w:rPr>
                <w:sz w:val="20"/>
                <w:szCs w:val="20"/>
              </w:rPr>
            </w:r>
          </w:p>
          <w:p>
            <w:pPr>
              <w:pStyle w:val="Normal"/>
              <w:rPr>
                <w:sz w:val="20"/>
                <w:szCs w:val="20"/>
              </w:rPr>
            </w:pPr>
            <w:r>
              <w:rPr>
                <w:sz w:val="20"/>
                <w:szCs w:val="20"/>
              </w:rPr>
            </w:r>
          </w:p>
        </w:tc>
      </w:tr>
      <w:tr>
        <w:trPr/>
        <w:tc>
          <w:tcPr>
            <w:tcW w:w="4521" w:type="dxa"/>
            <w:tcBorders>
              <w:top w:val="single" w:sz="6" w:space="0" w:color="000000"/>
              <w:start w:val="single" w:sz="6" w:space="0" w:color="000000"/>
              <w:bottom w:val="single" w:sz="6" w:space="0" w:color="000000"/>
              <w:end w:val="single" w:sz="6" w:space="0" w:color="000000"/>
            </w:tcBorders>
          </w:tcPr>
          <w:p>
            <w:pPr>
              <w:pStyle w:val="Normal"/>
              <w:rPr>
                <w:sz w:val="20"/>
                <w:szCs w:val="20"/>
              </w:rPr>
            </w:pPr>
            <w:r>
              <w:rPr>
                <w:sz w:val="20"/>
                <w:szCs w:val="20"/>
              </w:rPr>
              <w:t>RIDING POINTS OF</w:t>
            </w:r>
          </w:p>
          <w:p>
            <w:pPr>
              <w:pStyle w:val="Normal"/>
              <w:rPr>
                <w:sz w:val="20"/>
                <w:szCs w:val="20"/>
              </w:rPr>
            </w:pPr>
            <w:r>
              <w:rPr>
                <w:sz w:val="20"/>
                <w:szCs w:val="20"/>
              </w:rPr>
              <w:t>REDELIVERY TO</w:t>
            </w:r>
          </w:p>
          <w:p>
            <w:pPr>
              <w:pStyle w:val="Normal"/>
              <w:rPr>
                <w:sz w:val="20"/>
                <w:szCs w:val="20"/>
              </w:rPr>
            </w:pPr>
            <w:r>
              <w:rPr>
                <w:sz w:val="20"/>
                <w:szCs w:val="20"/>
              </w:rPr>
              <w:t>TRANSPORTER:</w:t>
            </w:r>
          </w:p>
        </w:tc>
        <w:tc>
          <w:tcPr>
            <w:tcW w:w="5055" w:type="dxa"/>
            <w:tcBorders>
              <w:top w:val="single" w:sz="6" w:space="0" w:color="000000"/>
              <w:start w:val="single" w:sz="6" w:space="0" w:color="000000"/>
              <w:bottom w:val="single" w:sz="6" w:space="0" w:color="000000"/>
              <w:end w:val="single" w:sz="6" w:space="0" w:color="000000"/>
            </w:tcBorders>
          </w:tcPr>
          <w:p>
            <w:pPr>
              <w:pStyle w:val="Normal"/>
              <w:snapToGrid w:val="false"/>
              <w:rPr>
                <w:sz w:val="20"/>
                <w:szCs w:val="20"/>
              </w:rPr>
            </w:pPr>
            <w:r>
              <w:rPr>
                <w:sz w:val="20"/>
                <w:szCs w:val="20"/>
              </w:rPr>
            </w:r>
          </w:p>
          <w:p>
            <w:pPr>
              <w:pStyle w:val="Normal"/>
              <w:rPr>
                <w:sz w:val="20"/>
                <w:szCs w:val="20"/>
              </w:rPr>
            </w:pPr>
            <w:r>
              <w:rPr>
                <w:sz w:val="20"/>
                <w:szCs w:val="20"/>
              </w:rPr>
            </w:r>
          </w:p>
        </w:tc>
      </w:tr>
      <w:tr>
        <w:trPr/>
        <w:tc>
          <w:tcPr>
            <w:tcW w:w="4521" w:type="dxa"/>
            <w:tcBorders>
              <w:top w:val="single" w:sz="6" w:space="0" w:color="000000"/>
              <w:start w:val="single" w:sz="6" w:space="0" w:color="000000"/>
              <w:bottom w:val="single" w:sz="6" w:space="0" w:color="000000"/>
              <w:end w:val="single" w:sz="6" w:space="0" w:color="000000"/>
            </w:tcBorders>
          </w:tcPr>
          <w:p>
            <w:pPr>
              <w:pStyle w:val="Normal"/>
              <w:rPr>
                <w:sz w:val="20"/>
                <w:szCs w:val="20"/>
              </w:rPr>
            </w:pPr>
            <w:r>
              <w:rPr>
                <w:sz w:val="20"/>
                <w:szCs w:val="20"/>
              </w:rPr>
              <w:t>RIDING FEE:</w:t>
            </w:r>
          </w:p>
        </w:tc>
        <w:tc>
          <w:tcPr>
            <w:tcW w:w="5055" w:type="dxa"/>
            <w:tcBorders>
              <w:top w:val="single" w:sz="6" w:space="0" w:color="000000"/>
              <w:start w:val="single" w:sz="6" w:space="0" w:color="000000"/>
              <w:bottom w:val="single" w:sz="6" w:space="0" w:color="000000"/>
              <w:end w:val="single" w:sz="6" w:space="0" w:color="000000"/>
            </w:tcBorders>
          </w:tcPr>
          <w:p>
            <w:pPr>
              <w:pStyle w:val="Normal"/>
              <w:rPr>
                <w:sz w:val="20"/>
                <w:szCs w:val="20"/>
              </w:rPr>
            </w:pPr>
            <w:r>
              <w:rPr>
                <w:sz w:val="20"/>
                <w:szCs w:val="20"/>
              </w:rPr>
              <w:t>$0.__ per MMBtu.</w:t>
            </w:r>
          </w:p>
        </w:tc>
      </w:tr>
      <w:tr>
        <w:trPr/>
        <w:tc>
          <w:tcPr>
            <w:tcW w:w="4521" w:type="dxa"/>
            <w:tcBorders>
              <w:top w:val="single" w:sz="6" w:space="0" w:color="000000"/>
              <w:start w:val="single" w:sz="6" w:space="0" w:color="000000"/>
              <w:bottom w:val="single" w:sz="6" w:space="0" w:color="000000"/>
              <w:end w:val="single" w:sz="6" w:space="0" w:color="000000"/>
            </w:tcBorders>
          </w:tcPr>
          <w:p>
            <w:pPr>
              <w:pStyle w:val="Normal"/>
              <w:rPr>
                <w:sz w:val="20"/>
                <w:szCs w:val="20"/>
              </w:rPr>
            </w:pPr>
            <w:r>
              <w:rPr>
                <w:sz w:val="20"/>
                <w:szCs w:val="20"/>
              </w:rPr>
              <w:t>QUANTITY:</w:t>
            </w:r>
          </w:p>
        </w:tc>
        <w:tc>
          <w:tcPr>
            <w:tcW w:w="5055" w:type="dxa"/>
            <w:tcBorders>
              <w:top w:val="single" w:sz="6" w:space="0" w:color="000000"/>
              <w:start w:val="single" w:sz="6" w:space="0" w:color="000000"/>
              <w:bottom w:val="single" w:sz="6" w:space="0" w:color="000000"/>
              <w:end w:val="single" w:sz="6" w:space="0" w:color="000000"/>
            </w:tcBorders>
          </w:tcPr>
          <w:p>
            <w:pPr>
              <w:pStyle w:val="Normal"/>
              <w:snapToGrid w:val="false"/>
              <w:rPr>
                <w:sz w:val="20"/>
                <w:szCs w:val="20"/>
              </w:rPr>
            </w:pPr>
            <w:r>
              <w:rPr>
                <w:sz w:val="20"/>
                <w:szCs w:val="20"/>
              </w:rPr>
            </w:r>
          </w:p>
        </w:tc>
      </w:tr>
    </w:tbl>
    <w:p>
      <w:pPr>
        <w:pStyle w:val="Normal"/>
        <w:rPr>
          <w:sz w:val="20"/>
          <w:szCs w:val="20"/>
        </w:rPr>
      </w:pPr>
      <w:r>
        <w:rPr>
          <w:sz w:val="20"/>
          <w:szCs w:val="20"/>
        </w:rPr>
      </w:r>
    </w:p>
    <w:p>
      <w:pPr>
        <w:pStyle w:val="Normal"/>
        <w:rPr/>
      </w:pPr>
      <w:r>
        <w:rPr>
          <w:sz w:val="20"/>
          <w:szCs w:val="20"/>
        </w:rPr>
        <w:t xml:space="preserve">This Confirmation shall govern Park 'N Ride service during the Term and at the points listed above </w:t>
      </w:r>
      <w:r>
        <w:rPr>
          <w:sz w:val="20"/>
          <w:szCs w:val="20"/>
          <w:u w:val="single"/>
        </w:rPr>
        <w:t>only</w:t>
      </w:r>
      <w:r>
        <w:rPr>
          <w:sz w:val="20"/>
          <w:szCs w:val="20"/>
        </w:rPr>
        <w:t>.  All other terms of the Transaction referenced herein shall be governed by the terms of the Agreement.</w:t>
      </w:r>
    </w:p>
    <w:p>
      <w:pPr>
        <w:pStyle w:val="Normal"/>
        <w:rPr>
          <w:sz w:val="20"/>
          <w:szCs w:val="20"/>
        </w:rPr>
      </w:pPr>
      <w:r>
        <w:rPr>
          <w:sz w:val="20"/>
          <w:szCs w:val="20"/>
        </w:rPr>
      </w:r>
    </w:p>
    <w:p>
      <w:pPr>
        <w:pStyle w:val="Normal"/>
        <w:rPr>
          <w:sz w:val="20"/>
          <w:szCs w:val="20"/>
        </w:rPr>
      </w:pPr>
      <w:r>
        <w:rPr>
          <w:sz w:val="20"/>
          <w:szCs w:val="20"/>
        </w:rPr>
        <w:t>If the foregoing represents your understanding of our agreement, please so indicate in the space provided below and return two (2) fully executed copies for our records.</w:t>
      </w:r>
    </w:p>
    <w:p>
      <w:pPr>
        <w:pStyle w:val="Normal"/>
        <w:rPr>
          <w:sz w:val="20"/>
          <w:szCs w:val="20"/>
        </w:rPr>
      </w:pPr>
      <w:r>
        <w:rPr>
          <w:sz w:val="20"/>
          <w:szCs w:val="20"/>
        </w:rPr>
      </w:r>
    </w:p>
    <w:p>
      <w:pPr>
        <w:pStyle w:val="Normal"/>
        <w:rPr>
          <w:sz w:val="20"/>
          <w:szCs w:val="20"/>
        </w:rPr>
      </w:pPr>
      <w:r>
        <w:rPr>
          <w:sz w:val="20"/>
          <w:szCs w:val="20"/>
        </w:rPr>
        <w:tab/>
        <w:tab/>
        <w:tab/>
        <w:tab/>
        <w:tab/>
        <w:tab/>
        <w:t>Very truly yours,</w:t>
      </w:r>
    </w:p>
    <w:p>
      <w:pPr>
        <w:pStyle w:val="Normal"/>
        <w:rPr>
          <w:sz w:val="20"/>
          <w:szCs w:val="20"/>
        </w:rPr>
      </w:pPr>
      <w:r>
        <w:rPr>
          <w:sz w:val="20"/>
          <w:szCs w:val="20"/>
        </w:rPr>
      </w:r>
    </w:p>
    <w:p>
      <w:pPr>
        <w:pStyle w:val="Normal"/>
        <w:keepNext w:val="true"/>
        <w:tabs>
          <w:tab w:val="clear" w:pos="720"/>
          <w:tab w:val="left" w:pos="4320" w:leader="none"/>
          <w:tab w:val="left" w:pos="9180" w:leader="none"/>
        </w:tabs>
        <w:rPr/>
      </w:pPr>
      <w:r>
        <w:rPr>
          <w:sz w:val="20"/>
          <w:szCs w:val="20"/>
        </w:rPr>
        <w:tab/>
      </w:r>
      <w:r>
        <w:rPr>
          <w:b/>
          <w:bCs/>
          <w:sz w:val="20"/>
          <w:szCs w:val="20"/>
        </w:rPr>
        <w:t xml:space="preserve">LOUISIANA RESOURCES PIPELINE </w:t>
      </w:r>
    </w:p>
    <w:p>
      <w:pPr>
        <w:pStyle w:val="Normal"/>
        <w:keepNext w:val="true"/>
        <w:tabs>
          <w:tab w:val="clear" w:pos="720"/>
          <w:tab w:val="left" w:pos="4320" w:leader="none"/>
          <w:tab w:val="left" w:pos="9180" w:leader="none"/>
        </w:tabs>
        <w:rPr>
          <w:sz w:val="20"/>
          <w:szCs w:val="20"/>
        </w:rPr>
      </w:pPr>
      <w:r>
        <w:rPr>
          <w:b/>
          <w:bCs/>
          <w:sz w:val="20"/>
          <w:szCs w:val="20"/>
        </w:rPr>
        <w:tab/>
        <w:t>COMPANY LIMITED PARTNERSHIP</w:t>
      </w:r>
    </w:p>
    <w:p>
      <w:pPr>
        <w:pStyle w:val="Normal"/>
        <w:keepNext w:val="true"/>
        <w:tabs>
          <w:tab w:val="clear" w:pos="720"/>
          <w:tab w:val="left" w:pos="4320" w:leader="none"/>
          <w:tab w:val="left" w:pos="4680" w:leader="none"/>
          <w:tab w:val="left" w:pos="9180" w:leader="none"/>
        </w:tabs>
        <w:rPr>
          <w:sz w:val="20"/>
          <w:szCs w:val="20"/>
        </w:rPr>
      </w:pPr>
      <w:r>
        <w:rPr>
          <w:sz w:val="20"/>
          <w:szCs w:val="20"/>
        </w:rPr>
        <w:tab/>
        <w:tab/>
        <w:t>By Louisiana Resources Company,</w:t>
      </w:r>
    </w:p>
    <w:p>
      <w:pPr>
        <w:pStyle w:val="Normal"/>
        <w:keepNext w:val="true"/>
        <w:tabs>
          <w:tab w:val="clear" w:pos="720"/>
          <w:tab w:val="left" w:pos="4320" w:leader="none"/>
          <w:tab w:val="left" w:pos="4680" w:leader="none"/>
          <w:tab w:val="left" w:pos="5040" w:leader="none"/>
          <w:tab w:val="left" w:pos="9180" w:leader="none"/>
        </w:tabs>
        <w:rPr>
          <w:sz w:val="20"/>
          <w:szCs w:val="20"/>
        </w:rPr>
      </w:pPr>
      <w:r>
        <w:rPr>
          <w:sz w:val="20"/>
          <w:szCs w:val="20"/>
        </w:rPr>
        <w:tab/>
        <w:tab/>
        <w:tab/>
        <w:t>General Partner</w:t>
      </w:r>
    </w:p>
    <w:p>
      <w:pPr>
        <w:pStyle w:val="Normal"/>
        <w:keepNext w:val="true"/>
        <w:tabs>
          <w:tab w:val="clear" w:pos="720"/>
          <w:tab w:val="left" w:pos="4320" w:leader="none"/>
          <w:tab w:val="left" w:pos="9180" w:leader="none"/>
        </w:tabs>
        <w:rPr>
          <w:sz w:val="20"/>
          <w:szCs w:val="20"/>
        </w:rPr>
      </w:pPr>
      <w:r>
        <w:rPr>
          <w:sz w:val="20"/>
          <w:szCs w:val="20"/>
        </w:rPr>
      </w:r>
    </w:p>
    <w:p>
      <w:pPr>
        <w:pStyle w:val="Normal"/>
        <w:keepNext w:val="true"/>
        <w:tabs>
          <w:tab w:val="clear" w:pos="720"/>
          <w:tab w:val="left" w:pos="4320" w:leader="none"/>
          <w:tab w:val="left" w:pos="4680" w:leader="none"/>
          <w:tab w:val="left" w:pos="9180" w:leader="none"/>
        </w:tabs>
        <w:rPr/>
      </w:pPr>
      <w:r>
        <w:rPr>
          <w:sz w:val="20"/>
          <w:szCs w:val="20"/>
        </w:rPr>
        <w:tab/>
        <w:tab/>
        <w:t xml:space="preserve">  By:</w:t>
      </w:r>
      <w:r>
        <w:rPr>
          <w:sz w:val="20"/>
          <w:szCs w:val="20"/>
          <w:u w:val="single"/>
        </w:rPr>
        <w:tab/>
      </w:r>
    </w:p>
    <w:p>
      <w:pPr>
        <w:pStyle w:val="Normal"/>
        <w:keepNext w:val="true"/>
        <w:tabs>
          <w:tab w:val="clear" w:pos="720"/>
          <w:tab w:val="left" w:pos="4320" w:leader="none"/>
          <w:tab w:val="left" w:pos="4680" w:leader="none"/>
          <w:tab w:val="left" w:pos="9180" w:leader="none"/>
        </w:tabs>
        <w:rPr>
          <w:sz w:val="20"/>
          <w:szCs w:val="20"/>
        </w:rPr>
      </w:pPr>
      <w:r>
        <w:rPr>
          <w:sz w:val="20"/>
          <w:szCs w:val="20"/>
        </w:rPr>
        <w:tab/>
        <w:t xml:space="preserve">        Title:</w:t>
      </w:r>
      <w:r>
        <w:rPr>
          <w:sz w:val="20"/>
          <w:szCs w:val="20"/>
          <w:u w:val="single"/>
        </w:rPr>
        <w:tab/>
      </w:r>
    </w:p>
    <w:p>
      <w:pPr>
        <w:pStyle w:val="Normal"/>
        <w:keepNext w:val="true"/>
        <w:tabs>
          <w:tab w:val="clear" w:pos="720"/>
          <w:tab w:val="left" w:pos="4320" w:leader="none"/>
          <w:tab w:val="left" w:pos="4860" w:leader="none"/>
          <w:tab w:val="left" w:pos="6480" w:leader="none"/>
          <w:tab w:val="left" w:pos="9180" w:leader="none"/>
        </w:tabs>
        <w:rPr>
          <w:sz w:val="20"/>
          <w:szCs w:val="20"/>
        </w:rPr>
      </w:pPr>
      <w:r>
        <w:rPr>
          <w:sz w:val="20"/>
          <w:szCs w:val="20"/>
        </w:rPr>
      </w:r>
    </w:p>
    <w:p>
      <w:pPr>
        <w:pStyle w:val="Normal"/>
        <w:keepNext w:val="true"/>
        <w:tabs>
          <w:tab w:val="clear" w:pos="720"/>
          <w:tab w:val="left" w:pos="6480" w:leader="none"/>
          <w:tab w:val="left" w:pos="9180" w:leader="none"/>
        </w:tabs>
        <w:rPr>
          <w:sz w:val="20"/>
          <w:szCs w:val="20"/>
        </w:rPr>
      </w:pPr>
      <w:r>
        <w:rPr>
          <w:sz w:val="20"/>
          <w:szCs w:val="20"/>
        </w:rPr>
        <w:tab/>
        <w:t>"Transporter"</w:t>
      </w:r>
    </w:p>
    <w:p>
      <w:pPr>
        <w:pStyle w:val="Normal"/>
        <w:rPr>
          <w:sz w:val="20"/>
          <w:szCs w:val="20"/>
        </w:rPr>
      </w:pPr>
      <w:r>
        <w:rPr>
          <w:sz w:val="20"/>
          <w:szCs w:val="20"/>
        </w:rPr>
        <w:t>ACCEPTED AND AGREED TO this</w:t>
      </w:r>
    </w:p>
    <w:p>
      <w:pPr>
        <w:pStyle w:val="Normal"/>
        <w:rPr>
          <w:sz w:val="20"/>
          <w:szCs w:val="20"/>
        </w:rPr>
      </w:pPr>
      <w:r>
        <w:rPr>
          <w:sz w:val="20"/>
          <w:szCs w:val="20"/>
        </w:rPr>
        <w:t>____ day of ______________, 199_</w:t>
      </w:r>
    </w:p>
    <w:p>
      <w:pPr>
        <w:pStyle w:val="Normal"/>
        <w:rPr>
          <w:sz w:val="20"/>
          <w:szCs w:val="20"/>
        </w:rPr>
      </w:pPr>
      <w:r>
        <w:rPr>
          <w:sz w:val="20"/>
          <w:szCs w:val="20"/>
        </w:rPr>
      </w:r>
    </w:p>
    <w:p>
      <w:pPr>
        <w:pStyle w:val="Normal"/>
        <w:rPr>
          <w:sz w:val="20"/>
          <w:szCs w:val="20"/>
        </w:rPr>
      </w:pPr>
      <w:r>
        <w:rPr>
          <w:b/>
          <w:bCs/>
          <w:sz w:val="20"/>
          <w:szCs w:val="20"/>
        </w:rPr>
        <w:t>______________________________</w:t>
      </w:r>
    </w:p>
    <w:p>
      <w:pPr>
        <w:pStyle w:val="Normal"/>
        <w:rPr>
          <w:sz w:val="20"/>
          <w:szCs w:val="20"/>
        </w:rPr>
      </w:pPr>
      <w:r>
        <w:rPr>
          <w:sz w:val="20"/>
          <w:szCs w:val="20"/>
        </w:rPr>
      </w:r>
    </w:p>
    <w:p>
      <w:pPr>
        <w:pStyle w:val="Normal"/>
        <w:rPr/>
      </w:pPr>
      <w:r>
        <w:rPr>
          <w:sz w:val="20"/>
          <w:szCs w:val="20"/>
        </w:rPr>
        <w:t xml:space="preserve">By: </w:t>
      </w:r>
      <w:r>
        <w:rPr>
          <w:sz w:val="20"/>
          <w:szCs w:val="20"/>
          <w:u w:val="single"/>
        </w:rPr>
        <w:tab/>
        <w:tab/>
        <w:tab/>
        <w:tab/>
        <w:tab/>
      </w:r>
    </w:p>
    <w:p>
      <w:pPr>
        <w:pStyle w:val="Normal"/>
        <w:rPr/>
      </w:pPr>
      <w:r>
        <w:rPr>
          <w:sz w:val="20"/>
          <w:szCs w:val="20"/>
        </w:rPr>
        <w:t xml:space="preserve">Name: </w:t>
      </w:r>
      <w:r>
        <w:rPr>
          <w:sz w:val="20"/>
          <w:szCs w:val="20"/>
          <w:u w:val="single"/>
        </w:rPr>
        <w:tab/>
        <w:tab/>
        <w:tab/>
        <w:tab/>
        <w:tab/>
      </w:r>
    </w:p>
    <w:p>
      <w:pPr>
        <w:pStyle w:val="Normal"/>
        <w:rPr/>
      </w:pPr>
      <w:r>
        <w:rPr>
          <w:sz w:val="20"/>
          <w:szCs w:val="20"/>
        </w:rPr>
        <w:t xml:space="preserve">Title: </w:t>
      </w:r>
      <w:r>
        <w:rPr>
          <w:sz w:val="20"/>
          <w:szCs w:val="20"/>
          <w:u w:val="single"/>
        </w:rPr>
        <w:tab/>
        <w:tab/>
        <w:tab/>
        <w:tab/>
        <w:tab/>
      </w:r>
    </w:p>
    <w:sectPr>
      <w:footerReference w:type="default" r:id="rId5"/>
      <w:footerReference w:type="first" r:id="rId6"/>
      <w:type w:val="nextPage"/>
      <w:pgSz w:w="12240" w:h="15840"/>
      <w:pgMar w:left="1008" w:right="1008" w:gutter="0" w:header="0" w:top="1440" w:footer="0" w:bottom="1008"/>
      <w:pgNumType w:start="1"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jc w:val="start"/>
      <w:rPr/>
    </w:pPr>
    <w:r>
      <w:rPr>
        <w:rStyle w:val="PageNumber"/>
        <w:sz w:val="14"/>
        <w:szCs w:val="14"/>
      </w:rPr>
      <w:t>SDANIEL\LOUISIAN\FORMS\LRPMASTERAGREEMENT.doc</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w:t>
    </w:r>
    <w:r>
      <w:rPr>
        <w:rStyle w:val="PageNumber"/>
        <w:sz w:val="20"/>
        <w:szCs w:val="20"/>
      </w:rPr>
      <w:fldChar w:fldCharType="end"/>
    </w:r>
  </w:p>
  <w:p>
    <w:pPr>
      <w:pStyle w:val="Footer"/>
      <w:jc w:val="start"/>
      <w:rPr/>
    </w:pPr>
    <w:r>
      <w:rPr>
        <w:sz w:val="14"/>
        <w:szCs w:val="14"/>
      </w:rPr>
      <w:t>SDANIEL\LOUISIAN\FORMS\LRPMASTESRAGREEMENT.doc</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tLeast" w:line="240"/>
      <w:jc w:val="both"/>
    </w:pPr>
    <w:rPr>
      <w:rFonts w:ascii="Times New Roman" w:hAnsi="Times New Roman" w:eastAsia="Times New Roman" w:cs="Times New Roman"/>
      <w:color w:val="auto"/>
      <w:sz w:val="26"/>
      <w:szCs w:val="26"/>
      <w:lang w:val="en-US" w:eastAsia="zh-CN" w:bidi="hi-IN"/>
    </w:rPr>
  </w:style>
  <w:style w:type="paragraph" w:styleId="Heading1">
    <w:name w:val="heading 1"/>
    <w:basedOn w:val="Normal"/>
    <w:next w:val="Heading2"/>
    <w:qFormat/>
    <w:pPr>
      <w:numPr>
        <w:ilvl w:val="0"/>
        <w:numId w:val="1"/>
      </w:numPr>
      <w:spacing w:lineRule="auto" w:line="240" w:before="240" w:after="240"/>
      <w:jc w:val="center"/>
      <w:outlineLvl w:val="0"/>
    </w:pPr>
    <w:rPr>
      <w:b/>
      <w:bCs/>
      <w:caps/>
    </w:rPr>
  </w:style>
  <w:style w:type="paragraph" w:styleId="Heading2">
    <w:name w:val="heading 2"/>
    <w:basedOn w:val="Normal"/>
    <w:next w:val="Justified"/>
    <w:qFormat/>
    <w:pPr>
      <w:numPr>
        <w:ilvl w:val="1"/>
        <w:numId w:val="1"/>
      </w:numPr>
      <w:spacing w:before="0" w:after="120"/>
      <w:ind w:hanging="720" w:start="1152" w:end="0"/>
      <w:outlineLvl w:val="1"/>
    </w:pPr>
    <w:rPr/>
  </w:style>
  <w:style w:type="paragraph" w:styleId="Heading3">
    <w:name w:val="heading 3"/>
    <w:basedOn w:val="Normal"/>
    <w:next w:val="BodyText"/>
    <w:qFormat/>
    <w:pPr>
      <w:numPr>
        <w:ilvl w:val="2"/>
        <w:numId w:val="1"/>
      </w:numPr>
      <w:spacing w:before="0" w:after="120"/>
      <w:ind w:hanging="720" w:start="1872" w:end="1440"/>
      <w:outlineLvl w:val="2"/>
    </w:pPr>
    <w:rPr/>
  </w:style>
  <w:style w:type="paragraph" w:styleId="Heading4">
    <w:name w:val="heading 4"/>
    <w:basedOn w:val="Heading1"/>
    <w:next w:val="BodyText"/>
    <w:qFormat/>
    <w:pPr>
      <w:numPr>
        <w:ilvl w:val="3"/>
        <w:numId w:val="1"/>
      </w:numPr>
      <w:ind w:hanging="720" w:start="2592" w:end="1440"/>
      <w:jc w:val="both"/>
      <w:outlineLvl w:val="3"/>
    </w:pPr>
    <w:rPr>
      <w:b w:val="false"/>
      <w:bCs w:val="false"/>
      <w:caps w:val="false"/>
      <w:smallCaps w:val="false"/>
    </w:rPr>
  </w:style>
  <w:style w:type="paragraph" w:styleId="Heading5">
    <w:name w:val="heading 5"/>
    <w:basedOn w:val="Normal"/>
    <w:next w:val="Normal"/>
    <w:qFormat/>
    <w:pPr>
      <w:numPr>
        <w:ilvl w:val="4"/>
        <w:numId w:val="1"/>
      </w:numPr>
      <w:spacing w:before="240" w:after="60"/>
      <w:ind w:hanging="720" w:start="3312" w:end="0"/>
      <w:outlineLvl w:val="4"/>
    </w:pPr>
    <w:rPr>
      <w:rFonts w:ascii="Arial" w:hAnsi="Arial" w:eastAsia="Arial" w:cs="Arial"/>
      <w:sz w:val="22"/>
      <w:szCs w:val="22"/>
    </w:rPr>
  </w:style>
  <w:style w:type="paragraph" w:styleId="Heading6">
    <w:name w:val="heading 6"/>
    <w:basedOn w:val="Normal"/>
    <w:next w:val="BodyText"/>
    <w:qFormat/>
    <w:pPr>
      <w:numPr>
        <w:ilvl w:val="5"/>
        <w:numId w:val="1"/>
      </w:numPr>
      <w:spacing w:before="0" w:after="120"/>
      <w:ind w:hanging="720" w:start="4032" w:end="1440"/>
      <w:outlineLvl w:val="5"/>
    </w:pPr>
    <w:rPr/>
  </w:style>
  <w:style w:type="paragraph" w:styleId="Heading7">
    <w:name w:val="heading 7"/>
    <w:basedOn w:val="Normal"/>
    <w:next w:val="BodyText"/>
    <w:qFormat/>
    <w:pPr>
      <w:numPr>
        <w:ilvl w:val="6"/>
        <w:numId w:val="1"/>
      </w:numPr>
      <w:spacing w:before="0" w:after="120"/>
      <w:ind w:hanging="720" w:start="4752" w:end="2160"/>
      <w:outlineLvl w:val="6"/>
    </w:pPr>
    <w:rPr/>
  </w:style>
  <w:style w:type="paragraph" w:styleId="Heading8">
    <w:name w:val="heading 8"/>
    <w:basedOn w:val="Normal"/>
    <w:next w:val="Normal"/>
    <w:qFormat/>
    <w:pPr>
      <w:numPr>
        <w:ilvl w:val="7"/>
        <w:numId w:val="1"/>
      </w:numPr>
      <w:spacing w:before="240" w:after="60"/>
      <w:ind w:hanging="720" w:start="5472" w:end="0"/>
      <w:outlineLvl w:val="7"/>
    </w:pPr>
    <w:rPr>
      <w:rFonts w:ascii="Arial" w:hAnsi="Arial" w:eastAsia="Arial" w:cs="Arial"/>
      <w:i/>
      <w:iCs/>
      <w:sz w:val="20"/>
      <w:szCs w:val="20"/>
    </w:rPr>
  </w:style>
  <w:style w:type="paragraph" w:styleId="Heading9">
    <w:name w:val="heading 9"/>
    <w:basedOn w:val="Normal"/>
    <w:next w:val="Normal"/>
    <w:qFormat/>
    <w:pPr>
      <w:numPr>
        <w:ilvl w:val="8"/>
        <w:numId w:val="1"/>
      </w:numPr>
      <w:spacing w:before="240" w:after="60"/>
      <w:ind w:hanging="720" w:start="6192" w:end="0"/>
      <w:outlineLvl w:val="8"/>
    </w:pPr>
    <w:rPr>
      <w:rFonts w:ascii="Arial" w:hAnsi="Arial" w:eastAsia="Arial" w:cs="Arial"/>
      <w:b/>
      <w:bCs/>
      <w:i/>
      <w:iCs/>
      <w:sz w:val="18"/>
      <w:szCs w:val="18"/>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pPr>
    <w:rPr/>
  </w:style>
  <w:style w:type="paragraph" w:styleId="EndnoteText">
    <w:name w:val="endnote text"/>
    <w:basedOn w:val="Normal"/>
    <w:pPr/>
    <w:rPr>
      <w:sz w:val="20"/>
      <w:szCs w:val="20"/>
    </w:rPr>
  </w:style>
  <w:style w:type="paragraph" w:styleId="TOC7">
    <w:name w:val="toc 7"/>
    <w:basedOn w:val="Normal"/>
    <w:pPr>
      <w:tabs>
        <w:tab w:val="clear" w:pos="720"/>
        <w:tab w:val="right" w:pos="9360" w:leader="dot"/>
      </w:tabs>
      <w:ind w:hanging="0" w:start="1560" w:end="0"/>
      <w:jc w:val="start"/>
    </w:pPr>
    <w:rPr>
      <w:sz w:val="18"/>
      <w:szCs w:val="18"/>
    </w:rPr>
  </w:style>
  <w:style w:type="paragraph" w:styleId="TOC6">
    <w:name w:val="toc 6"/>
    <w:basedOn w:val="Normal"/>
    <w:pPr>
      <w:tabs>
        <w:tab w:val="clear" w:pos="720"/>
        <w:tab w:val="right" w:pos="9360" w:leader="dot"/>
      </w:tabs>
      <w:ind w:hanging="0" w:start="1300" w:end="0"/>
      <w:jc w:val="start"/>
    </w:pPr>
    <w:rPr>
      <w:sz w:val="18"/>
      <w:szCs w:val="18"/>
    </w:rPr>
  </w:style>
  <w:style w:type="paragraph" w:styleId="TOC4">
    <w:name w:val="toc 4"/>
    <w:basedOn w:val="Normal"/>
    <w:next w:val="Normal"/>
    <w:pPr>
      <w:tabs>
        <w:tab w:val="clear" w:pos="720"/>
        <w:tab w:val="right" w:pos="9360" w:leader="dot"/>
      </w:tabs>
      <w:ind w:hanging="0" w:start="780" w:end="0"/>
      <w:jc w:val="start"/>
    </w:pPr>
    <w:rPr>
      <w:sz w:val="18"/>
      <w:szCs w:val="18"/>
    </w:rPr>
  </w:style>
  <w:style w:type="paragraph" w:styleId="TOC3">
    <w:name w:val="toc 3"/>
    <w:basedOn w:val="Normal"/>
    <w:next w:val="Normal"/>
    <w:pPr>
      <w:tabs>
        <w:tab w:val="clear" w:pos="720"/>
        <w:tab w:val="right" w:pos="9360" w:leader="dot"/>
      </w:tabs>
      <w:ind w:hanging="0" w:start="520" w:end="0"/>
      <w:jc w:val="start"/>
    </w:pPr>
    <w:rPr>
      <w:i/>
      <w:iCs/>
      <w:sz w:val="20"/>
      <w:szCs w:val="20"/>
    </w:rPr>
  </w:style>
  <w:style w:type="paragraph" w:styleId="TOC2">
    <w:name w:val="toc 2"/>
    <w:basedOn w:val="Normal"/>
    <w:next w:val="Normal"/>
    <w:pPr>
      <w:tabs>
        <w:tab w:val="clear" w:pos="720"/>
        <w:tab w:val="right" w:pos="9360" w:leader="dot"/>
      </w:tabs>
      <w:ind w:hanging="0" w:start="260" w:end="0"/>
      <w:jc w:val="start"/>
    </w:pPr>
    <w:rPr>
      <w:smallCaps/>
      <w:sz w:val="20"/>
      <w:szCs w:val="20"/>
    </w:rPr>
  </w:style>
  <w:style w:type="paragraph" w:styleId="TOC1">
    <w:name w:val="toc 1"/>
    <w:basedOn w:val="Normal"/>
    <w:next w:val="AnnotationText"/>
    <w:pPr>
      <w:tabs>
        <w:tab w:val="clear" w:pos="720"/>
        <w:tab w:val="right" w:pos="9360" w:leader="dot"/>
      </w:tabs>
      <w:spacing w:before="120" w:after="120"/>
      <w:jc w:val="start"/>
    </w:pPr>
    <w:rPr>
      <w:b/>
      <w:bCs/>
      <w:caps/>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bCs/>
      <w:caps/>
      <w:spacing w:val="60"/>
    </w:rPr>
  </w:style>
  <w:style w:type="paragraph" w:styleId="Legal2">
    <w:name w:val="Legal 2"/>
    <w:qFormat/>
    <w:pPr>
      <w:widowControl w:val="false"/>
      <w:bidi w:val="0"/>
    </w:pPr>
    <w:rPr>
      <w:rFonts w:ascii="Times New Roman" w:hAnsi="Times New Roman" w:eastAsia="Times New Roman" w:cs="Times New Roman"/>
      <w:color w:val="auto"/>
      <w:sz w:val="24"/>
      <w:szCs w:val="24"/>
      <w:lang w:val="en-US" w:eastAsia="zh-CN" w:bidi="hi-IN"/>
    </w:rPr>
  </w:style>
  <w:style w:type="paragraph" w:styleId="TOC5">
    <w:name w:val="toc 5"/>
    <w:basedOn w:val="Normal"/>
    <w:next w:val="Normal"/>
    <w:pPr>
      <w:tabs>
        <w:tab w:val="clear" w:pos="720"/>
        <w:tab w:val="right" w:pos="9360" w:leader="dot"/>
      </w:tabs>
      <w:ind w:hanging="0" w:start="1040" w:end="0"/>
      <w:jc w:val="start"/>
    </w:pPr>
    <w:rPr>
      <w:sz w:val="18"/>
      <w:szCs w:val="18"/>
    </w:rPr>
  </w:style>
  <w:style w:type="paragraph" w:styleId="TOC8">
    <w:name w:val="toc 8"/>
    <w:basedOn w:val="Normal"/>
    <w:next w:val="Normal"/>
    <w:pPr>
      <w:tabs>
        <w:tab w:val="clear" w:pos="720"/>
        <w:tab w:val="right" w:pos="9360" w:leader="dot"/>
      </w:tabs>
      <w:ind w:hanging="0" w:start="1820" w:end="0"/>
      <w:jc w:val="start"/>
    </w:pPr>
    <w:rPr>
      <w:sz w:val="18"/>
      <w:szCs w:val="18"/>
    </w:rPr>
  </w:style>
  <w:style w:type="paragraph" w:styleId="TOC9">
    <w:name w:val="toc 9"/>
    <w:basedOn w:val="Normal"/>
    <w:next w:val="Normal"/>
    <w:pPr>
      <w:tabs>
        <w:tab w:val="clear" w:pos="720"/>
        <w:tab w:val="right" w:pos="9360" w:leader="dot"/>
      </w:tabs>
      <w:ind w:hanging="0" w:start="2080" w:end="0"/>
      <w:jc w:val="start"/>
    </w:pPr>
    <w:rPr>
      <w:sz w:val="18"/>
      <w:szCs w:val="18"/>
    </w:rPr>
  </w:style>
  <w:style w:type="paragraph" w:styleId="AnnotationText">
    <w:name w:val="Annotation Text"/>
    <w:basedOn w:val="Normal"/>
    <w:qFormat/>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1999-03-12T22:44:00Z</dcterms:created>
  <dc:creator>ECT</dc:creator>
  <dc:description>THIS IS A FORM</dc:description>
  <dc:language>en-CA</dc:language>
  <cp:lastModifiedBy>svanhoo</cp:lastModifiedBy>
  <cp:lastPrinted>1998-07-24T16:28:00Z</cp:lastPrinted>
  <dcterms:modified xsi:type="dcterms:W3CDTF">1999-03-12T22:44:00Z</dcterms:modified>
  <cp:revision>1</cp:revision>
  <dc:subject>HPL and _____________</dc:subject>
  <dc:title>Interruptible GTA</dc:title>
</cp:coreProperties>
</file>