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Contact List</w:t>
      </w:r>
    </w:p>
    <w:p>
      <w:pPr>
        <w:pStyle w:val="Normal"/>
        <w:jc w:val="center"/>
        <w:rPr>
          <w:b/>
          <w:bCs/>
          <w:smallCaps/>
        </w:rPr>
      </w:pPr>
      <w:r>
        <w:rPr>
          <w:b/>
          <w:bCs/>
          <w:smallCaps/>
        </w:rPr>
      </w:r>
    </w:p>
    <w:tbl>
      <w:tblPr>
        <w:tblW w:w="134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440"/>
        <w:gridCol w:w="1440"/>
        <w:gridCol w:w="1440"/>
        <w:gridCol w:w="2592"/>
        <w:gridCol w:w="1502"/>
        <w:gridCol w:w="1486"/>
      </w:tblGrid>
      <w:tr>
        <w:trPr>
          <w:tblHeader w:val="true"/>
          <w:trHeight w:val="720" w:hRule="atLeast"/>
        </w:trPr>
        <w:tc>
          <w:tcPr>
            <w:tcW w:w="20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Phone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Fax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Cellular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Pager</w:t>
            </w:r>
          </w:p>
        </w:tc>
        <w:tc>
          <w:tcPr>
            <w:tcW w:w="259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E-Mail</w:t>
            </w:r>
          </w:p>
        </w:tc>
        <w:tc>
          <w:tcPr>
            <w:tcW w:w="150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Phone</w:t>
            </w:r>
          </w:p>
        </w:tc>
        <w:tc>
          <w:tcPr>
            <w:tcW w:w="148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Fax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Koenig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713-853-5981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713-646-3002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713-306-9210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800-901-5209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mark.Koenig@enron.com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281-360-7601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281-361-8379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713-853-1586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832-865-2445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888-906-9761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steve.kean@enron.com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Kean (Thanksgiving Day and all day Friday)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505-623-6778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Palmer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713-853-4738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713-805-0647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888-740-9950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mark.palmer@enron.com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281-292-3500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281-298-5910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Karen Denne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713-853-9757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713-907-7906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karen.denne@enron.com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281-861-7017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281-861-0311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Eric Thode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713-853-9053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713-646-5800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281-414-9669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888-809-7936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eric.thode@enron.com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281-240-7572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Eric Thode (Galveston will be in and out)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409-737-1742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Ambler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713-646-6423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713-646-7078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281-948-7273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john.ambler@enron.com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713-572-9556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Ambler (Thanksgiving plus Friday)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Brother’s #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936-321-9498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Larry Rand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212-521-4834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917-842-1124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larry-rand@kekst.com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914-937-5918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Tilney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713-345-7963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713-417-0625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2">
              <w:r>
                <w:rPr>
                  <w:rStyle w:val="Hyperlink"/>
                  <w:sz w:val="20"/>
                </w:rPr>
                <w:t>elizabeth.tilney@enron.com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713-524-5818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713-524-2287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Roy Winnick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212-521-4842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917-837-2694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roy-winnick@kekst.com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609-924-5731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609-924-5047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Josh Pekarsky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212-521-4877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917-538-3412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4">
              <w:r>
                <w:rPr>
                  <w:rStyle w:val="Hyperlink"/>
                  <w:sz w:val="20"/>
                </w:rPr>
                <w:t>josh-pekarsky@kekst.com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212-529-4528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sectPr>
      <w:footerReference w:type="default" r:id="rId5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/mnt/main-storage/datasets/enron-docs/doc/Kean_Contact_List.doc</w:t>
    </w:r>
    <w:r>
      <w:rPr>
        <w:sz w:val="16"/>
      </w:rPr>
      <w:fldChar w:fldCharType="end"/>
    </w: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zabeth.tilney@enron.com" TargetMode="External"/><Relationship Id="rId3" Type="http://schemas.openxmlformats.org/officeDocument/2006/relationships/hyperlink" Target="mailto:roy-winnick@kekst.com" TargetMode="External"/><Relationship Id="rId4" Type="http://schemas.openxmlformats.org/officeDocument/2006/relationships/hyperlink" Target="mailto:josh-pekarsky@kekst.com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2001-11-02T20:24:00Z</dcterms:created>
  <dc:creator>Leslie R. Hiltabrand</dc:creator>
  <dc:description/>
  <dc:language>en-CA</dc:language>
  <cp:lastModifiedBy>pradfor</cp:lastModifiedBy>
  <cp:lastPrinted>2001-11-21T07:49:00Z</cp:lastPrinted>
  <dcterms:modified xsi:type="dcterms:W3CDTF">2001-11-21T16:15:00Z</dcterms:modified>
  <cp:revision>15</cp:revision>
  <dc:subject/>
  <dc:title>PUBLIC RELATIONS EMPLOYEE LIST</dc:title>
</cp:coreProperties>
</file>