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pPr>
      <w:r>
        <w:rPr>
          <w:rFonts w:eastAsia="Courier (W1)" w:cs="Courier (W1)" w:ascii="Courier (W1)" w:hAnsi="Courier (W1)"/>
          <w:sz w:val="24"/>
          <w:szCs w:val="24"/>
        </w:rPr>
        <w:t>March 21</w:t>
      </w:r>
      <w:r>
        <w:rPr>
          <w:rFonts w:eastAsia="Courier (W1)" w:cs="Courier (W1)" w:ascii="Courier (W1)" w:hAnsi="Courier (W1)"/>
          <w:sz w:val="24"/>
          <w:szCs w:val="24"/>
        </w:rPr>
        <w:t>, 1996</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Kim,</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pPr>
      <w:r>
        <w:rPr>
          <w:rFonts w:eastAsia="Courier (W1)" w:cs="Courier (W1)" w:ascii="Courier (W1)" w:hAnsi="Courier (W1)"/>
          <w:sz w:val="24"/>
          <w:szCs w:val="24"/>
        </w:rPr>
        <w:t>Sorry it has taken so long to write back.  I have been really busy with work and I started a CPA review course in January.  It is kicking by butt.  The exam is in May, and the worst thing about it is that I’ll probably have to do the same thing all over again in November (I don’t think I have a chance to pass all four parts the first time).  Just don’t tell Kristi, she is 100% certain that I will.  No pressure.  I talked to your brother last week</w:t>
      </w:r>
      <w:r>
        <w:rPr>
          <w:rFonts w:eastAsia="Courier (W1)" w:cs="Courier (W1)" w:ascii="Courier (W1)" w:hAnsi="Courier (W1)"/>
          <w:sz w:val="24"/>
          <w:szCs w:val="24"/>
        </w:rPr>
        <w:t>.  He called me at work and asked me something about Dunn and Bradstreet, but I don’t think I was much help.</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pPr>
      <w:r>
        <w:rPr>
          <w:rFonts w:eastAsia="Courier (W1)" w:cs="Courier (W1)" w:ascii="Courier (W1)" w:hAnsi="Courier (W1)"/>
          <w:sz w:val="24"/>
          <w:szCs w:val="24"/>
        </w:rPr>
        <w:t>Well, I finished my brackets.  I did pretty good in the first two rounds, but it is a long tournament.  I have Kansas going to the Final Four, so don’t let me down.  Speaking of Kansas, I was looking at a UT</w:t>
      </w:r>
      <w:r>
        <w:rPr>
          <w:rFonts w:eastAsia="Courier (W1)" w:cs="Courier (W1)" w:ascii="Courier (W1)" w:hAnsi="Courier (W1)"/>
          <w:sz w:val="24"/>
          <w:szCs w:val="24"/>
        </w:rPr>
        <w:t xml:space="preserve"> alumni magazine we get and saw that Texas plays in Lawrence sometime in November.  I think we will have to make the journey up there to visit and see the game.  So mark you’re calendar.</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So how are things in Kansas City.  Probably a little colder than Austin.  Are you still traveling much with your job.  I received a job offer from a small software company in Dallas.  They designed our general ledger accounting system.  I’m not sure we really want to move, but it is an open ended offer and I told them that I wouldn’t decide until after the exam.  We really like Austin, but it looks like the only way to make any money in Texas is in Houston or Dallas.  I know we had talked about trying to meet in Dallas, hopefully after my schedule slows down we could do that.  Maybe we could go to Six Flags or a Ranger game.  I went to the Ball Park in Arlington a couple of years ago.  It’s a lot of fun.</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Thanks for the pictures</w:t>
      </w:r>
      <w:r>
        <w:rPr>
          <w:rFonts w:eastAsia="Courier (W1)" w:cs="Courier (W1)" w:ascii="Courier (W1)" w:hAnsi="Courier (W1)"/>
          <w:sz w:val="24"/>
          <w:szCs w:val="24"/>
        </w:rPr>
        <w:t xml:space="preserve"> of Jordan and Erin</w:t>
      </w:r>
      <w:r>
        <w:rPr>
          <w:rFonts w:eastAsia="Courier (W1)" w:cs="Courier (W1)" w:ascii="Courier (W1)" w:hAnsi="Courier (W1)"/>
          <w:sz w:val="24"/>
          <w:szCs w:val="24"/>
        </w:rPr>
        <w:t>, I didn’t have any of my only second cousins.  Christopher will turn four in April and Carley just had her first birthday in February.  I feel older all the time.  I hope you are doing well, as well as everyone else up there.  Take care and hopefully, sometime this summer we can meet in Dallas and maybe try to get arrested.  Well, maybe not arrested, but have some fun.  And don’t forget about November, I think it’s the weekend of the 16th.  Talk to you soon.</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pPr>
      <w:r>
        <w:rPr>
          <w:rFonts w:eastAsia="Courier (W1)" w:cs="Courier (W1)" w:ascii="Courier (W1)" w:hAnsi="Courier (W1)"/>
          <w:sz w:val="24"/>
          <w:szCs w:val="24"/>
        </w:rPr>
        <w:t>Well, I obviously didn’t mail the letter soon after writing it.  It sat on my hard drive over the weekend.  Your Jayhawks cost me some money!  As I’m sure they did to quite a few people around the country.  I had U Mass, Kentucky, U Conn, and Kansas in the Final Four.  So I’m batting .500, which isn’t too bad I suppose.  I’ll try and mail this thing again.  Bye.</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16917 Simsbrook</w:t>
      </w:r>
    </w:p>
    <w:p>
      <w:pPr>
        <w:pStyle w:val="Normal"/>
        <w:rPr>
          <w:rFonts w:ascii="Courier (W1)" w:hAnsi="Courier (W1)" w:eastAsia="Courier (W1)" w:cs="Courier (W1)"/>
          <w:sz w:val="24"/>
          <w:szCs w:val="24"/>
        </w:rPr>
      </w:pPr>
      <w:r>
        <w:rPr>
          <w:rFonts w:eastAsia="Courier (W1)" w:cs="Courier (W1)" w:ascii="Courier (W1)" w:hAnsi="Courier (W1)"/>
          <w:sz w:val="24"/>
          <w:szCs w:val="24"/>
        </w:rPr>
        <w:t>Pflugerville, TX  78660</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(512) 990-0781 (H)</w:t>
      </w:r>
    </w:p>
    <w:p>
      <w:pPr>
        <w:pStyle w:val="Normal"/>
        <w:rPr>
          <w:rFonts w:ascii="Courier (W1)" w:hAnsi="Courier (W1)" w:eastAsia="Courier (W1)" w:cs="Courier (W1)"/>
          <w:sz w:val="24"/>
          <w:szCs w:val="24"/>
        </w:rPr>
      </w:pPr>
      <w:r>
        <w:rPr>
          <w:rFonts w:eastAsia="Courier (W1)" w:cs="Courier (W1)" w:ascii="Courier (W1)" w:hAnsi="Courier (W1)"/>
          <w:sz w:val="24"/>
          <w:szCs w:val="24"/>
        </w:rPr>
        <w:t>(512) 475-3350 (W)</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1)">
    <w:charset w:val="01"/>
    <w:family w:val="modern"/>
    <w:pitch w:val="default"/>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1996-03-15T11:29:00Z</dcterms:created>
  <dc:creator>m</dc:creator>
  <dc:description/>
  <dc:language>en-CA</dc:language>
  <cp:lastModifiedBy>m</cp:lastModifiedBy>
  <cp:lastPrinted>1996-03-26T14:40:00Z</cp:lastPrinted>
  <dcterms:modified xsi:type="dcterms:W3CDTF">1996-03-26T12:16:00Z</dcterms:modified>
  <cp:revision>3</cp:revision>
  <dc:subject/>
  <dc:title>March 15, 1996</dc:title>
</cp:coreProperties>
</file>