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f:\attachcus\stclair-c\CSTCLAIR_DEC20001\0000000086B9263CA4D7D611826300065B5E8D32444F2000.#1.KCS Energy 2nd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