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sz w:val="32"/>
          <w:u w:val="single"/>
        </w:rPr>
      </w:pPr>
      <w:r>
        <w:rPr>
          <w:sz w:val="32"/>
          <w:u w:val="single"/>
        </w:rPr>
        <w:t>Document Retention Issue List</w:t>
      </w:r>
    </w:p>
    <w:p>
      <w:pPr>
        <w:pStyle w:val="Normal"/>
        <w:rPr>
          <w:sz w:val="32"/>
          <w:u w:val="single"/>
        </w:rPr>
      </w:pPr>
      <w:r>
        <w:rPr>
          <w:sz w:val="32"/>
          <w:u w:val="single"/>
        </w:rPr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"/>
        </w:numPr>
        <w:rPr/>
      </w:pPr>
      <w:r>
        <w:rPr/>
        <w:t>Voice Mail Retention Policy</w:t>
      </w:r>
    </w:p>
    <w:p>
      <w:pPr>
        <w:pStyle w:val="Normal"/>
        <w:ind w:start="360" w:end="0"/>
        <w:rPr/>
      </w:pPr>
      <w:r>
        <w:rPr/>
      </w:r>
    </w:p>
    <w:p>
      <w:pPr>
        <w:pStyle w:val="Normal"/>
        <w:numPr>
          <w:ilvl w:val="1"/>
          <w:numId w:val="1"/>
        </w:numPr>
        <w:rPr/>
      </w:pPr>
      <w:r>
        <w:rPr/>
        <w:t xml:space="preserve">Do we save voice mails going forward?  </w:t>
      </w:r>
    </w:p>
    <w:p>
      <w:pPr>
        <w:pStyle w:val="Normal"/>
        <w:ind w:start="1080" w:end="0"/>
        <w:rPr/>
      </w:pPr>
      <w:r>
        <w:rPr/>
      </w:r>
    </w:p>
    <w:p>
      <w:pPr>
        <w:pStyle w:val="Normal"/>
        <w:numPr>
          <w:ilvl w:val="1"/>
          <w:numId w:val="1"/>
        </w:numPr>
        <w:rPr/>
      </w:pPr>
      <w:r>
        <w:rPr/>
        <w:t>Do we have a separate policy for Portland?  The “List of 20?”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"/>
        </w:numPr>
        <w:rPr/>
      </w:pPr>
      <w:r>
        <w:rPr/>
        <w:t>Exceptions to Electronic Mail Retention Policy</w:t>
      </w:r>
    </w:p>
    <w:p>
      <w:pPr>
        <w:pStyle w:val="Normal"/>
        <w:rPr/>
      </w:pPr>
      <w:r>
        <w:rPr/>
      </w:r>
    </w:p>
    <w:p>
      <w:pPr>
        <w:pStyle w:val="Normal"/>
        <w:numPr>
          <w:ilvl w:val="1"/>
          <w:numId w:val="1"/>
        </w:numPr>
        <w:rPr/>
      </w:pPr>
      <w:r>
        <w:rPr/>
        <w:t>When should exceptions be given going forward?</w:t>
      </w:r>
    </w:p>
    <w:p>
      <w:pPr>
        <w:pStyle w:val="Normal"/>
        <w:ind w:start="1080" w:end="0"/>
        <w:rPr/>
      </w:pPr>
      <w:r>
        <w:rPr/>
      </w:r>
    </w:p>
    <w:p>
      <w:pPr>
        <w:pStyle w:val="Normal"/>
        <w:numPr>
          <w:ilvl w:val="1"/>
          <w:numId w:val="1"/>
        </w:numPr>
        <w:rPr/>
      </w:pPr>
      <w:r>
        <w:rPr/>
        <w:t>Should we revisit exceptions given previously?</w:t>
      </w:r>
    </w:p>
    <w:p>
      <w:pPr>
        <w:pStyle w:val="Normal"/>
        <w:rPr/>
      </w:pPr>
      <w:r>
        <w:rPr/>
      </w:r>
    </w:p>
    <w:p>
      <w:pPr>
        <w:pStyle w:val="Normal"/>
        <w:numPr>
          <w:ilvl w:val="1"/>
          <w:numId w:val="1"/>
        </w:numPr>
        <w:rPr/>
      </w:pPr>
      <w:r>
        <w:rPr/>
        <w:t>Denver/Calgary and Enron International Server – I.T. never applied retention policy to these offices/individuals.  What should we do?</w:t>
      </w:r>
    </w:p>
    <w:p>
      <w:pPr>
        <w:pStyle w:val="Normal"/>
        <w:rPr/>
      </w:pPr>
      <w:r>
        <w:rPr/>
      </w:r>
    </w:p>
    <w:p>
      <w:pPr>
        <w:pStyle w:val="Normal"/>
        <w:numPr>
          <w:ilvl w:val="1"/>
          <w:numId w:val="1"/>
        </w:numPr>
        <w:rPr/>
      </w:pPr>
      <w:r>
        <w:rPr/>
        <w:t>Coordinate with EBS, EES, etc. to ensure policy is comprehensive.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2"/>
        </w:numPr>
        <w:rPr/>
      </w:pPr>
      <w:r>
        <w:rPr/>
        <w:t>Non-Computer Information (faxes, hard-copy documents)</w:t>
      </w:r>
    </w:p>
    <w:p>
      <w:pPr>
        <w:pStyle w:val="Normal"/>
        <w:ind w:start="360" w:end="0"/>
        <w:rPr/>
      </w:pPr>
      <w:r>
        <w:rPr/>
      </w:r>
    </w:p>
    <w:p>
      <w:pPr>
        <w:pStyle w:val="Normal"/>
        <w:numPr>
          <w:ilvl w:val="1"/>
          <w:numId w:val="2"/>
        </w:numPr>
        <w:rPr/>
      </w:pPr>
      <w:r>
        <w:rPr/>
        <w:t>What do we tell everyone to save going forward?</w:t>
      </w:r>
    </w:p>
    <w:p>
      <w:pPr>
        <w:pStyle w:val="Normal"/>
        <w:ind w:start="1080" w:end="0"/>
        <w:rPr/>
      </w:pPr>
      <w:r>
        <w:rPr/>
      </w:r>
    </w:p>
    <w:p>
      <w:pPr>
        <w:pStyle w:val="Normal"/>
        <w:numPr>
          <w:ilvl w:val="1"/>
          <w:numId w:val="2"/>
        </w:numPr>
        <w:rPr/>
      </w:pPr>
      <w:r>
        <w:rPr/>
        <w:t>Do we have a separate policy put in place for Portland?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2"/>
        </w:numPr>
        <w:rPr/>
      </w:pPr>
      <w:r>
        <w:rPr/>
        <w:t>Establish Electronic Mail Retention Committee</w:t>
      </w:r>
    </w:p>
    <w:p>
      <w:pPr>
        <w:pStyle w:val="Normal"/>
        <w:ind w:start="360" w:end="0"/>
        <w:rPr/>
      </w:pPr>
      <w:r>
        <w:rPr/>
      </w:r>
    </w:p>
    <w:p>
      <w:pPr>
        <w:pStyle w:val="Normal"/>
        <w:numPr>
          <w:ilvl w:val="1"/>
          <w:numId w:val="2"/>
        </w:numPr>
        <w:rPr/>
      </w:pPr>
      <w:r>
        <w:rPr/>
        <w:t>First meeting will be June 18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Courier New">
    <w:charset w:val="00" w:characterSet="windows-1252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360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504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576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start"/>
      <w:pPr>
        <w:tabs>
          <w:tab w:val="num" w:pos="2160"/>
        </w:tabs>
        <w:ind w:start="216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360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504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576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5">
    <w:name w:val="WW8Num3z5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bCs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69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2001-06-07T14:08:00Z</dcterms:created>
  <dc:creator>Andrew Edison</dc:creator>
  <dc:description/>
  <dc:language>en-CA</dc:language>
  <cp:lastModifiedBy>Andrew Edison</cp:lastModifiedBy>
  <dcterms:modified xsi:type="dcterms:W3CDTF">2001-06-07T16:01:00Z</dcterms:modified>
  <cp:revision>5</cp:revision>
  <dc:subject/>
  <dc:title>Document Retention Issue List</dc:title>
</cp:coreProperties>
</file>