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Suggestions for a trip to Spain</w:t>
      </w:r>
    </w:p>
    <w:p>
      <w:pPr>
        <w:pStyle w:val="Normal"/>
        <w:rPr/>
      </w:pPr>
      <w:r>
        <w:rPr/>
      </w:r>
    </w:p>
    <w:p>
      <w:pPr>
        <w:pStyle w:val="Normal"/>
        <w:rPr/>
      </w:pPr>
      <w:r>
        <w:rPr/>
        <w:t xml:space="preserve">You mentioned that you and your fifteen-year old son are going to Spain, for a week of trekking and sightseeing. We talked about the possibility that you should visit the North of Spain, departing from Madrid. </w:t>
      </w:r>
    </w:p>
    <w:p>
      <w:pPr>
        <w:pStyle w:val="Normal"/>
        <w:rPr/>
      </w:pPr>
      <w:r>
        <w:rPr/>
      </w:r>
    </w:p>
    <w:p>
      <w:pPr>
        <w:pStyle w:val="Normal"/>
        <w:rPr/>
      </w:pPr>
      <w:r>
        <w:rPr/>
        <w:t xml:space="preserve">Let’s begin at the beginning: Madrid is a great city to visit in June (in July and particularly in August the city is very slow, since the Madrilenes take off for the beaches en masse). The city is already anticipating the summer holidays, which means that a lot of people work through lunch and leave the office earlier. They then head for the “terrazas”, bars that are set up almost everywhere there is a park, a square or some form of shade. The best and most fun are along the Castellana Avenue (Madrid’s Fifth Avenue), or in the Plaza Mayor (the old city center square). People have dinner late (after 9:30PM) and the streets are swarming at 1AM weekdays. There are tons of fun tapas bars along the Arco de Cuchilleros (close to the Plaza Mayor) or around the Plaza de Santa Ana, not too far away. Take your son to experience Flamenco dancing; it can be spectacular when it is well done. I’ll glide over the museums, since it doesn’t seem to be the purpose of your trip, although you might want to take him to see Picasso’s “Guernika”, a huge and powerful painting that Picasso painted to condemn the bombing of a little town with no military importance by the German bombers helping Franco during the civil war in the thirties. </w:t>
      </w:r>
    </w:p>
    <w:p>
      <w:pPr>
        <w:pStyle w:val="Normal"/>
        <w:rPr/>
      </w:pPr>
      <w:r>
        <w:rPr/>
      </w:r>
    </w:p>
    <w:p>
      <w:pPr>
        <w:pStyle w:val="Normal"/>
        <w:rPr/>
      </w:pPr>
      <w:r>
        <w:rPr/>
        <w:t>After Madrid, head north towards Burgos, and stay at the Hostal Landa Palace. The hotel is a replica of a medieval castle, replete with antiques. The best thing in Burgos is the Cathedral, and particularly its chapel where the “Condestables de Castilla” are buried. The stone and wood carvings are beautiful. Walk around, eat lunch, and you are off to Santander, which is a beach resort. No great sights, but the atmosphere is fun in the summer, with kids from all over Europe descending on the place. From there, you want to go to Santillana del Mar, a Medieval town that looks pretty much like it did six or seven centuries ago. The hotel there is the Parador Gis Blas. Not too far from Santillana are the caves of Altamira, where prehistoric paintings were found. They may be closed to the public on account of the damage too many visitors have inflicted on the paintings, but you can try anyway.</w:t>
      </w:r>
    </w:p>
    <w:p>
      <w:pPr>
        <w:pStyle w:val="Normal"/>
        <w:rPr/>
      </w:pPr>
      <w:r>
        <w:rPr/>
      </w:r>
    </w:p>
    <w:p>
      <w:pPr>
        <w:pStyle w:val="Normal"/>
        <w:rPr/>
      </w:pPr>
      <w:r>
        <w:rPr/>
        <w:t>From there you drive to the Picos de Europa, where you can do all the trekking your heart desires. The center of operations is the small town of Potes (which is where my mother came from). You could easily spend two or three days going back and forth around those mountains. The sights are worth while, and in the evening you rejoin the crowds of Spaniards eating and drinking as if they weren’t going to wake up at seven the following morning. How they do it is still a mystery to me.</w:t>
      </w:r>
    </w:p>
    <w:p>
      <w:pPr>
        <w:pStyle w:val="Normal"/>
        <w:rPr/>
      </w:pPr>
      <w:r>
        <w:rPr/>
      </w:r>
    </w:p>
    <w:p>
      <w:pPr>
        <w:pStyle w:val="Normal"/>
        <w:rPr/>
      </w:pPr>
      <w:r>
        <w:rPr/>
        <w:t xml:space="preserve">If your time is up, return straight to Madrid. If you still have a day, visit Segovia, which is a dreamlike medieval town: it has a Roman aqueduct, a Cathedral and a castle built on top of a rock that rises over the rest of the city. The local dish is lechon (suckling pig), which they stick in a wood-fired oven and then cut to pieces with a plate at your table. </w:t>
      </w:r>
    </w:p>
    <w:p>
      <w:pPr>
        <w:pStyle w:val="Normal"/>
        <w:rPr/>
      </w:pPr>
      <w:r>
        <w:rPr/>
      </w:r>
    </w:p>
    <w:p>
      <w:pPr>
        <w:pStyle w:val="Normal"/>
        <w:widowControl/>
        <w:bidi w:val="0"/>
        <w:spacing w:before="0" w:after="180"/>
        <w:rPr/>
      </w:pPr>
      <w:r>
        <w:rPr/>
        <w:t>I hope this is helpful and I wish you a great trip. Let me know how it went.</w:t>
      </w:r>
    </w:p>
    <w:sectPr>
      <w:type w:val="nextPage"/>
      <w:pgSz w:w="12240" w:h="15840"/>
      <w:pgMar w:left="2347" w:right="1253"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Palatino Linotyp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59"/>
        </w:tabs>
        <w:ind w:start="1195" w:hanging="259"/>
      </w:pPr>
      <w:rPr>
        <w:rFonts w:ascii="Palatino" w:hAnsi="Palatino" w:cs="Palatino" w:hint="default"/>
      </w:rPr>
    </w:lvl>
  </w:abstractNum>
  <w:abstractNum w:abstractNumId="17">
    <w:lvl w:ilvl="0">
      <w:numFmt w:val="bullet"/>
      <w:lvlText w:val="¶"/>
      <w:lvlJc w:val="start"/>
      <w:pPr>
        <w:ind w:start="288" w:hanging="288"/>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Palatino" w:hAnsi="Palatino" w:cs="Palatino"/>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3z0">
    <w:name w:val="WW8Num13z0"/>
    <w:qFormat/>
    <w:rPr>
      <w:rFonts w:ascii="Times" w:hAnsi="Times" w:cs="Times"/>
      <w:b w:val="false"/>
      <w:i w:val="false"/>
      <w:sz w:val="24"/>
    </w:rPr>
  </w:style>
  <w:style w:type="character" w:styleId="WW8Num14z0">
    <w:name w:val="WW8Num14z0"/>
    <w:qFormat/>
    <w:rPr>
      <w:rFonts w:ascii="Wingdings" w:hAnsi="Wingdings" w:cs="Wingdings"/>
    </w:rPr>
  </w:style>
  <w:style w:type="character" w:styleId="WW8Num15z0">
    <w:name w:val="WW8Num15z0"/>
    <w:qFormat/>
    <w:rPr>
      <w:rFonts w:ascii="Times New Roman" w:hAnsi="Times New Roman" w:cs="Times New Roman"/>
    </w:rPr>
  </w:style>
  <w:style w:type="character" w:styleId="WW8Num16z0">
    <w:name w:val="WW8Num16z0"/>
    <w:qFormat/>
    <w:rPr>
      <w:rFonts w:ascii="Wingdings" w:hAnsi="Wingdings" w:cs="Wingdings"/>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Palatino" w:hAnsi="Palatino" w:cs="Palatino"/>
    </w:rPr>
  </w:style>
  <w:style w:type="character" w:styleId="WW8Num23z0">
    <w:name w:val="WW8Num23z0"/>
    <w:qFormat/>
    <w:rPr>
      <w:rFonts w:ascii="Times" w:hAnsi="Times" w:cs="Times"/>
      <w:b w:val="false"/>
      <w:i w:val="false"/>
      <w:sz w:val="24"/>
    </w:rPr>
  </w:style>
  <w:style w:type="character" w:styleId="WW8Num24z0">
    <w:name w:val="WW8Num24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3z0">
    <w:name w:val="WW8Num33z0"/>
    <w:qFormat/>
    <w:rPr>
      <w:rFonts w:ascii="Times" w:hAnsi="Times" w:cs="Times"/>
      <w:b w:val="false"/>
      <w:i w:val="false"/>
      <w:sz w:val="24"/>
    </w:rPr>
  </w:style>
  <w:style w:type="character" w:styleId="WW8Num35z0">
    <w:name w:val="WW8Num35z0"/>
    <w:qFormat/>
    <w:rPr>
      <w:rFonts w:ascii="Times New Roman" w:hAnsi="Times New Roman" w:cs="Times New Roman"/>
    </w:rPr>
  </w:style>
  <w:style w:type="character" w:styleId="WW8Num36z0">
    <w:name w:val="WW8Num36z0"/>
    <w:qFormat/>
    <w:rPr>
      <w:rFonts w:ascii="Wingdings" w:hAnsi="Wingdings" w:cs="Wingdings"/>
    </w:rPr>
  </w:style>
  <w:style w:type="character" w:styleId="WW8Num37z0">
    <w:name w:val="WW8Num37z0"/>
    <w:qFormat/>
    <w:rPr>
      <w:rFonts w:ascii="Palatino" w:hAnsi="Palatino" w:cs="Palatino"/>
      <w:b w:val="false"/>
      <w:i w:val="false"/>
    </w:rPr>
  </w:style>
  <w:style w:type="character" w:styleId="WW8Num42z0">
    <w:name w:val="WW8Num42z0"/>
    <w:qFormat/>
    <w:rPr>
      <w:rFonts w:ascii="Wingdings" w:hAnsi="Wingdings" w:cs="Wingdings"/>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8z0">
    <w:name w:val="WW8Num48z0"/>
    <w:qFormat/>
    <w:rPr>
      <w:rFonts w:ascii="Palatino" w:hAnsi="Palatino" w:cs="Palatino"/>
    </w:rPr>
  </w:style>
  <w:style w:type="character" w:styleId="WW8Num49z0">
    <w:name w:val="WW8Num49z0"/>
    <w:qFormat/>
    <w:rPr>
      <w:rFonts w:ascii="Times" w:hAnsi="Times" w:cs="Times"/>
      <w:b w:val="false"/>
      <w:i w:val="false"/>
      <w:sz w:val="24"/>
    </w:rPr>
  </w:style>
  <w:style w:type="character" w:styleId="WW8Num50z0">
    <w:name w:val="WW8Num50z0"/>
    <w:qFormat/>
    <w:rPr>
      <w:rFonts w:ascii="Palatino" w:hAnsi="Palatino" w:cs="Palatino"/>
    </w:rPr>
  </w:style>
  <w:style w:type="character" w:styleId="WW8Num51z0">
    <w:name w:val="WW8Num51z0"/>
    <w:qFormat/>
    <w:rPr>
      <w:rFonts w:ascii="Palatino" w:hAnsi="Palatino" w:cs="Palatino"/>
    </w:rPr>
  </w:style>
  <w:style w:type="character" w:styleId="WW8Num54z0">
    <w:name w:val="WW8Num54z0"/>
    <w:qFormat/>
    <w:rPr>
      <w:rFonts w:ascii="Times" w:hAnsi="Times" w:cs="Times"/>
      <w:b w:val="false"/>
      <w:i w:val="false"/>
      <w:sz w:val="24"/>
    </w:rPr>
  </w:style>
  <w:style w:type="character" w:styleId="WW8Num56z0">
    <w:name w:val="WW8Num56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Palatino Linotype" w:hAnsi="Palatino Linotype" w:cs="Palatino Linotype"/>
    </w:rPr>
  </w:style>
  <w:style w:type="character" w:styleId="WW8Num62z0">
    <w:name w:val="WW8Num62z0"/>
    <w:qFormat/>
    <w:rPr>
      <w:rFonts w:ascii="Wingdings" w:hAnsi="Wingdings" w:cs="Wingdings"/>
    </w:rPr>
  </w:style>
  <w:style w:type="character" w:styleId="WW8Num64z0">
    <w:name w:val="WW8Num64z0"/>
    <w:qFormat/>
    <w:rPr>
      <w:rFonts w:ascii="Palatino" w:hAnsi="Palatino" w:cs="Palatino"/>
    </w:rPr>
  </w:style>
  <w:style w:type="character" w:styleId="WW8Num66z0">
    <w:name w:val="WW8Num66z0"/>
    <w:qFormat/>
    <w:rPr>
      <w:rFonts w:ascii="Times New Roman" w:hAnsi="Times New Roman" w:cs="Times New Roman"/>
      <w:b w:val="false"/>
      <w:i w:val="false"/>
    </w:rPr>
  </w:style>
  <w:style w:type="character" w:styleId="WW8Num68z0">
    <w:name w:val="WW8Num68z0"/>
    <w:qFormat/>
    <w:rPr>
      <w:rFonts w:ascii="Times New Roman" w:hAnsi="Times New Roman" w:cs="Times New Roman"/>
    </w:rPr>
  </w:style>
  <w:style w:type="character" w:styleId="WW8Num69z0">
    <w:name w:val="WW8Num69z0"/>
    <w:qFormat/>
    <w:rPr>
      <w:rFonts w:ascii="Times" w:hAnsi="Times" w:cs="Times"/>
      <w:b w:val="false"/>
      <w:i w:val="false"/>
      <w:sz w:val="24"/>
    </w:rPr>
  </w:style>
  <w:style w:type="character" w:styleId="WW8Num73z0">
    <w:name w:val="WW8Num73z0"/>
    <w:qFormat/>
    <w:rPr>
      <w:rFonts w:ascii="Times New Roman" w:hAnsi="Times New Roman" w:cs="Times New Roman"/>
    </w:rPr>
  </w:style>
  <w:style w:type="character" w:styleId="WW8Num75z0">
    <w:name w:val="WW8Num75z0"/>
    <w:qFormat/>
    <w:rPr>
      <w:rFonts w:ascii="Times" w:hAnsi="Times" w:cs="Times"/>
      <w:b w:val="false"/>
      <w:i w:val="false"/>
      <w:sz w:val="24"/>
    </w:rPr>
  </w:style>
  <w:style w:type="character" w:styleId="WW8Num76z0">
    <w:name w:val="WW8Num76z0"/>
    <w:qFormat/>
    <w:rPr>
      <w:rFonts w:ascii="Times" w:hAnsi="Times" w:cs="Times"/>
      <w:b w:val="false"/>
      <w:i w:val="false"/>
      <w:sz w:val="24"/>
    </w:rPr>
  </w:style>
  <w:style w:type="character" w:styleId="WW8Num78z0">
    <w:name w:val="WW8Num78z0"/>
    <w:qFormat/>
    <w:rPr>
      <w:rFonts w:ascii="Times New Roman" w:hAnsi="Times New Roman" w:cs="Times New Roman"/>
      <w:b w:val="false"/>
      <w:i w:val="false"/>
    </w:rPr>
  </w:style>
  <w:style w:type="character" w:styleId="WW8Num80z0">
    <w:name w:val="WW8Num80z0"/>
    <w:qFormat/>
    <w:rPr>
      <w:rFonts w:ascii="Times" w:hAnsi="Times" w:cs="Times"/>
      <w:b w:val="false"/>
      <w:i w:val="false"/>
      <w:sz w:val="24"/>
    </w:rPr>
  </w:style>
  <w:style w:type="character" w:styleId="WW8Num83z0">
    <w:name w:val="WW8Num83z0"/>
    <w:qFormat/>
    <w:rPr>
      <w:rFonts w:ascii="Times" w:hAnsi="Times" w:cs="Times"/>
      <w:b w:val="false"/>
      <w:i w:val="false"/>
      <w:sz w:val="24"/>
    </w:rPr>
  </w:style>
  <w:style w:type="character" w:styleId="WW8Num84z0">
    <w:name w:val="WW8Num84z0"/>
    <w:qFormat/>
    <w:rPr>
      <w:rFonts w:ascii="Wingdings" w:hAnsi="Wingdings" w:cs="Wingdings"/>
    </w:rPr>
  </w:style>
  <w:style w:type="character" w:styleId="WW8Num86z0">
    <w:name w:val="WW8Num86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w:hAnsi="Palatino" w:cs="Palatino"/>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WW8NumSt95z0">
    <w:name w:val="WW8NumSt95z0"/>
    <w:qFormat/>
    <w:rPr>
      <w:rFonts w:ascii="Palatino Linotype" w:hAnsi="Palatino Linotype" w:cs="Palatino Linotype"/>
    </w:rPr>
  </w:style>
  <w:style w:type="character" w:styleId="WW8NumSt95z1">
    <w:name w:val="WW8NumSt95z1"/>
    <w:qFormat/>
    <w:rPr>
      <w:rFonts w:ascii="Courier New" w:hAnsi="Courier New" w:cs="Courier New"/>
    </w:rPr>
  </w:style>
  <w:style w:type="character" w:styleId="WW8NumSt95z2">
    <w:name w:val="WW8NumSt95z2"/>
    <w:qFormat/>
    <w:rPr>
      <w:rFonts w:ascii="Wingdings" w:hAnsi="Wingdings" w:cs="Wingdings"/>
    </w:rPr>
  </w:style>
  <w:style w:type="character" w:styleId="WW8NumSt95z3">
    <w:name w:val="WW8NumSt95z3"/>
    <w:qFormat/>
    <w:rPr>
      <w:rFonts w:ascii="Symbol" w:hAnsi="Symbol" w:cs="Symbol"/>
    </w:rPr>
  </w:style>
  <w:style w:type="character" w:styleId="WW8NumSt97z0">
    <w:name w:val="WW8NumSt97z0"/>
    <w:qFormat/>
    <w:rPr>
      <w:rFonts w:ascii="Times New Roman" w:hAnsi="Times New Roman" w:cs="Times New Roman"/>
    </w:rPr>
  </w:style>
  <w:style w:type="character" w:styleId="WW8NumSt97z1">
    <w:name w:val="WW8NumSt97z1"/>
    <w:qFormat/>
    <w:rPr>
      <w:rFonts w:ascii="Courier New" w:hAnsi="Courier New" w:cs="Courier New"/>
    </w:rPr>
  </w:style>
  <w:style w:type="character" w:styleId="WW8NumSt97z2">
    <w:name w:val="WW8NumSt97z2"/>
    <w:qFormat/>
    <w:rPr>
      <w:rFonts w:ascii="Wingdings" w:hAnsi="Wingdings" w:cs="Wingdings"/>
    </w:rPr>
  </w:style>
  <w:style w:type="character" w:styleId="WW8NumSt97z3">
    <w:name w:val="WW8NumSt97z3"/>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sz w:val="24"/>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7"/>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6"/>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1"/>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2"/>
      </w:numPr>
      <w:tabs>
        <w:tab w:val="left" w:pos="360" w:leader="none"/>
      </w:tabs>
    </w:pPr>
    <w:rPr>
      <w:rFonts w:ascii="Arial" w:hAnsi="Arial" w:cs="Arial"/>
      <w:sz w:val="24"/>
    </w:rPr>
  </w:style>
  <w:style w:type="paragraph" w:styleId="64exhddot">
    <w:name w:val="64 exh ddot"/>
    <w:basedOn w:val="04dot"/>
    <w:qFormat/>
    <w:pPr>
      <w:numPr>
        <w:ilvl w:val="0"/>
        <w:numId w:val="10"/>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3"/>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STICKER">
    <w:name w:val="STICKER"/>
    <w:basedOn w:val="Normal"/>
    <w:qFormat/>
    <w:pPr>
      <w:pBdr>
        <w:top w:val="single" w:sz="6" w:space="1" w:color="000000"/>
        <w:bottom w:val="single" w:sz="6" w:space="1" w:color="000000"/>
      </w:pBdr>
      <w:spacing w:before="20" w:after="20"/>
      <w:ind w:hanging="0" w:start="7819" w:end="0"/>
    </w:pPr>
    <w:rPr>
      <w:rFonts w:ascii="Palatino" w:hAnsi="Palatino" w:cs="Palatino"/>
      <w:i/>
      <w:sz w:val="24"/>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2001-06-11T00:07:00Z</dcterms:created>
  <dc:creator>McKinsey User</dc:creator>
  <dc:description/>
  <dc:language>en-CA</dc:language>
  <cp:lastModifiedBy>McKinsey User</cp:lastModifiedBy>
  <dcterms:modified xsi:type="dcterms:W3CDTF">2001-06-11T00:54:00Z</dcterms:modified>
  <cp:revision>1</cp:revision>
  <dc:subject/>
  <dc:title>Suggestions for a trip to Spain</dc:title>
</cp:coreProperties>
</file>