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rFonts w:ascii="Arial" w:hAnsi="Arial" w:cs="Arial"/>
          <w:sz w:val="16"/>
        </w:rPr>
      </w:pPr>
      <w:r>
        <w:rPr>
          <w:rFonts w:cs="Arial" w:ascii="Arial" w:hAnsi="Arial"/>
          <w:b/>
          <w:sz w:val="36"/>
        </w:rPr>
        <w:t>James C. Lokay</w:t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1114 Augusta Dr., No. 25, Houston, Texas 77057 (713) 781-2948</w:t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432" w:leader="none"/>
          <w:tab w:val="left" w:pos="864" w:leader="none"/>
          <w:tab w:val="left" w:pos="3096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center" w:pos="4680" w:leader="none"/>
        </w:tabs>
        <w:jc w:val="center"/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EXPERIENCES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THE LOKAY GROUP – Private Stock Trader (June 1998 – Present)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Buy and sell equities for profit.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STANDARD &amp; POOR’S / PLATT’S  - Account Executive (August 1996 – June 1998)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Sold real-time electronic market information to commodities industry.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Produced in excess of 200% of monthly sales budget.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Negotiated, modified and closed intellectual property licenses.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marketing plans for five separate commodities markets.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Traveled through Central U.S. sales territory to call on existing and prospective clients.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Contacted customers regularly to establish relationships and develop further business.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Worked extensively with 3</w:t>
      </w:r>
      <w:r>
        <w:rPr>
          <w:rFonts w:cs="Arial" w:ascii="Arial" w:hAnsi="Arial"/>
          <w:sz w:val="24"/>
          <w:vertAlign w:val="superscript"/>
        </w:rPr>
        <w:t>rd</w:t>
      </w:r>
      <w:r>
        <w:rPr>
          <w:rFonts w:cs="Arial" w:ascii="Arial" w:hAnsi="Arial"/>
          <w:sz w:val="24"/>
        </w:rPr>
        <w:t xml:space="preserve"> party vendors to develop sales opportunities.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COMP USA, INC. - Account Executive (January 1995 - August 1996)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marketing plans including vendor events, telemarketing &amp; direct mail campaigns.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and proposed bid successfully for $16 Million global supply contract.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Produced consistently $800K-$1Million on $450K monthly budget.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Generated demand in new and existing accounts.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Trained and supervised Account Management staff.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Compiled and maintained list of prospective customers to expand customer base.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Developed relationships with hardware and software vendors for the purpose of generating leads and ensuring service to client base.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COMPUTIZE, INC. - Sales Manager (November 1992 - January 1995)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Directed all sales activities.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Hired, trained and supervised inside and outside sales staff and support personnel.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Managed financial aspects of operation including stock and personnel with full P&amp;L responsibilities.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Provided specification and technical assistance to clients and sales representatives for sales and after sales support.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Specified, installed and supported PC networks.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Supervised and supported network, hardware and software at location.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Participated in corporate product and marketing decisions.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  <w:t>DENSON HEALTH SERVICES - Network Administrator (February 1991 - October 1992)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rPr>
          <w:rFonts w:ascii="Arial" w:hAnsi="Arial" w:cs="Arial"/>
          <w:b/>
          <w:sz w:val="24"/>
        </w:rPr>
      </w:pPr>
      <w:r>
        <w:rPr>
          <w:rFonts w:cs="Arial" w:ascii="Arial" w:hAnsi="Arial"/>
          <w:b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b/>
          <w:sz w:val="24"/>
        </w:rPr>
        <w:t>EDUCATION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Dale Carnegie Sales Advantage Course </w:t>
      </w:r>
    </w:p>
    <w:p>
      <w:pPr>
        <w:pStyle w:val="Normal"/>
        <w:widowControl w:val="false"/>
        <w:tabs>
          <w:tab w:val="clear" w:pos="720"/>
          <w:tab w:val="left" w:pos="360" w:leader="none"/>
          <w:tab w:val="left" w:pos="648" w:leader="none"/>
          <w:tab w:val="left" w:pos="2160" w:leader="none"/>
        </w:tabs>
        <w:jc w:val="center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University of Houston School of Business</w:t>
      </w:r>
    </w:p>
    <w:sectPr>
      <w:type w:val="nextPage"/>
      <w:pgSz w:w="12240" w:h="15840"/>
      <w:pgMar w:left="1152" w:right="1152" w:gutter="0" w:header="0" w:top="108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  <w:b w:val="false"/>
      <w:i w:val="false"/>
      <w:sz w:val="20"/>
      <w:u w:val="none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  <w:b w:val="false"/>
      <w:i w:val="false"/>
      <w:sz w:val="24"/>
      <w:u w:val="no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1999-06-02T03:29:00Z</dcterms:created>
  <dc:creator>James C. Lokay</dc:creator>
  <dc:description/>
  <dc:language>en-CA</dc:language>
  <cp:lastModifiedBy>James C.  Lokay</cp:lastModifiedBy>
  <cp:lastPrinted>2000-08-29T10:32:00Z</cp:lastPrinted>
  <dcterms:modified xsi:type="dcterms:W3CDTF">2000-10-01T22:21:00Z</dcterms:modified>
  <cp:revision>6</cp:revision>
  <dc:subject/>
  <dc:title> 	James C</dc:title>
</cp:coreProperties>
</file>