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>
          <w:sz w:val="28"/>
        </w:rPr>
      </w:pPr>
      <w:r>
        <w:rPr>
          <w:sz w:val="28"/>
        </w:rPr>
        <w:t>Jason Bass</w:t>
      </w:r>
    </w:p>
    <w:p>
      <w:pPr>
        <w:pStyle w:val="Address2"/>
        <w:rPr/>
      </w:pPr>
      <w:r>
        <w:rPr/>
        <w:t>7250 West greens RD #1211 • Houston, TX • 77064</w:t>
      </w:r>
    </w:p>
    <w:p>
      <w:pPr>
        <w:pStyle w:val="Normal"/>
        <w:tabs>
          <w:tab w:val="clear" w:pos="720"/>
          <w:tab w:val="left" w:pos="2895" w:leader="none"/>
        </w:tabs>
        <w:rPr/>
      </w:pPr>
      <w:r>
        <w:rPr/>
        <w:tab/>
      </w:r>
    </w:p>
    <w:p>
      <w:pPr>
        <w:pStyle w:val="Address1"/>
        <w:rPr/>
      </w:pPr>
      <w:r>
        <w:rPr/>
        <w:t>Phone 832-237-5560 • Fax 281-565-8197 • E-mail Jason.bass2@compaq.com</w:t>
      </w:r>
    </w:p>
    <w:p>
      <w:pPr>
        <w:pStyle w:val="Normal"/>
        <w:rPr/>
      </w:pPr>
      <w:r>
        <w:rPr/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588"/>
      </w:tblGrid>
      <w:tr>
        <w:trPr/>
        <w:tc>
          <w:tcPr>
            <w:tcW w:w="874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8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1995 – 1997</w:t>
              <w:tab/>
              <w:t>University of Houston                                 Houston, TX</w:t>
            </w:r>
          </w:p>
          <w:p>
            <w:pPr>
              <w:pStyle w:val="JobTitle"/>
              <w:rPr/>
            </w:pPr>
            <w:r>
              <w:rPr/>
              <w:t>Hotel and Restaurant Management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1994-1995          Houston Community College                      Houston, TX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i/>
                <w:i/>
              </w:rPr>
            </w:pPr>
            <w:r>
              <w:rPr>
                <w:i/>
              </w:rPr>
              <w:t>General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1993-1994          Southern Methodist University                     Dallas, TX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i/>
                <w:i/>
              </w:rPr>
            </w:pPr>
            <w:r>
              <w:rPr>
                <w:i/>
              </w:rPr>
              <w:t>Business</w:t>
            </w:r>
          </w:p>
        </w:tc>
      </w:tr>
      <w:tr>
        <w:trPr/>
        <w:tc>
          <w:tcPr>
            <w:tcW w:w="874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Professional experience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8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2000 – Present</w:t>
              <w:tab/>
              <w:t>Compaq Computer Corporation                  Houston, TX</w:t>
            </w:r>
          </w:p>
          <w:p>
            <w:pPr>
              <w:pStyle w:val="JobTitle"/>
              <w:rPr/>
            </w:pPr>
            <w:r>
              <w:rPr/>
              <w:t>Commercial Portable Engineer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Provide technical support for corporate customers and consumers, including troubleshooting on Windows 95,98,NT, and 2000 as well as connectivity issues.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Train employees on new software and product cycles.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Interact with management and engineering to resolve issues.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Document incoming cases.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Maintain lab units.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1999-2000      Hydraulics of Texas                                    Houston, TX</w:t>
            </w:r>
          </w:p>
          <w:p>
            <w:pPr>
              <w:pStyle w:val="JobTitle"/>
              <w:rPr/>
            </w:pPr>
            <w:r>
              <w:rPr/>
              <w:t>Network Consultant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Upgrade and repair all workstation hardware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Performed Windows 2000 upgrade for server and workstations</w:t>
            </w:r>
          </w:p>
          <w:p>
            <w:pPr>
              <w:pStyle w:val="Achievement"/>
              <w:numPr>
                <w:ilvl w:val="0"/>
                <w:numId w:val="5"/>
              </w:numPr>
              <w:rPr>
                <w:sz w:val="20"/>
              </w:rPr>
            </w:pPr>
            <w:r>
              <w:rPr/>
              <w:t>Trained employees on applications and Windows 2000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1998-1999          Brown &amp; Gay Engineers                             Houston, TX</w:t>
            </w:r>
          </w:p>
          <w:p>
            <w:pPr>
              <w:pStyle w:val="JobTitle"/>
              <w:rPr/>
            </w:pPr>
            <w:r>
              <w:rPr/>
              <w:t>Assistant Network Administrator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Set up and maintained 150 workstations (Windows 95 &amp; NT) and network login accounts (Novell 3.12 &amp; NT).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Built and repaired internal units.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Coordinated with Network Developer to enhance overall network performance.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Trained and supported employees.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1997-1999          Nutech Computers, INC.                             Houston, TX</w:t>
            </w:r>
          </w:p>
          <w:p>
            <w:pPr>
              <w:pStyle w:val="JobTitle"/>
              <w:rPr/>
            </w:pPr>
            <w:r>
              <w:rPr/>
              <w:t>Owner/Operator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Founded company in 1997.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Responsibilities included accounting, marketing, employee management, direct contact with suppliers and sales.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0" w:after="60"/>
              <w:rPr/>
            </w:pPr>
            <w:r>
              <w:rPr/>
              <w:t>Assembled units and provided technical support.</w:t>
            </w:r>
          </w:p>
        </w:tc>
      </w:tr>
      <w:tr>
        <w:trPr/>
        <w:tc>
          <w:tcPr>
            <w:tcW w:w="874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Certifications and Software supported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8" w:type="dxa"/>
            <w:tcBorders/>
          </w:tcPr>
          <w:p>
            <w:pPr>
              <w:pStyle w:val="Objective"/>
              <w:numPr>
                <w:ilvl w:val="0"/>
                <w:numId w:val="2"/>
              </w:numPr>
              <w:spacing w:lineRule="auto" w:line="240" w:before="60" w:after="220"/>
              <w:rPr/>
            </w:pPr>
            <w:r>
              <w:rPr/>
              <w:t>Microsoft Certified Professional (MCP)</w:t>
            </w:r>
          </w:p>
          <w:p>
            <w:pPr>
              <w:pStyle w:val="Objective"/>
              <w:numPr>
                <w:ilvl w:val="0"/>
                <w:numId w:val="2"/>
              </w:numPr>
              <w:spacing w:lineRule="auto" w:line="240"/>
              <w:rPr/>
            </w:pPr>
            <w:r>
              <w:rPr/>
              <w:t xml:space="preserve">A+ Certified 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uto" w:line="240"/>
              <w:rPr/>
            </w:pPr>
            <w:r>
              <w:rPr/>
              <w:t>Windows 95, Windows 98, Windows ME, Windows 2000, Windows NT, and Novell 3.12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uto" w:line="240"/>
              <w:rPr/>
            </w:pPr>
            <w:r>
              <w:rPr/>
              <w:t>Networking(Setup, configuration, TCP/IP, routers, hubs, and switches)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uto" w:line="240"/>
              <w:rPr/>
            </w:pPr>
            <w:r>
              <w:rPr/>
              <w:t>Microsoft Office 95, 97 and 2000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uto" w:line="240"/>
              <w:rPr/>
            </w:pPr>
            <w:r>
              <w:rPr/>
              <w:t>Database Management (SQL, Vantive and Claris)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uto" w:line="240"/>
              <w:rPr/>
            </w:pPr>
            <w:r>
              <w:rPr/>
              <w:t>HTML, Java and DHTML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uto" w:line="240"/>
              <w:rPr/>
            </w:pPr>
            <w:r>
              <w:rPr/>
              <w:t>Web design (HTML, Java, DHTML, Front Page 98, 2000 and Homesite)</w:t>
            </w:r>
          </w:p>
          <w:p>
            <w:pPr>
              <w:pStyle w:val="BodyText"/>
              <w:spacing w:lineRule="auto" w:line="240" w:before="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eastAsia="en-US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basedOn w:val="DefaultParagraphFont"/>
    <w:rPr>
      <w:sz w:val="24"/>
    </w:rPr>
  </w:style>
  <w:style w:type="character" w:styleId="Emphasis">
    <w:name w:val="Emphasis"/>
    <w:basedOn w:val="DefaultParagraphFont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eastAsia="en-US" w:bidi="hi-IN"/>
    </w:rPr>
  </w:style>
  <w:style w:type="paragraph" w:styleId="Achievement">
    <w:name w:val="Achievement"/>
    <w:basedOn w:val="BodyText"/>
    <w:qFormat/>
    <w:pPr>
      <w:numPr>
        <w:ilvl w:val="0"/>
        <w:numId w:val="5"/>
      </w:numPr>
      <w:tabs>
        <w:tab w:val="clear" w:pos="720"/>
      </w:tabs>
      <w:spacing w:before="0" w:after="60"/>
      <w:ind w:hanging="240" w:start="240" w:end="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2001-01-08T14:13:00Z</dcterms:created>
  <dc:creator>Jason Bass</dc:creator>
  <dc:description/>
  <dc:language>en-CA</dc:language>
  <cp:lastModifiedBy>Eric Bass</cp:lastModifiedBy>
  <dcterms:modified xsi:type="dcterms:W3CDTF">2001-01-08T14:13:00Z</dcterms:modified>
  <cp:revision>2</cp:revision>
  <dc:subject/>
  <dc:title>Resume</dc:title>
</cp:coreProperties>
</file>