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pPr>
      <w:r>
        <w:rPr>
          <w:sz w:val="44"/>
        </w:rPr>
        <w:t>IEP’s 19</w:t>
      </w:r>
      <w:r>
        <w:rPr>
          <w:sz w:val="44"/>
          <w:vertAlign w:val="superscript"/>
        </w:rPr>
        <w:t>th</w:t>
      </w:r>
      <w:r>
        <w:rPr>
          <w:sz w:val="44"/>
        </w:rPr>
        <w:t xml:space="preserve"> Annual Meeting </w:t>
      </w:r>
    </w:p>
    <w:p>
      <w:pPr>
        <w:pStyle w:val="Heading1"/>
        <w:ind w:hanging="0" w:start="0"/>
        <w:jc w:val="center"/>
        <w:rPr>
          <w:sz w:val="44"/>
        </w:rPr>
      </w:pPr>
      <w:r>
        <w:rPr>
          <w:sz w:val="44"/>
        </w:rPr>
        <w:t>October 15-18, 2000</w:t>
      </w:r>
    </w:p>
    <w:p>
      <w:pPr>
        <w:pStyle w:val="Normal"/>
        <w:jc w:val="center"/>
        <w:rPr>
          <w:sz w:val="44"/>
        </w:rPr>
      </w:pPr>
      <w:r>
        <w:rPr>
          <w:sz w:val="44"/>
        </w:rPr>
      </w:r>
    </w:p>
    <w:p>
      <w:pPr>
        <w:pStyle w:val="Heading2"/>
        <w:ind w:hanging="0" w:start="0"/>
        <w:rPr/>
      </w:pPr>
      <w:r>
        <w:rPr/>
        <w:t>“</w:t>
      </w:r>
      <w:r>
        <w:rPr/>
        <w:t>Summer 2000 Experiences”</w:t>
      </w:r>
    </w:p>
    <w:p>
      <w:pPr>
        <w:pStyle w:val="Normal"/>
        <w:rPr/>
      </w:pPr>
      <w:r>
        <w:rPr/>
      </w:r>
    </w:p>
    <w:p>
      <w:pPr>
        <w:pStyle w:val="Normal"/>
        <w:rPr/>
      </w:pPr>
      <w:r>
        <w:rPr/>
      </w:r>
    </w:p>
    <w:p>
      <w:pPr>
        <w:pStyle w:val="Normal"/>
        <w:jc w:val="both"/>
        <w:rPr/>
      </w:pPr>
      <w:r>
        <w:rPr/>
        <w:t>I want to personally invite persons interested in energy issues – California style – to IEP’s 19</w:t>
      </w:r>
      <w:r>
        <w:rPr>
          <w:vertAlign w:val="superscript"/>
        </w:rPr>
        <w:t>th</w:t>
      </w:r>
      <w:r>
        <w:rPr/>
        <w:t xml:space="preserve"> Annual Meeting, October 15-18, 2000.  The meeting once again will be held at the beautiful, Stanford Sierra Ranch at Fallen Leaf Lake (near South Shore Lake Tahoe).  The event will convene on Sunday, October 15 with a golf tournament.  Panel discussions are scheduled for Monday and Tuesday, and we have left plenty of recreational time.  An IEP Board Members-Only Meeting is scheduled for Wednesday morning.  As always, casual attire and conversation is the order of the day.</w:t>
      </w:r>
    </w:p>
    <w:p>
      <w:pPr>
        <w:pStyle w:val="Normal"/>
        <w:jc w:val="both"/>
        <w:rPr/>
      </w:pPr>
      <w:r>
        <w:rPr/>
      </w:r>
    </w:p>
    <w:p>
      <w:pPr>
        <w:pStyle w:val="BodyText"/>
        <w:rPr/>
      </w:pPr>
      <w:r>
        <w:rPr/>
        <w:t>The focus of the meeting will be the experiences of the summer 2000 on electric restructuring.  This year, particularly this summer, has been fascinating and turbulent in the energy business.  We have invited an array of speakers deeply involved in energy matters here in California, as well as nationally, and we are very excited to hear their perspectives on matters that are so important to California.</w:t>
      </w:r>
    </w:p>
    <w:p>
      <w:pPr>
        <w:pStyle w:val="Normal"/>
        <w:jc w:val="both"/>
        <w:rPr/>
      </w:pPr>
      <w:r>
        <w:rPr/>
      </w:r>
    </w:p>
    <w:p>
      <w:pPr>
        <w:pStyle w:val="Normal"/>
        <w:jc w:val="both"/>
        <w:rPr/>
      </w:pPr>
      <w:r>
        <w:rPr/>
        <w:t xml:space="preserve">We look forward to your participation.  Included in this packet is additional information about the event, the draft agenda, and directions.  </w:t>
      </w:r>
      <w:r>
        <w:rPr>
          <w:b/>
          <w:bCs/>
        </w:rPr>
        <w:t xml:space="preserve">We request that you fax your completed Registration Form to IEP ((916) 448-0182) no later than September 27, 2000 and mail your payment with a copy of the form.  Rooms are limited, so please respond ASAP.  </w:t>
      </w:r>
      <w:r>
        <w:rPr/>
        <w:t>If you have any questions, please contact Lois Rose at IEP (916/448-9499)</w:t>
      </w:r>
    </w:p>
    <w:p>
      <w:pPr>
        <w:pStyle w:val="Normal"/>
        <w:jc w:val="both"/>
        <w:rPr/>
      </w:pPr>
      <w:r>
        <w:rPr/>
      </w:r>
    </w:p>
    <w:p>
      <w:pPr>
        <w:pStyle w:val="Normal"/>
        <w:jc w:val="both"/>
        <w:rPr/>
      </w:pPr>
      <w:r>
        <w:rPr/>
        <w:t>I look forward to seeing you there.</w:t>
      </w:r>
    </w:p>
    <w:p>
      <w:pPr>
        <w:pStyle w:val="Normal"/>
        <w:rPr/>
      </w:pPr>
      <w:r>
        <w:rPr/>
      </w:r>
    </w:p>
    <w:p>
      <w:pPr>
        <w:pStyle w:val="Normal"/>
        <w:rPr/>
      </w:pPr>
      <w:r>
        <w:rPr/>
      </w:r>
    </w:p>
    <w:p>
      <w:pPr>
        <w:pStyle w:val="Normal"/>
        <w:rPr/>
      </w:pPr>
      <w:r>
        <w:rPr/>
        <w:tab/>
        <w:tab/>
        <w:tab/>
        <w:tab/>
        <w:tab/>
        <w:t xml:space="preserve">Sincerely, </w:t>
      </w:r>
    </w:p>
    <w:p>
      <w:pPr>
        <w:pStyle w:val="Normal"/>
        <w:rPr/>
      </w:pPr>
      <w:r>
        <w:rPr/>
      </w:r>
    </w:p>
    <w:p>
      <w:pPr>
        <w:pStyle w:val="Normal"/>
        <w:rPr/>
      </w:pPr>
      <w:r>
        <w:rPr/>
      </w:r>
    </w:p>
    <w:p>
      <w:pPr>
        <w:pStyle w:val="Normal"/>
        <w:rPr/>
      </w:pPr>
      <w:r>
        <w:rPr/>
        <w:tab/>
        <w:tab/>
        <w:tab/>
        <w:tab/>
        <w:tab/>
        <w:t>Jan Smutny-Jones</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pPr>
      <w:r>
        <w:rPr/>
        <w:tab/>
        <w:tab/>
        <w:tab/>
        <w:tab/>
        <w:tab/>
        <w:t>Executive Director</w:t>
      </w:r>
    </w:p>
    <w:p>
      <w:pPr>
        <w:pStyle w:val="Heading2"/>
        <w:ind w:hanging="0" w:start="0"/>
        <w:rPr>
          <w:rFonts w:ascii="Arial" w:hAnsi="Arial" w:cs="Arial"/>
          <w:color w:val="993300"/>
          <w:sz w:val="28"/>
        </w:rPr>
      </w:pPr>
      <w:r>
        <w:rPr>
          <w:rFonts w:cs="Arial" w:ascii="Arial" w:hAnsi="Arial"/>
          <w:color w:val="993300"/>
          <w:sz w:val="28"/>
        </w:rPr>
        <w:t>Independent Energy Producers Association (IEPA)</w:t>
      </w:r>
    </w:p>
    <w:p>
      <w:pPr>
        <w:pStyle w:val="Heading2"/>
        <w:ind w:hanging="0" w:start="0"/>
        <w:rPr>
          <w:rFonts w:ascii="Arial" w:hAnsi="Arial" w:cs="Arial"/>
          <w:color w:val="993300"/>
          <w:sz w:val="24"/>
        </w:rPr>
      </w:pPr>
      <w:r>
        <w:rPr>
          <w:rFonts w:cs="Arial" w:ascii="Arial" w:hAnsi="Arial"/>
          <w:color w:val="993300"/>
          <w:sz w:val="28"/>
        </w:rPr>
        <w:t>19</w:t>
      </w:r>
      <w:r>
        <w:rPr>
          <w:rFonts w:cs="Arial" w:ascii="Arial" w:hAnsi="Arial"/>
          <w:color w:val="993300"/>
          <w:sz w:val="28"/>
          <w:vertAlign w:val="superscript"/>
        </w:rPr>
        <w:t>th</w:t>
      </w:r>
      <w:r>
        <w:rPr>
          <w:rFonts w:cs="Arial" w:ascii="Arial" w:hAnsi="Arial"/>
          <w:color w:val="993300"/>
          <w:sz w:val="28"/>
        </w:rPr>
        <w:t xml:space="preserve"> Annual Meeting</w:t>
      </w:r>
    </w:p>
    <w:p>
      <w:pPr>
        <w:pStyle w:val="Normal"/>
        <w:rPr>
          <w:rFonts w:ascii="Arial" w:hAnsi="Arial" w:cs="Arial"/>
          <w:color w:val="993300"/>
          <w:sz w:val="20"/>
          <w:szCs w:val="20"/>
        </w:rPr>
      </w:pPr>
      <w:r>
        <w:rPr>
          <w:rFonts w:cs="Arial" w:ascii="Arial" w:hAnsi="Arial"/>
          <w:color w:val="993300"/>
          <w:sz w:val="20"/>
          <w:szCs w:val="20"/>
        </w:rPr>
      </w:r>
    </w:p>
    <w:p>
      <w:pPr>
        <w:pStyle w:val="Heading2"/>
        <w:ind w:hanging="0" w:start="0"/>
        <w:rPr>
          <w:rFonts w:ascii="Arial" w:hAnsi="Arial" w:cs="Arial"/>
          <w:color w:val="000080"/>
          <w:sz w:val="24"/>
          <w:u w:val="single"/>
        </w:rPr>
      </w:pPr>
      <w:r>
        <w:rPr>
          <w:rFonts w:cs="Arial" w:ascii="Arial" w:hAnsi="Arial"/>
          <w:color w:val="993300"/>
          <w:sz w:val="24"/>
          <w:u w:val="single"/>
        </w:rPr>
        <w:t>REGISTRATION FORM</w:t>
      </w:r>
    </w:p>
    <w:p>
      <w:pPr>
        <w:pStyle w:val="Normal"/>
        <w:rPr>
          <w:rFonts w:ascii="Arial" w:hAnsi="Arial" w:cs="Arial"/>
          <w:color w:val="000080"/>
          <w:sz w:val="20"/>
          <w:szCs w:val="20"/>
          <w:u w:val="single"/>
        </w:rPr>
      </w:pPr>
      <w:r>
        <w:rPr>
          <w:rFonts w:cs="Arial" w:ascii="Arial" w:hAnsi="Arial"/>
          <w:color w:val="000080"/>
          <w:sz w:val="20"/>
          <w:szCs w:val="20"/>
          <w:u w:val="single"/>
        </w:rPr>
      </w:r>
    </w:p>
    <w:p>
      <w:pPr>
        <w:pStyle w:val="Normal"/>
        <w:jc w:val="both"/>
        <w:rPr>
          <w:rFonts w:ascii="Arial" w:hAnsi="Arial" w:cs="Arial"/>
          <w:szCs w:val="20"/>
        </w:rPr>
      </w:pPr>
      <w:r>
        <w:rPr>
          <w:rFonts w:cs="Arial" w:ascii="Arial" w:hAnsi="Arial"/>
        </w:rPr>
        <w:t>Please remit payment with a completed copy of this form to IEPA, attn. Lois Rose, no later than Wednesday, September 27, 2000. (IEP fax: 916-448-0182) There will be a $100 penalty for cancellations after September 29</w:t>
      </w:r>
      <w:r>
        <w:rPr>
          <w:rFonts w:cs="Arial" w:ascii="Arial" w:hAnsi="Arial"/>
          <w:vertAlign w:val="superscript"/>
        </w:rPr>
        <w:t>th</w:t>
      </w:r>
      <w:r>
        <w:rPr>
          <w:rFonts w:cs="Arial" w:ascii="Arial" w:hAnsi="Arial"/>
        </w:rPr>
        <w:t xml:space="preserve">.  </w:t>
      </w:r>
      <w:r>
        <w:rPr>
          <w:rFonts w:cs="Arial" w:ascii="Arial" w:hAnsi="Arial"/>
          <w:i/>
        </w:rPr>
        <w:t>We cannot accept credit cards</w:t>
      </w:r>
      <w:r>
        <w:rPr>
          <w:rFonts w:cs="Arial" w:ascii="Arial" w:hAnsi="Arial"/>
        </w:rPr>
        <w:t>.  Please mail your completed form, with check attached, to 1112 “I” Street, Suite 380, Sacramento, CA, 95814-2836.  We look forward to seeing you there!</w:t>
      </w:r>
    </w:p>
    <w:p>
      <w:pPr>
        <w:pStyle w:val="Normal"/>
        <w:jc w:val="both"/>
        <w:rPr>
          <w:rFonts w:ascii="Arial" w:hAnsi="Arial" w:cs="Arial"/>
          <w:sz w:val="20"/>
          <w:szCs w:val="20"/>
        </w:rPr>
      </w:pPr>
      <w:r>
        <w:rPr>
          <w:rFonts w:cs="Arial" w:ascii="Arial" w:hAnsi="Arial"/>
          <w:sz w:val="20"/>
          <w:szCs w:val="20"/>
        </w:rPr>
      </w:r>
    </w:p>
    <w:tbl>
      <w:tblPr>
        <w:tblW w:w="8370" w:type="dxa"/>
        <w:jc w:val="start"/>
        <w:tblInd w:w="108" w:type="dxa"/>
        <w:tblLayout w:type="fixed"/>
        <w:tblCellMar>
          <w:top w:w="0" w:type="dxa"/>
          <w:start w:w="108" w:type="dxa"/>
          <w:bottom w:w="0" w:type="dxa"/>
          <w:end w:w="108" w:type="dxa"/>
        </w:tblCellMar>
      </w:tblPr>
      <w:tblGrid>
        <w:gridCol w:w="1440"/>
        <w:gridCol w:w="6930"/>
      </w:tblGrid>
      <w:tr>
        <w:trPr/>
        <w:tc>
          <w:tcPr>
            <w:tcW w:w="1440" w:type="dxa"/>
            <w:tcBorders/>
          </w:tcPr>
          <w:p>
            <w:pPr>
              <w:pStyle w:val="Normal"/>
              <w:jc w:val="end"/>
              <w:rPr>
                <w:rFonts w:ascii="Arial" w:hAnsi="Arial" w:cs="Arial"/>
                <w:color w:val="993300"/>
                <w:szCs w:val="20"/>
              </w:rPr>
            </w:pPr>
            <w:r>
              <w:rPr>
                <w:rFonts w:cs="Arial" w:ascii="Arial" w:hAnsi="Arial"/>
                <w:b/>
                <w:color w:val="993300"/>
                <w:u w:val="single"/>
              </w:rPr>
              <w:t>Attendee:</w:t>
            </w:r>
          </w:p>
        </w:tc>
        <w:tc>
          <w:tcPr>
            <w:tcW w:w="6930" w:type="dxa"/>
            <w:tcBorders/>
          </w:tcPr>
          <w:p>
            <w:pPr>
              <w:pStyle w:val="Normal"/>
              <w:snapToGrid w:val="false"/>
              <w:rPr>
                <w:rFonts w:ascii="Arial" w:hAnsi="Arial" w:cs="Arial"/>
                <w:b/>
                <w:color w:val="993300"/>
                <w:szCs w:val="20"/>
                <w:u w:val="single"/>
              </w:rPr>
            </w:pPr>
            <w:r>
              <w:rPr>
                <w:rFonts w:cs="Arial" w:ascii="Arial" w:hAnsi="Arial"/>
                <w:b/>
                <w:color w:val="993300"/>
                <w:szCs w:val="20"/>
                <w:u w:val="single"/>
              </w:rPr>
            </w:r>
          </w:p>
        </w:tc>
      </w:tr>
      <w:tr>
        <w:trPr/>
        <w:tc>
          <w:tcPr>
            <w:tcW w:w="1440" w:type="dxa"/>
            <w:tcBorders/>
          </w:tcPr>
          <w:p>
            <w:pPr>
              <w:pStyle w:val="Normal"/>
              <w:snapToGrid w:val="false"/>
              <w:jc w:val="end"/>
              <w:rPr>
                <w:rFonts w:ascii="Arial" w:hAnsi="Arial" w:cs="Arial"/>
                <w:b/>
                <w:szCs w:val="20"/>
                <w:u w:val="single"/>
              </w:rPr>
            </w:pPr>
            <w:r>
              <w:rPr>
                <w:rFonts w:cs="Arial" w:ascii="Arial" w:hAnsi="Arial"/>
                <w:b/>
                <w:szCs w:val="20"/>
                <w:u w:val="single"/>
              </w:rPr>
            </w:r>
          </w:p>
        </w:tc>
        <w:tc>
          <w:tcPr>
            <w:tcW w:w="6930" w:type="dxa"/>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jc w:val="end"/>
              <w:rPr>
                <w:rFonts w:ascii="Arial" w:hAnsi="Arial" w:cs="Arial"/>
                <w:szCs w:val="20"/>
              </w:rPr>
            </w:pPr>
            <w:r>
              <w:rPr>
                <w:rFonts w:cs="Arial" w:ascii="Arial" w:hAnsi="Arial"/>
              </w:rPr>
              <w:t>Name:</w:t>
            </w:r>
          </w:p>
        </w:tc>
        <w:tc>
          <w:tcPr>
            <w:tcW w:w="6930" w:type="dxa"/>
            <w:tcBorders>
              <w:bottom w:val="single" w:sz="4" w:space="0" w:color="000000"/>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snapToGrid w:val="false"/>
              <w:jc w:val="end"/>
              <w:rPr>
                <w:rFonts w:ascii="Arial" w:hAnsi="Arial" w:cs="Arial"/>
                <w:szCs w:val="20"/>
              </w:rPr>
            </w:pPr>
            <w:r>
              <w:rPr>
                <w:rFonts w:cs="Arial" w:ascii="Arial" w:hAnsi="Arial"/>
                <w:szCs w:val="20"/>
              </w:rPr>
            </w:r>
          </w:p>
        </w:tc>
        <w:tc>
          <w:tcPr>
            <w:tcW w:w="6930" w:type="dxa"/>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jc w:val="end"/>
              <w:rPr>
                <w:rFonts w:ascii="Arial" w:hAnsi="Arial" w:cs="Arial"/>
                <w:szCs w:val="20"/>
              </w:rPr>
            </w:pPr>
            <w:r>
              <w:rPr>
                <w:rFonts w:cs="Arial" w:ascii="Arial" w:hAnsi="Arial"/>
              </w:rPr>
              <w:t>Title:</w:t>
            </w:r>
          </w:p>
        </w:tc>
        <w:tc>
          <w:tcPr>
            <w:tcW w:w="6930" w:type="dxa"/>
            <w:tcBorders>
              <w:bottom w:val="single" w:sz="4" w:space="0" w:color="000000"/>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snapToGrid w:val="false"/>
              <w:jc w:val="end"/>
              <w:rPr>
                <w:rFonts w:ascii="Arial" w:hAnsi="Arial" w:cs="Arial"/>
                <w:szCs w:val="20"/>
              </w:rPr>
            </w:pPr>
            <w:r>
              <w:rPr>
                <w:rFonts w:cs="Arial" w:ascii="Arial" w:hAnsi="Arial"/>
                <w:szCs w:val="20"/>
              </w:rPr>
            </w:r>
          </w:p>
        </w:tc>
        <w:tc>
          <w:tcPr>
            <w:tcW w:w="6930" w:type="dxa"/>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jc w:val="end"/>
              <w:rPr>
                <w:rFonts w:ascii="Arial" w:hAnsi="Arial" w:cs="Arial"/>
                <w:szCs w:val="20"/>
              </w:rPr>
            </w:pPr>
            <w:r>
              <w:rPr>
                <w:rFonts w:cs="Arial" w:ascii="Arial" w:hAnsi="Arial"/>
              </w:rPr>
              <w:t>Company:</w:t>
            </w:r>
          </w:p>
        </w:tc>
        <w:tc>
          <w:tcPr>
            <w:tcW w:w="6930" w:type="dxa"/>
            <w:tcBorders>
              <w:bottom w:val="single" w:sz="4" w:space="0" w:color="000000"/>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snapToGrid w:val="false"/>
              <w:jc w:val="end"/>
              <w:rPr>
                <w:rFonts w:ascii="Arial" w:hAnsi="Arial" w:cs="Arial"/>
                <w:szCs w:val="20"/>
              </w:rPr>
            </w:pPr>
            <w:r>
              <w:rPr>
                <w:rFonts w:cs="Arial" w:ascii="Arial" w:hAnsi="Arial"/>
                <w:szCs w:val="20"/>
              </w:rPr>
            </w:r>
          </w:p>
        </w:tc>
        <w:tc>
          <w:tcPr>
            <w:tcW w:w="6930" w:type="dxa"/>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jc w:val="end"/>
              <w:rPr>
                <w:rFonts w:ascii="Arial" w:hAnsi="Arial" w:cs="Arial"/>
                <w:szCs w:val="20"/>
              </w:rPr>
            </w:pPr>
            <w:r>
              <w:rPr>
                <w:rFonts w:cs="Arial" w:ascii="Arial" w:hAnsi="Arial"/>
              </w:rPr>
              <w:t>Address:</w:t>
            </w:r>
          </w:p>
        </w:tc>
        <w:tc>
          <w:tcPr>
            <w:tcW w:w="6930" w:type="dxa"/>
            <w:tcBorders>
              <w:bottom w:val="single" w:sz="4" w:space="0" w:color="000000"/>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snapToGrid w:val="false"/>
              <w:jc w:val="end"/>
              <w:rPr>
                <w:rFonts w:ascii="Arial" w:hAnsi="Arial" w:cs="Arial"/>
                <w:szCs w:val="20"/>
              </w:rPr>
            </w:pPr>
            <w:r>
              <w:rPr>
                <w:rFonts w:cs="Arial" w:ascii="Arial" w:hAnsi="Arial"/>
                <w:szCs w:val="20"/>
              </w:rPr>
            </w:r>
          </w:p>
        </w:tc>
        <w:tc>
          <w:tcPr>
            <w:tcW w:w="6930" w:type="dxa"/>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snapToGrid w:val="false"/>
              <w:jc w:val="end"/>
              <w:rPr>
                <w:rFonts w:ascii="Arial" w:hAnsi="Arial" w:cs="Arial"/>
                <w:szCs w:val="20"/>
              </w:rPr>
            </w:pPr>
            <w:r>
              <w:rPr>
                <w:rFonts w:cs="Arial" w:ascii="Arial" w:hAnsi="Arial"/>
                <w:szCs w:val="20"/>
              </w:rPr>
            </w:r>
          </w:p>
        </w:tc>
        <w:tc>
          <w:tcPr>
            <w:tcW w:w="6930" w:type="dxa"/>
            <w:tcBorders>
              <w:bottom w:val="single" w:sz="4" w:space="0" w:color="000000"/>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snapToGrid w:val="false"/>
              <w:jc w:val="end"/>
              <w:rPr>
                <w:rFonts w:ascii="Arial" w:hAnsi="Arial" w:cs="Arial"/>
                <w:szCs w:val="20"/>
              </w:rPr>
            </w:pPr>
            <w:r>
              <w:rPr>
                <w:rFonts w:cs="Arial" w:ascii="Arial" w:hAnsi="Arial"/>
                <w:szCs w:val="20"/>
              </w:rPr>
            </w:r>
          </w:p>
        </w:tc>
        <w:tc>
          <w:tcPr>
            <w:tcW w:w="6930" w:type="dxa"/>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jc w:val="end"/>
              <w:rPr>
                <w:rFonts w:ascii="Arial" w:hAnsi="Arial" w:cs="Arial"/>
                <w:szCs w:val="20"/>
              </w:rPr>
            </w:pPr>
            <w:r>
              <w:rPr>
                <w:rFonts w:cs="Arial" w:ascii="Arial" w:hAnsi="Arial"/>
              </w:rPr>
              <w:t>Phone:</w:t>
            </w:r>
          </w:p>
        </w:tc>
        <w:tc>
          <w:tcPr>
            <w:tcW w:w="6930" w:type="dxa"/>
            <w:tcBorders>
              <w:bottom w:val="single" w:sz="4" w:space="0" w:color="000000"/>
            </w:tcBorders>
          </w:tcPr>
          <w:p>
            <w:pPr>
              <w:pStyle w:val="Normal"/>
              <w:snapToGrid w:val="false"/>
              <w:rPr>
                <w:rFonts w:ascii="Arial" w:hAnsi="Arial" w:cs="Arial"/>
                <w:b/>
                <w:szCs w:val="20"/>
                <w:u w:val="single"/>
              </w:rPr>
            </w:pPr>
            <w:r>
              <w:rPr>
                <w:rFonts w:cs="Arial" w:ascii="Arial" w:hAnsi="Arial"/>
                <w:b/>
                <w:szCs w:val="20"/>
                <w:u w:val="single"/>
              </w:rPr>
            </w:r>
          </w:p>
        </w:tc>
      </w:tr>
      <w:tr>
        <w:trPr/>
        <w:tc>
          <w:tcPr>
            <w:tcW w:w="1440" w:type="dxa"/>
            <w:tcBorders/>
          </w:tcPr>
          <w:p>
            <w:pPr>
              <w:pStyle w:val="Normal"/>
              <w:snapToGrid w:val="false"/>
              <w:jc w:val="end"/>
              <w:rPr>
                <w:rFonts w:ascii="Arial" w:hAnsi="Arial" w:cs="Arial"/>
                <w:b/>
                <w:szCs w:val="20"/>
                <w:u w:val="single"/>
              </w:rPr>
            </w:pPr>
            <w:r>
              <w:rPr>
                <w:rFonts w:cs="Arial" w:ascii="Arial" w:hAnsi="Arial"/>
                <w:b/>
                <w:szCs w:val="20"/>
                <w:u w:val="single"/>
              </w:rPr>
            </w:r>
          </w:p>
        </w:tc>
        <w:tc>
          <w:tcPr>
            <w:tcW w:w="6930" w:type="dxa"/>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jc w:val="end"/>
              <w:rPr>
                <w:rFonts w:ascii="Arial" w:hAnsi="Arial" w:cs="Arial"/>
                <w:szCs w:val="20"/>
              </w:rPr>
            </w:pPr>
            <w:r>
              <w:rPr>
                <w:rFonts w:cs="Arial" w:ascii="Arial" w:hAnsi="Arial"/>
              </w:rPr>
              <w:t>Fax:</w:t>
            </w:r>
          </w:p>
        </w:tc>
        <w:tc>
          <w:tcPr>
            <w:tcW w:w="6930" w:type="dxa"/>
            <w:tcBorders>
              <w:bottom w:val="single" w:sz="4" w:space="0" w:color="000000"/>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snapToGrid w:val="false"/>
              <w:jc w:val="end"/>
              <w:rPr>
                <w:rFonts w:ascii="Arial" w:hAnsi="Arial" w:cs="Arial"/>
                <w:szCs w:val="20"/>
              </w:rPr>
            </w:pPr>
            <w:r>
              <w:rPr>
                <w:rFonts w:cs="Arial" w:ascii="Arial" w:hAnsi="Arial"/>
                <w:szCs w:val="20"/>
              </w:rPr>
            </w:r>
          </w:p>
        </w:tc>
        <w:tc>
          <w:tcPr>
            <w:tcW w:w="6930" w:type="dxa"/>
            <w:tcBorders/>
          </w:tcPr>
          <w:p>
            <w:pPr>
              <w:pStyle w:val="Normal"/>
              <w:snapToGrid w:val="false"/>
              <w:rPr>
                <w:rFonts w:ascii="Arial" w:hAnsi="Arial" w:cs="Arial"/>
                <w:szCs w:val="20"/>
              </w:rPr>
            </w:pPr>
            <w:r>
              <w:rPr>
                <w:rFonts w:cs="Arial" w:ascii="Arial" w:hAnsi="Arial"/>
                <w:szCs w:val="20"/>
              </w:rPr>
            </w:r>
          </w:p>
        </w:tc>
      </w:tr>
      <w:tr>
        <w:trPr/>
        <w:tc>
          <w:tcPr>
            <w:tcW w:w="1440" w:type="dxa"/>
            <w:tcBorders/>
          </w:tcPr>
          <w:p>
            <w:pPr>
              <w:pStyle w:val="Normal"/>
              <w:jc w:val="end"/>
              <w:rPr>
                <w:rFonts w:ascii="Arial" w:hAnsi="Arial" w:cs="Arial"/>
                <w:szCs w:val="20"/>
              </w:rPr>
            </w:pPr>
            <w:r>
              <w:rPr>
                <w:rFonts w:cs="Arial" w:ascii="Arial" w:hAnsi="Arial"/>
              </w:rPr>
              <w:t>Email:</w:t>
            </w:r>
          </w:p>
        </w:tc>
        <w:tc>
          <w:tcPr>
            <w:tcW w:w="6930" w:type="dxa"/>
            <w:tcBorders>
              <w:bottom w:val="single" w:sz="4" w:space="0" w:color="000000"/>
            </w:tcBorders>
          </w:tcPr>
          <w:p>
            <w:pPr>
              <w:pStyle w:val="Normal"/>
              <w:snapToGrid w:val="false"/>
              <w:rPr>
                <w:rFonts w:ascii="Arial" w:hAnsi="Arial" w:cs="Arial"/>
                <w:szCs w:val="20"/>
              </w:rPr>
            </w:pPr>
            <w:r>
              <w:rPr>
                <w:rFonts w:cs="Arial" w:ascii="Arial" w:hAnsi="Arial"/>
                <w:szCs w:val="20"/>
              </w:rPr>
            </w:r>
          </w:p>
        </w:tc>
      </w:tr>
    </w:tbl>
    <w:p>
      <w:pPr>
        <w:pStyle w:val="Normal"/>
        <w:rPr>
          <w:rFonts w:ascii="Arial" w:hAnsi="Arial" w:cs="Arial"/>
          <w:sz w:val="20"/>
          <w:szCs w:val="20"/>
        </w:rPr>
      </w:pPr>
      <w:r>
        <w:rPr>
          <w:rFonts w:cs="Arial" w:ascii="Arial" w:hAnsi="Arial"/>
          <w:sz w:val="20"/>
          <w:szCs w:val="20"/>
        </w:rPr>
      </w:r>
    </w:p>
    <w:tbl>
      <w:tblPr>
        <w:tblW w:w="8370" w:type="dxa"/>
        <w:jc w:val="start"/>
        <w:tblInd w:w="108" w:type="dxa"/>
        <w:tblLayout w:type="fixed"/>
        <w:tblCellMar>
          <w:top w:w="0" w:type="dxa"/>
          <w:start w:w="108" w:type="dxa"/>
          <w:bottom w:w="0" w:type="dxa"/>
          <w:end w:w="108" w:type="dxa"/>
        </w:tblCellMar>
      </w:tblPr>
      <w:tblGrid>
        <w:gridCol w:w="3240"/>
        <w:gridCol w:w="1710"/>
        <w:gridCol w:w="1800"/>
        <w:gridCol w:w="1620"/>
      </w:tblGrid>
      <w:tr>
        <w:trPr/>
        <w:tc>
          <w:tcPr>
            <w:tcW w:w="3240" w:type="dxa"/>
            <w:tcBorders/>
          </w:tcPr>
          <w:p>
            <w:pPr>
              <w:pStyle w:val="Heading3"/>
              <w:ind w:hanging="0" w:start="0"/>
              <w:rPr>
                <w:rFonts w:ascii="Arial" w:hAnsi="Arial" w:cs="Arial"/>
                <w:color w:val="993300"/>
              </w:rPr>
            </w:pPr>
            <w:r>
              <w:rPr>
                <w:rFonts w:cs="Arial" w:ascii="Arial" w:hAnsi="Arial"/>
                <w:color w:val="993300"/>
              </w:rPr>
              <w:t>Spouses/Guests/Children:</w:t>
            </w:r>
          </w:p>
        </w:tc>
        <w:tc>
          <w:tcPr>
            <w:tcW w:w="1710" w:type="dxa"/>
            <w:tcBorders/>
          </w:tcPr>
          <w:p>
            <w:pPr>
              <w:pStyle w:val="Normal"/>
              <w:snapToGrid w:val="false"/>
              <w:jc w:val="center"/>
              <w:rPr>
                <w:rFonts w:ascii="Arial" w:hAnsi="Arial" w:cs="Arial"/>
                <w:color w:val="993300"/>
                <w:szCs w:val="20"/>
              </w:rPr>
            </w:pPr>
            <w:r>
              <w:rPr>
                <w:rFonts w:cs="Arial" w:ascii="Arial" w:hAnsi="Arial"/>
                <w:color w:val="993300"/>
                <w:szCs w:val="20"/>
              </w:rPr>
            </w:r>
          </w:p>
        </w:tc>
        <w:tc>
          <w:tcPr>
            <w:tcW w:w="1800" w:type="dxa"/>
            <w:tcBorders/>
          </w:tcPr>
          <w:p>
            <w:pPr>
              <w:pStyle w:val="Normal"/>
              <w:snapToGrid w:val="false"/>
              <w:jc w:val="center"/>
              <w:rPr>
                <w:rFonts w:ascii="Arial" w:hAnsi="Arial" w:cs="Arial"/>
                <w:color w:val="993300"/>
                <w:szCs w:val="20"/>
              </w:rPr>
            </w:pPr>
            <w:r>
              <w:rPr>
                <w:rFonts w:cs="Arial" w:ascii="Arial" w:hAnsi="Arial"/>
                <w:color w:val="993300"/>
                <w:szCs w:val="20"/>
              </w:rPr>
            </w:r>
          </w:p>
        </w:tc>
        <w:tc>
          <w:tcPr>
            <w:tcW w:w="1620" w:type="dxa"/>
            <w:tcBorders/>
          </w:tcPr>
          <w:p>
            <w:pPr>
              <w:pStyle w:val="Normal"/>
              <w:snapToGrid w:val="false"/>
              <w:jc w:val="center"/>
              <w:rPr>
                <w:rFonts w:ascii="Arial" w:hAnsi="Arial" w:cs="Arial"/>
                <w:szCs w:val="20"/>
              </w:rPr>
            </w:pPr>
            <w:r>
              <w:rPr>
                <w:rFonts w:cs="Arial" w:ascii="Arial" w:hAnsi="Arial"/>
                <w:szCs w:val="20"/>
              </w:rPr>
            </w:r>
          </w:p>
        </w:tc>
      </w:tr>
      <w:tr>
        <w:trPr/>
        <w:tc>
          <w:tcPr>
            <w:tcW w:w="3240" w:type="dxa"/>
            <w:tcBorders/>
          </w:tcPr>
          <w:p>
            <w:pPr>
              <w:pStyle w:val="Normal"/>
              <w:jc w:val="end"/>
              <w:rPr>
                <w:rFonts w:ascii="Arial" w:hAnsi="Arial" w:cs="Arial"/>
                <w:szCs w:val="20"/>
              </w:rPr>
            </w:pPr>
            <w:r>
              <w:rPr>
                <w:rFonts w:cs="Arial" w:ascii="Arial" w:hAnsi="Arial"/>
              </w:rPr>
              <w:t>Name:</w:t>
            </w:r>
          </w:p>
        </w:tc>
        <w:tc>
          <w:tcPr>
            <w:tcW w:w="1710" w:type="dxa"/>
            <w:tcBorders/>
          </w:tcPr>
          <w:p>
            <w:pPr>
              <w:pStyle w:val="Normal"/>
              <w:snapToGrid w:val="false"/>
              <w:jc w:val="center"/>
              <w:rPr>
                <w:rFonts w:ascii="Arial" w:hAnsi="Arial" w:cs="Arial"/>
                <w:szCs w:val="20"/>
              </w:rPr>
            </w:pPr>
            <w:r>
              <w:rPr>
                <w:rFonts w:cs="Arial" w:ascii="Arial" w:hAnsi="Arial"/>
                <w:szCs w:val="20"/>
              </w:rPr>
            </w:r>
          </w:p>
        </w:tc>
        <w:tc>
          <w:tcPr>
            <w:tcW w:w="1800" w:type="dxa"/>
            <w:tcBorders/>
          </w:tcPr>
          <w:p>
            <w:pPr>
              <w:pStyle w:val="Normal"/>
              <w:snapToGrid w:val="false"/>
              <w:jc w:val="center"/>
              <w:rPr>
                <w:rFonts w:ascii="Arial" w:hAnsi="Arial" w:cs="Arial"/>
                <w:szCs w:val="20"/>
              </w:rPr>
            </w:pPr>
            <w:r>
              <w:rPr>
                <w:rFonts w:cs="Arial" w:ascii="Arial" w:hAnsi="Arial"/>
                <w:szCs w:val="20"/>
              </w:rPr>
            </w:r>
          </w:p>
        </w:tc>
        <w:tc>
          <w:tcPr>
            <w:tcW w:w="1620" w:type="dxa"/>
            <w:tcBorders/>
          </w:tcPr>
          <w:p>
            <w:pPr>
              <w:pStyle w:val="Normal"/>
              <w:snapToGrid w:val="false"/>
              <w:jc w:val="center"/>
              <w:rPr>
                <w:rFonts w:ascii="Arial" w:hAnsi="Arial" w:cs="Arial"/>
                <w:szCs w:val="20"/>
              </w:rPr>
            </w:pPr>
            <w:r>
              <w:rPr>
                <w:rFonts w:cs="Arial" w:ascii="Arial" w:hAnsi="Arial"/>
                <w:szCs w:val="20"/>
              </w:rPr>
            </w:r>
          </w:p>
        </w:tc>
      </w:tr>
      <w:tr>
        <w:trPr/>
        <w:tc>
          <w:tcPr>
            <w:tcW w:w="3240" w:type="dxa"/>
            <w:tcBorders/>
          </w:tcPr>
          <w:p>
            <w:pPr>
              <w:pStyle w:val="Normal"/>
              <w:jc w:val="end"/>
              <w:rPr>
                <w:rFonts w:ascii="Arial" w:hAnsi="Arial" w:cs="Arial"/>
                <w:szCs w:val="20"/>
              </w:rPr>
            </w:pPr>
            <w:r>
              <w:rPr>
                <w:rFonts w:cs="Arial" w:ascii="Arial" w:hAnsi="Arial"/>
              </w:rPr>
              <w:t>Name:</w:t>
            </w:r>
          </w:p>
        </w:tc>
        <w:tc>
          <w:tcPr>
            <w:tcW w:w="1710" w:type="dxa"/>
            <w:tcBorders>
              <w:top w:val="single" w:sz="4" w:space="0" w:color="000000"/>
            </w:tcBorders>
          </w:tcPr>
          <w:p>
            <w:pPr>
              <w:pStyle w:val="Normal"/>
              <w:snapToGrid w:val="false"/>
              <w:jc w:val="center"/>
              <w:rPr>
                <w:rFonts w:ascii="Arial" w:hAnsi="Arial" w:cs="Arial"/>
                <w:szCs w:val="20"/>
              </w:rPr>
            </w:pPr>
            <w:r>
              <w:rPr>
                <w:rFonts w:cs="Arial" w:ascii="Arial" w:hAnsi="Arial"/>
                <w:szCs w:val="20"/>
              </w:rPr>
            </w:r>
          </w:p>
        </w:tc>
        <w:tc>
          <w:tcPr>
            <w:tcW w:w="1800" w:type="dxa"/>
            <w:tcBorders>
              <w:top w:val="single" w:sz="4" w:space="0" w:color="000000"/>
            </w:tcBorders>
          </w:tcPr>
          <w:p>
            <w:pPr>
              <w:pStyle w:val="Normal"/>
              <w:snapToGrid w:val="false"/>
              <w:jc w:val="center"/>
              <w:rPr>
                <w:rFonts w:ascii="Arial" w:hAnsi="Arial" w:cs="Arial"/>
                <w:szCs w:val="20"/>
              </w:rPr>
            </w:pPr>
            <w:r>
              <w:rPr>
                <w:rFonts w:cs="Arial" w:ascii="Arial" w:hAnsi="Arial"/>
                <w:szCs w:val="20"/>
              </w:rPr>
            </w:r>
          </w:p>
        </w:tc>
        <w:tc>
          <w:tcPr>
            <w:tcW w:w="1620" w:type="dxa"/>
            <w:tcBorders>
              <w:top w:val="single" w:sz="4" w:space="0" w:color="000000"/>
            </w:tcBorders>
          </w:tcPr>
          <w:p>
            <w:pPr>
              <w:pStyle w:val="Normal"/>
              <w:snapToGrid w:val="false"/>
              <w:jc w:val="center"/>
              <w:rPr>
                <w:rFonts w:ascii="Arial" w:hAnsi="Arial" w:cs="Arial"/>
                <w:szCs w:val="20"/>
              </w:rPr>
            </w:pPr>
            <w:r>
              <w:rPr>
                <w:rFonts w:cs="Arial" w:ascii="Arial" w:hAnsi="Arial"/>
                <w:szCs w:val="20"/>
              </w:rPr>
            </w:r>
          </w:p>
        </w:tc>
      </w:tr>
      <w:tr>
        <w:trPr/>
        <w:tc>
          <w:tcPr>
            <w:tcW w:w="3240" w:type="dxa"/>
            <w:tcBorders/>
          </w:tcPr>
          <w:p>
            <w:pPr>
              <w:pStyle w:val="Normal"/>
              <w:jc w:val="end"/>
              <w:rPr>
                <w:rFonts w:ascii="Arial" w:hAnsi="Arial" w:cs="Arial"/>
                <w:szCs w:val="20"/>
              </w:rPr>
            </w:pPr>
            <w:r>
              <w:rPr>
                <w:rFonts w:cs="Arial" w:ascii="Arial" w:hAnsi="Arial"/>
              </w:rPr>
              <w:t>Name:</w:t>
            </w:r>
          </w:p>
        </w:tc>
        <w:tc>
          <w:tcPr>
            <w:tcW w:w="1710" w:type="dxa"/>
            <w:tcBorders>
              <w:top w:val="single" w:sz="4" w:space="0" w:color="000000"/>
              <w:bottom w:val="single" w:sz="4" w:space="0" w:color="000000"/>
            </w:tcBorders>
          </w:tcPr>
          <w:p>
            <w:pPr>
              <w:pStyle w:val="Normal"/>
              <w:snapToGrid w:val="false"/>
              <w:jc w:val="center"/>
              <w:rPr>
                <w:rFonts w:ascii="Arial" w:hAnsi="Arial" w:cs="Arial"/>
                <w:szCs w:val="20"/>
              </w:rPr>
            </w:pPr>
            <w:r>
              <w:rPr>
                <w:rFonts w:cs="Arial" w:ascii="Arial" w:hAnsi="Arial"/>
                <w:szCs w:val="20"/>
              </w:rPr>
            </w:r>
          </w:p>
        </w:tc>
        <w:tc>
          <w:tcPr>
            <w:tcW w:w="1800" w:type="dxa"/>
            <w:tcBorders>
              <w:top w:val="single" w:sz="4" w:space="0" w:color="000000"/>
              <w:bottom w:val="single" w:sz="4" w:space="0" w:color="000000"/>
            </w:tcBorders>
          </w:tcPr>
          <w:p>
            <w:pPr>
              <w:pStyle w:val="Normal"/>
              <w:snapToGrid w:val="false"/>
              <w:jc w:val="center"/>
              <w:rPr>
                <w:rFonts w:ascii="Arial" w:hAnsi="Arial" w:cs="Arial"/>
                <w:szCs w:val="20"/>
              </w:rPr>
            </w:pPr>
            <w:r>
              <w:rPr>
                <w:rFonts w:cs="Arial" w:ascii="Arial" w:hAnsi="Arial"/>
                <w:szCs w:val="20"/>
              </w:rPr>
            </w:r>
          </w:p>
        </w:tc>
        <w:tc>
          <w:tcPr>
            <w:tcW w:w="1620" w:type="dxa"/>
            <w:tcBorders>
              <w:top w:val="single" w:sz="4" w:space="0" w:color="000000"/>
              <w:bottom w:val="single" w:sz="4" w:space="0" w:color="000000"/>
            </w:tcBorders>
          </w:tcPr>
          <w:p>
            <w:pPr>
              <w:pStyle w:val="Normal"/>
              <w:snapToGrid w:val="false"/>
              <w:jc w:val="center"/>
              <w:rPr>
                <w:rFonts w:ascii="Arial" w:hAnsi="Arial" w:cs="Arial"/>
                <w:szCs w:val="20"/>
              </w:rPr>
            </w:pPr>
            <w:r>
              <w:rPr>
                <w:rFonts w:cs="Arial" w:ascii="Arial" w:hAnsi="Arial"/>
                <w:szCs w:val="20"/>
              </w:rPr>
            </w:r>
          </w:p>
        </w:tc>
      </w:tr>
      <w:tr>
        <w:trPr/>
        <w:tc>
          <w:tcPr>
            <w:tcW w:w="3240" w:type="dxa"/>
            <w:tcBorders/>
          </w:tcPr>
          <w:p>
            <w:pPr>
              <w:pStyle w:val="Normal"/>
              <w:snapToGrid w:val="false"/>
              <w:jc w:val="end"/>
              <w:rPr>
                <w:rFonts w:ascii="Arial" w:hAnsi="Arial" w:cs="Arial"/>
                <w:szCs w:val="20"/>
              </w:rPr>
            </w:pPr>
            <w:r>
              <w:rPr>
                <w:rFonts w:cs="Arial" w:ascii="Arial" w:hAnsi="Arial"/>
                <w:szCs w:val="20"/>
              </w:rPr>
            </w:r>
          </w:p>
        </w:tc>
        <w:tc>
          <w:tcPr>
            <w:tcW w:w="1710" w:type="dxa"/>
            <w:tcBorders/>
          </w:tcPr>
          <w:p>
            <w:pPr>
              <w:pStyle w:val="Normal"/>
              <w:snapToGrid w:val="false"/>
              <w:jc w:val="center"/>
              <w:rPr>
                <w:rFonts w:ascii="Arial" w:hAnsi="Arial" w:cs="Arial"/>
                <w:szCs w:val="20"/>
              </w:rPr>
            </w:pPr>
            <w:r>
              <w:rPr>
                <w:rFonts w:cs="Arial" w:ascii="Arial" w:hAnsi="Arial"/>
                <w:szCs w:val="20"/>
              </w:rPr>
            </w:r>
          </w:p>
        </w:tc>
        <w:tc>
          <w:tcPr>
            <w:tcW w:w="1800" w:type="dxa"/>
            <w:tcBorders/>
          </w:tcPr>
          <w:p>
            <w:pPr>
              <w:pStyle w:val="Normal"/>
              <w:snapToGrid w:val="false"/>
              <w:jc w:val="center"/>
              <w:rPr>
                <w:rFonts w:ascii="Arial" w:hAnsi="Arial" w:cs="Arial"/>
                <w:szCs w:val="20"/>
              </w:rPr>
            </w:pPr>
            <w:r>
              <w:rPr>
                <w:rFonts w:cs="Arial" w:ascii="Arial" w:hAnsi="Arial"/>
                <w:szCs w:val="20"/>
              </w:rPr>
            </w:r>
          </w:p>
        </w:tc>
        <w:tc>
          <w:tcPr>
            <w:tcW w:w="1620" w:type="dxa"/>
            <w:tcBorders/>
          </w:tcPr>
          <w:p>
            <w:pPr>
              <w:pStyle w:val="Normal"/>
              <w:snapToGrid w:val="false"/>
              <w:jc w:val="center"/>
              <w:rPr>
                <w:rFonts w:ascii="Arial" w:hAnsi="Arial" w:cs="Arial"/>
                <w:szCs w:val="20"/>
              </w:rPr>
            </w:pPr>
            <w:r>
              <w:rPr>
                <w:rFonts w:cs="Arial" w:ascii="Arial" w:hAnsi="Arial"/>
                <w:szCs w:val="20"/>
              </w:rPr>
            </w:r>
          </w:p>
        </w:tc>
      </w:tr>
      <w:tr>
        <w:trPr/>
        <w:tc>
          <w:tcPr>
            <w:tcW w:w="3240" w:type="dxa"/>
            <w:tcBorders/>
          </w:tcPr>
          <w:p>
            <w:pPr>
              <w:pStyle w:val="Normal"/>
              <w:jc w:val="end"/>
              <w:rPr>
                <w:rFonts w:ascii="Arial" w:hAnsi="Arial" w:cs="Arial"/>
                <w:szCs w:val="20"/>
              </w:rPr>
            </w:pPr>
            <w:r>
              <w:rPr>
                <w:rFonts w:cs="Arial" w:ascii="Arial" w:hAnsi="Arial"/>
              </w:rPr>
              <w:t>Arrival Date:</w:t>
            </w:r>
          </w:p>
        </w:tc>
        <w:tc>
          <w:tcPr>
            <w:tcW w:w="1710" w:type="dxa"/>
            <w:tcBorders>
              <w:bottom w:val="single" w:sz="4" w:space="0" w:color="000000"/>
            </w:tcBorders>
          </w:tcPr>
          <w:p>
            <w:pPr>
              <w:pStyle w:val="Normal"/>
              <w:snapToGrid w:val="false"/>
              <w:jc w:val="center"/>
              <w:rPr>
                <w:rFonts w:ascii="Arial" w:hAnsi="Arial" w:cs="Arial"/>
                <w:szCs w:val="20"/>
                <w:u w:val="single"/>
              </w:rPr>
            </w:pPr>
            <w:r>
              <w:rPr>
                <w:rFonts w:cs="Arial" w:ascii="Arial" w:hAnsi="Arial"/>
                <w:szCs w:val="20"/>
                <w:u w:val="single"/>
              </w:rPr>
            </w:r>
          </w:p>
        </w:tc>
        <w:tc>
          <w:tcPr>
            <w:tcW w:w="1800" w:type="dxa"/>
            <w:tcBorders/>
          </w:tcPr>
          <w:p>
            <w:pPr>
              <w:pStyle w:val="Normal"/>
              <w:jc w:val="end"/>
              <w:rPr>
                <w:rFonts w:ascii="Arial" w:hAnsi="Arial" w:cs="Arial"/>
                <w:szCs w:val="20"/>
                <w:u w:val="single"/>
              </w:rPr>
            </w:pPr>
            <w:r>
              <w:rPr>
                <w:rFonts w:cs="Arial" w:ascii="Arial" w:hAnsi="Arial"/>
              </w:rPr>
              <w:t>Depart:</w:t>
            </w:r>
          </w:p>
        </w:tc>
        <w:tc>
          <w:tcPr>
            <w:tcW w:w="1620" w:type="dxa"/>
            <w:tcBorders>
              <w:bottom w:val="single" w:sz="4" w:space="0" w:color="000000"/>
            </w:tcBorders>
          </w:tcPr>
          <w:p>
            <w:pPr>
              <w:pStyle w:val="Normal"/>
              <w:snapToGrid w:val="false"/>
              <w:jc w:val="center"/>
              <w:rPr>
                <w:rFonts w:ascii="Arial" w:hAnsi="Arial" w:cs="Arial"/>
                <w:szCs w:val="20"/>
                <w:u w:val="single"/>
              </w:rPr>
            </w:pPr>
            <w:r>
              <w:rPr>
                <w:rFonts w:cs="Arial" w:ascii="Arial" w:hAnsi="Arial"/>
                <w:szCs w:val="20"/>
                <w:u w:val="single"/>
              </w:rPr>
            </w:r>
          </w:p>
        </w:tc>
      </w:tr>
    </w:tbl>
    <w:p>
      <w:pPr>
        <w:pStyle w:val="Normal"/>
        <w:rPr>
          <w:rFonts w:ascii="Arial" w:hAnsi="Arial" w:cs="Arial"/>
          <w:sz w:val="20"/>
          <w:szCs w:val="20"/>
        </w:rPr>
      </w:pPr>
      <w:r>
        <w:rPr>
          <w:rFonts w:cs="Arial" w:ascii="Arial" w:hAnsi="Arial"/>
          <w:sz w:val="20"/>
          <w:szCs w:val="20"/>
        </w:rPr>
      </w:r>
    </w:p>
    <w:tbl>
      <w:tblPr>
        <w:tblW w:w="8370" w:type="dxa"/>
        <w:jc w:val="start"/>
        <w:tblInd w:w="108" w:type="dxa"/>
        <w:tblLayout w:type="fixed"/>
        <w:tblCellMar>
          <w:top w:w="0" w:type="dxa"/>
          <w:start w:w="108" w:type="dxa"/>
          <w:bottom w:w="0" w:type="dxa"/>
          <w:end w:w="108" w:type="dxa"/>
        </w:tblCellMar>
      </w:tblPr>
      <w:tblGrid>
        <w:gridCol w:w="3240"/>
        <w:gridCol w:w="1710"/>
        <w:gridCol w:w="1800"/>
        <w:gridCol w:w="1620"/>
      </w:tblGrid>
      <w:tr>
        <w:trPr/>
        <w:tc>
          <w:tcPr>
            <w:tcW w:w="3240" w:type="dxa"/>
            <w:tcBorders>
              <w:top w:val="single" w:sz="4" w:space="0" w:color="000000"/>
              <w:start w:val="single" w:sz="4" w:space="0" w:color="000000"/>
            </w:tcBorders>
          </w:tcPr>
          <w:p>
            <w:pPr>
              <w:pStyle w:val="Normal"/>
              <w:jc w:val="end"/>
              <w:rPr>
                <w:rFonts w:ascii="Arial" w:hAnsi="Arial" w:cs="Arial"/>
                <w:b/>
                <w:color w:val="993300"/>
                <w:szCs w:val="20"/>
                <w:u w:val="single"/>
              </w:rPr>
            </w:pPr>
            <w:r>
              <w:rPr>
                <w:rFonts w:cs="Arial" w:ascii="Arial" w:hAnsi="Arial"/>
                <w:b/>
                <w:color w:val="993300"/>
                <w:u w:val="single"/>
              </w:rPr>
              <w:t>Attendance Fees:</w:t>
            </w:r>
          </w:p>
        </w:tc>
        <w:tc>
          <w:tcPr>
            <w:tcW w:w="1710" w:type="dxa"/>
            <w:tcBorders>
              <w:top w:val="single" w:sz="4" w:space="0" w:color="000000"/>
            </w:tcBorders>
          </w:tcPr>
          <w:p>
            <w:pPr>
              <w:pStyle w:val="Normal"/>
              <w:jc w:val="center"/>
              <w:rPr>
                <w:rFonts w:ascii="Arial" w:hAnsi="Arial" w:cs="Arial"/>
                <w:szCs w:val="20"/>
                <w:u w:val="single"/>
              </w:rPr>
            </w:pPr>
            <w:r>
              <w:rPr>
                <w:rFonts w:cs="Arial" w:ascii="Arial" w:hAnsi="Arial"/>
                <w:u w:val="single"/>
              </w:rPr>
              <w:t>IEP Member</w:t>
            </w:r>
          </w:p>
        </w:tc>
        <w:tc>
          <w:tcPr>
            <w:tcW w:w="1800" w:type="dxa"/>
            <w:tcBorders>
              <w:top w:val="single" w:sz="4" w:space="0" w:color="000000"/>
            </w:tcBorders>
          </w:tcPr>
          <w:p>
            <w:pPr>
              <w:pStyle w:val="Normal"/>
              <w:jc w:val="center"/>
              <w:rPr>
                <w:rFonts w:ascii="Arial" w:hAnsi="Arial" w:cs="Arial"/>
                <w:szCs w:val="20"/>
                <w:u w:val="single"/>
              </w:rPr>
            </w:pPr>
            <w:r>
              <w:rPr>
                <w:rFonts w:cs="Arial" w:ascii="Arial" w:hAnsi="Arial"/>
                <w:u w:val="single"/>
              </w:rPr>
              <w:t>Non-Member</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Cs w:val="20"/>
                <w:u w:val="single"/>
              </w:rPr>
            </w:pPr>
            <w:r>
              <w:rPr>
                <w:rFonts w:cs="Arial" w:ascii="Arial" w:hAnsi="Arial"/>
                <w:u w:val="single"/>
              </w:rPr>
              <w:t>Total</w:t>
            </w:r>
          </w:p>
        </w:tc>
      </w:tr>
      <w:tr>
        <w:trPr/>
        <w:tc>
          <w:tcPr>
            <w:tcW w:w="3240" w:type="dxa"/>
            <w:tcBorders>
              <w:start w:val="single" w:sz="4" w:space="0" w:color="000000"/>
            </w:tcBorders>
          </w:tcPr>
          <w:p>
            <w:pPr>
              <w:pStyle w:val="Normal"/>
              <w:jc w:val="end"/>
              <w:rPr>
                <w:rFonts w:ascii="Arial" w:hAnsi="Arial" w:cs="Arial"/>
                <w:szCs w:val="20"/>
              </w:rPr>
            </w:pPr>
            <w:r>
              <w:rPr>
                <w:rFonts w:cs="Arial" w:ascii="Arial" w:hAnsi="Arial"/>
              </w:rPr>
              <w:t>Conference Fee:</w:t>
            </w:r>
          </w:p>
        </w:tc>
        <w:tc>
          <w:tcPr>
            <w:tcW w:w="1710" w:type="dxa"/>
            <w:tcBorders/>
          </w:tcPr>
          <w:p>
            <w:pPr>
              <w:pStyle w:val="Normal"/>
              <w:jc w:val="center"/>
              <w:rPr>
                <w:rFonts w:ascii="Arial" w:hAnsi="Arial" w:cs="Arial"/>
                <w:szCs w:val="20"/>
              </w:rPr>
            </w:pPr>
            <w:r>
              <w:rPr>
                <w:rFonts w:cs="Arial" w:ascii="Arial" w:hAnsi="Arial"/>
              </w:rPr>
              <w:t>$700</w:t>
            </w:r>
          </w:p>
        </w:tc>
        <w:tc>
          <w:tcPr>
            <w:tcW w:w="1800" w:type="dxa"/>
            <w:tcBorders/>
          </w:tcPr>
          <w:p>
            <w:pPr>
              <w:pStyle w:val="Normal"/>
              <w:jc w:val="center"/>
              <w:rPr>
                <w:rFonts w:ascii="Arial" w:hAnsi="Arial" w:cs="Arial"/>
                <w:szCs w:val="20"/>
              </w:rPr>
            </w:pPr>
            <w:r>
              <w:rPr>
                <w:rFonts w:cs="Arial" w:ascii="Arial" w:hAnsi="Arial"/>
              </w:rPr>
              <w:t>$800</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Cs w:val="20"/>
              </w:rPr>
            </w:pPr>
            <w:r>
              <w:rPr>
                <w:rFonts w:cs="Arial" w:ascii="Arial" w:hAnsi="Arial"/>
                <w:szCs w:val="20"/>
              </w:rPr>
            </w:r>
          </w:p>
        </w:tc>
      </w:tr>
      <w:tr>
        <w:trPr/>
        <w:tc>
          <w:tcPr>
            <w:tcW w:w="3240" w:type="dxa"/>
            <w:tcBorders>
              <w:start w:val="single" w:sz="4" w:space="0" w:color="000000"/>
            </w:tcBorders>
          </w:tcPr>
          <w:p>
            <w:pPr>
              <w:pStyle w:val="Normal"/>
              <w:jc w:val="end"/>
              <w:rPr>
                <w:rFonts w:ascii="Arial" w:hAnsi="Arial" w:cs="Arial"/>
                <w:szCs w:val="20"/>
              </w:rPr>
            </w:pPr>
            <w:r>
              <w:rPr>
                <w:rFonts w:cs="Arial" w:ascii="Arial" w:hAnsi="Arial"/>
              </w:rPr>
              <w:t>Food &amp; Lodging:</w:t>
            </w:r>
          </w:p>
        </w:tc>
        <w:tc>
          <w:tcPr>
            <w:tcW w:w="1710" w:type="dxa"/>
            <w:tcBorders/>
          </w:tcPr>
          <w:p>
            <w:pPr>
              <w:pStyle w:val="Normal"/>
              <w:jc w:val="center"/>
              <w:rPr>
                <w:rFonts w:ascii="Arial" w:hAnsi="Arial" w:cs="Arial"/>
                <w:szCs w:val="20"/>
              </w:rPr>
            </w:pPr>
            <w:r>
              <w:rPr>
                <w:rFonts w:cs="Arial" w:ascii="Arial" w:hAnsi="Arial"/>
              </w:rPr>
              <w:t>$600</w:t>
            </w:r>
          </w:p>
        </w:tc>
        <w:tc>
          <w:tcPr>
            <w:tcW w:w="1800" w:type="dxa"/>
            <w:tcBorders/>
          </w:tcPr>
          <w:p>
            <w:pPr>
              <w:pStyle w:val="Normal"/>
              <w:jc w:val="center"/>
              <w:rPr>
                <w:rFonts w:ascii="Arial" w:hAnsi="Arial" w:cs="Arial"/>
                <w:szCs w:val="20"/>
              </w:rPr>
            </w:pPr>
            <w:r>
              <w:rPr>
                <w:rFonts w:cs="Arial" w:ascii="Arial" w:hAnsi="Arial"/>
              </w:rPr>
              <w:t>$700</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Cs w:val="20"/>
              </w:rPr>
            </w:pPr>
            <w:r>
              <w:rPr>
                <w:rFonts w:cs="Arial" w:ascii="Arial" w:hAnsi="Arial"/>
                <w:szCs w:val="20"/>
              </w:rPr>
            </w:r>
          </w:p>
        </w:tc>
      </w:tr>
      <w:tr>
        <w:trPr/>
        <w:tc>
          <w:tcPr>
            <w:tcW w:w="3240" w:type="dxa"/>
            <w:tcBorders>
              <w:start w:val="single" w:sz="4" w:space="0" w:color="000000"/>
            </w:tcBorders>
          </w:tcPr>
          <w:p>
            <w:pPr>
              <w:pStyle w:val="Normal"/>
              <w:jc w:val="end"/>
              <w:rPr>
                <w:rFonts w:ascii="Arial" w:hAnsi="Arial" w:cs="Arial"/>
                <w:sz w:val="20"/>
                <w:szCs w:val="20"/>
              </w:rPr>
            </w:pPr>
            <w:r>
              <w:rPr>
                <w:rFonts w:cs="Arial" w:ascii="Arial" w:hAnsi="Arial"/>
              </w:rPr>
              <w:t>No Partial Stays</w:t>
            </w:r>
          </w:p>
        </w:tc>
        <w:tc>
          <w:tcPr>
            <w:tcW w:w="1710" w:type="dxa"/>
            <w:tcBorders/>
          </w:tcPr>
          <w:p>
            <w:pPr>
              <w:pStyle w:val="Normal"/>
              <w:snapToGrid w:val="false"/>
              <w:jc w:val="center"/>
              <w:rPr>
                <w:rFonts w:ascii="Arial" w:hAnsi="Arial" w:cs="Arial"/>
                <w:sz w:val="20"/>
                <w:szCs w:val="20"/>
              </w:rPr>
            </w:pPr>
            <w:r>
              <w:rPr>
                <w:rFonts w:cs="Arial" w:ascii="Arial" w:hAnsi="Arial"/>
                <w:sz w:val="20"/>
                <w:szCs w:val="20"/>
              </w:rPr>
            </w:r>
          </w:p>
        </w:tc>
        <w:tc>
          <w:tcPr>
            <w:tcW w:w="1800" w:type="dxa"/>
            <w:tcBorders/>
          </w:tcPr>
          <w:p>
            <w:pPr>
              <w:pStyle w:val="Normal"/>
              <w:snapToGrid w:val="false"/>
              <w:jc w:val="center"/>
              <w:rPr>
                <w:rFonts w:ascii="Arial" w:hAnsi="Arial" w:cs="Arial"/>
                <w:szCs w:val="20"/>
              </w:rPr>
            </w:pPr>
            <w:r>
              <w:rPr>
                <w:rFonts w:cs="Arial" w:ascii="Arial" w:hAnsi="Arial"/>
                <w:szCs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Cs w:val="20"/>
              </w:rPr>
            </w:pPr>
            <w:r>
              <w:rPr>
                <w:rFonts w:cs="Arial" w:ascii="Arial" w:hAnsi="Arial"/>
                <w:szCs w:val="20"/>
              </w:rPr>
            </w:r>
          </w:p>
        </w:tc>
      </w:tr>
      <w:tr>
        <w:trPr/>
        <w:tc>
          <w:tcPr>
            <w:tcW w:w="3240" w:type="dxa"/>
            <w:tcBorders>
              <w:start w:val="single" w:sz="4" w:space="0" w:color="000000"/>
            </w:tcBorders>
          </w:tcPr>
          <w:p>
            <w:pPr>
              <w:pStyle w:val="Normal"/>
              <w:jc w:val="end"/>
              <w:rPr>
                <w:rFonts w:ascii="Arial" w:hAnsi="Arial" w:cs="Arial"/>
                <w:szCs w:val="20"/>
              </w:rPr>
            </w:pPr>
            <w:r>
              <w:rPr>
                <w:rFonts w:cs="Arial" w:ascii="Arial" w:hAnsi="Arial"/>
              </w:rPr>
              <w:t>Spouse/Guest:</w:t>
            </w:r>
          </w:p>
        </w:tc>
        <w:tc>
          <w:tcPr>
            <w:tcW w:w="1710" w:type="dxa"/>
            <w:tcBorders/>
          </w:tcPr>
          <w:p>
            <w:pPr>
              <w:pStyle w:val="Normal"/>
              <w:jc w:val="center"/>
              <w:rPr>
                <w:rFonts w:ascii="Arial" w:hAnsi="Arial" w:cs="Arial"/>
                <w:szCs w:val="20"/>
              </w:rPr>
            </w:pPr>
            <w:r>
              <w:rPr>
                <w:rFonts w:cs="Arial" w:ascii="Arial" w:hAnsi="Arial"/>
              </w:rPr>
              <w:t>$230</w:t>
            </w:r>
          </w:p>
        </w:tc>
        <w:tc>
          <w:tcPr>
            <w:tcW w:w="1800" w:type="dxa"/>
            <w:tcBorders/>
          </w:tcPr>
          <w:p>
            <w:pPr>
              <w:pStyle w:val="Normal"/>
              <w:jc w:val="center"/>
              <w:rPr>
                <w:rFonts w:ascii="Arial" w:hAnsi="Arial" w:cs="Arial"/>
                <w:szCs w:val="20"/>
              </w:rPr>
            </w:pPr>
            <w:r>
              <w:rPr>
                <w:rFonts w:cs="Arial" w:ascii="Arial" w:hAnsi="Arial"/>
              </w:rPr>
              <w:t>$260</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Cs w:val="20"/>
              </w:rPr>
            </w:pPr>
            <w:r>
              <w:rPr>
                <w:rFonts w:cs="Arial" w:ascii="Arial" w:hAnsi="Arial"/>
                <w:szCs w:val="20"/>
              </w:rPr>
            </w:r>
          </w:p>
        </w:tc>
      </w:tr>
      <w:tr>
        <w:trPr/>
        <w:tc>
          <w:tcPr>
            <w:tcW w:w="3240" w:type="dxa"/>
            <w:tcBorders>
              <w:start w:val="single" w:sz="4" w:space="0" w:color="000000"/>
            </w:tcBorders>
          </w:tcPr>
          <w:p>
            <w:pPr>
              <w:pStyle w:val="Normal"/>
              <w:jc w:val="end"/>
              <w:rPr>
                <w:rFonts w:ascii="Arial" w:hAnsi="Arial" w:cs="Arial"/>
                <w:szCs w:val="20"/>
              </w:rPr>
            </w:pPr>
            <w:r>
              <w:rPr>
                <w:rFonts w:cs="Arial" w:ascii="Arial" w:hAnsi="Arial"/>
              </w:rPr>
              <w:t>Children 3-14 (u. 3 free):</w:t>
            </w:r>
          </w:p>
        </w:tc>
        <w:tc>
          <w:tcPr>
            <w:tcW w:w="1710" w:type="dxa"/>
            <w:tcBorders/>
          </w:tcPr>
          <w:p>
            <w:pPr>
              <w:pStyle w:val="Normal"/>
              <w:jc w:val="center"/>
              <w:rPr>
                <w:rFonts w:ascii="Arial" w:hAnsi="Arial" w:cs="Arial"/>
                <w:szCs w:val="20"/>
              </w:rPr>
            </w:pPr>
            <w:r>
              <w:rPr>
                <w:rFonts w:cs="Arial" w:ascii="Arial" w:hAnsi="Arial"/>
              </w:rPr>
              <w:t>$121</w:t>
            </w:r>
          </w:p>
        </w:tc>
        <w:tc>
          <w:tcPr>
            <w:tcW w:w="1800" w:type="dxa"/>
            <w:tcBorders/>
          </w:tcPr>
          <w:p>
            <w:pPr>
              <w:pStyle w:val="Normal"/>
              <w:jc w:val="center"/>
              <w:rPr>
                <w:rFonts w:ascii="Arial" w:hAnsi="Arial" w:cs="Arial"/>
                <w:szCs w:val="20"/>
              </w:rPr>
            </w:pPr>
            <w:r>
              <w:rPr>
                <w:rFonts w:cs="Arial" w:ascii="Arial" w:hAnsi="Arial"/>
              </w:rPr>
              <w:t>$151</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Cs w:val="20"/>
              </w:rPr>
            </w:pPr>
            <w:r>
              <w:rPr>
                <w:rFonts w:cs="Arial" w:ascii="Arial" w:hAnsi="Arial"/>
                <w:szCs w:val="20"/>
              </w:rPr>
            </w:r>
          </w:p>
        </w:tc>
      </w:tr>
      <w:tr>
        <w:trPr/>
        <w:tc>
          <w:tcPr>
            <w:tcW w:w="3240" w:type="dxa"/>
            <w:tcBorders>
              <w:start w:val="single" w:sz="4" w:space="0" w:color="000000"/>
            </w:tcBorders>
          </w:tcPr>
          <w:p>
            <w:pPr>
              <w:pStyle w:val="Normal"/>
              <w:jc w:val="end"/>
              <w:rPr>
                <w:rFonts w:ascii="Arial" w:hAnsi="Arial" w:cs="Arial"/>
                <w:szCs w:val="20"/>
              </w:rPr>
            </w:pPr>
            <w:r>
              <w:rPr>
                <w:rFonts w:cs="Arial" w:ascii="Arial" w:hAnsi="Arial"/>
              </w:rPr>
              <w:t>*Day Use Fee (per day):</w:t>
            </w:r>
          </w:p>
        </w:tc>
        <w:tc>
          <w:tcPr>
            <w:tcW w:w="1710" w:type="dxa"/>
            <w:tcBorders/>
          </w:tcPr>
          <w:p>
            <w:pPr>
              <w:pStyle w:val="Normal"/>
              <w:jc w:val="center"/>
              <w:rPr>
                <w:rFonts w:ascii="Arial" w:hAnsi="Arial" w:cs="Arial"/>
                <w:szCs w:val="20"/>
              </w:rPr>
            </w:pPr>
            <w:r>
              <w:rPr>
                <w:rFonts w:cs="Arial" w:ascii="Arial" w:hAnsi="Arial"/>
              </w:rPr>
              <w:t>$65</w:t>
            </w:r>
          </w:p>
        </w:tc>
        <w:tc>
          <w:tcPr>
            <w:tcW w:w="1800" w:type="dxa"/>
            <w:tcBorders/>
          </w:tcPr>
          <w:p>
            <w:pPr>
              <w:pStyle w:val="Normal"/>
              <w:jc w:val="center"/>
              <w:rPr>
                <w:rFonts w:ascii="Arial" w:hAnsi="Arial" w:cs="Arial"/>
                <w:szCs w:val="20"/>
              </w:rPr>
            </w:pPr>
            <w:r>
              <w:rPr>
                <w:rFonts w:cs="Arial" w:ascii="Arial" w:hAnsi="Arial"/>
              </w:rPr>
              <w:t>$70</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Cs w:val="20"/>
              </w:rPr>
            </w:pPr>
            <w:r>
              <w:rPr>
                <w:rFonts w:cs="Arial" w:ascii="Arial" w:hAnsi="Arial"/>
                <w:szCs w:val="20"/>
              </w:rPr>
            </w:r>
          </w:p>
        </w:tc>
      </w:tr>
      <w:tr>
        <w:trPr/>
        <w:tc>
          <w:tcPr>
            <w:tcW w:w="3240" w:type="dxa"/>
            <w:tcBorders>
              <w:start w:val="single" w:sz="4" w:space="0" w:color="000000"/>
            </w:tcBorders>
          </w:tcPr>
          <w:p>
            <w:pPr>
              <w:pStyle w:val="Normal"/>
              <w:jc w:val="end"/>
              <w:rPr>
                <w:rFonts w:ascii="Arial" w:hAnsi="Arial" w:cs="Arial"/>
                <w:sz w:val="20"/>
                <w:szCs w:val="20"/>
              </w:rPr>
            </w:pPr>
            <w:r>
              <w:rPr>
                <w:rFonts w:cs="Arial" w:ascii="Arial" w:hAnsi="Arial"/>
              </w:rPr>
              <w:t>For those lodging off-site</w:t>
            </w:r>
          </w:p>
        </w:tc>
        <w:tc>
          <w:tcPr>
            <w:tcW w:w="1710" w:type="dxa"/>
            <w:tcBorders/>
          </w:tcPr>
          <w:p>
            <w:pPr>
              <w:pStyle w:val="Normal"/>
              <w:snapToGrid w:val="false"/>
              <w:jc w:val="center"/>
              <w:rPr>
                <w:rFonts w:ascii="Arial" w:hAnsi="Arial" w:cs="Arial"/>
                <w:sz w:val="20"/>
                <w:szCs w:val="20"/>
              </w:rPr>
            </w:pPr>
            <w:r>
              <w:rPr>
                <w:rFonts w:cs="Arial" w:ascii="Arial" w:hAnsi="Arial"/>
                <w:sz w:val="20"/>
                <w:szCs w:val="20"/>
              </w:rPr>
            </w:r>
          </w:p>
        </w:tc>
        <w:tc>
          <w:tcPr>
            <w:tcW w:w="1800" w:type="dxa"/>
            <w:tcBorders/>
          </w:tcPr>
          <w:p>
            <w:pPr>
              <w:pStyle w:val="Normal"/>
              <w:snapToGrid w:val="false"/>
              <w:jc w:val="center"/>
              <w:rPr>
                <w:rFonts w:ascii="Arial" w:hAnsi="Arial" w:cs="Arial"/>
                <w:szCs w:val="20"/>
              </w:rPr>
            </w:pPr>
            <w:r>
              <w:rPr>
                <w:rFonts w:cs="Arial" w:ascii="Arial" w:hAnsi="Arial"/>
                <w:szCs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Cs w:val="20"/>
              </w:rPr>
            </w:pPr>
            <w:r>
              <w:rPr>
                <w:rFonts w:cs="Arial" w:ascii="Arial" w:hAnsi="Arial"/>
                <w:szCs w:val="20"/>
              </w:rPr>
            </w:r>
          </w:p>
        </w:tc>
      </w:tr>
      <w:tr>
        <w:trPr/>
        <w:tc>
          <w:tcPr>
            <w:tcW w:w="3240" w:type="dxa"/>
            <w:tcBorders>
              <w:start w:val="single" w:sz="4" w:space="0" w:color="000000"/>
            </w:tcBorders>
          </w:tcPr>
          <w:p>
            <w:pPr>
              <w:pStyle w:val="Normal"/>
              <w:jc w:val="end"/>
              <w:rPr>
                <w:rFonts w:ascii="Arial" w:hAnsi="Arial" w:cs="Arial"/>
                <w:szCs w:val="20"/>
              </w:rPr>
            </w:pPr>
            <w:r>
              <w:rPr>
                <w:rFonts w:cs="Arial" w:ascii="Arial" w:hAnsi="Arial"/>
              </w:rPr>
              <w:t>Golf Tournament:</w:t>
            </w:r>
          </w:p>
        </w:tc>
        <w:tc>
          <w:tcPr>
            <w:tcW w:w="1710" w:type="dxa"/>
            <w:tcBorders/>
          </w:tcPr>
          <w:p>
            <w:pPr>
              <w:pStyle w:val="Normal"/>
              <w:jc w:val="center"/>
              <w:rPr>
                <w:rFonts w:ascii="Arial" w:hAnsi="Arial" w:cs="Arial"/>
                <w:szCs w:val="20"/>
              </w:rPr>
            </w:pPr>
            <w:r>
              <w:rPr>
                <w:rFonts w:cs="Arial" w:ascii="Arial" w:hAnsi="Arial"/>
              </w:rPr>
              <w:t>$125</w:t>
            </w:r>
          </w:p>
        </w:tc>
        <w:tc>
          <w:tcPr>
            <w:tcW w:w="1800" w:type="dxa"/>
            <w:tcBorders/>
          </w:tcPr>
          <w:p>
            <w:pPr>
              <w:pStyle w:val="Normal"/>
              <w:jc w:val="center"/>
              <w:rPr>
                <w:rFonts w:ascii="Arial" w:hAnsi="Arial" w:cs="Arial"/>
                <w:szCs w:val="20"/>
              </w:rPr>
            </w:pPr>
            <w:r>
              <w:rPr>
                <w:rFonts w:cs="Arial" w:ascii="Arial" w:hAnsi="Arial"/>
              </w:rPr>
              <w:t>$125</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Cs w:val="20"/>
              </w:rPr>
            </w:pPr>
            <w:r>
              <w:rPr>
                <w:rFonts w:cs="Arial" w:ascii="Arial" w:hAnsi="Arial"/>
                <w:szCs w:val="20"/>
              </w:rPr>
            </w:r>
          </w:p>
        </w:tc>
      </w:tr>
      <w:tr>
        <w:trPr/>
        <w:tc>
          <w:tcPr>
            <w:tcW w:w="3240" w:type="dxa"/>
            <w:tcBorders>
              <w:start w:val="single" w:sz="4" w:space="0" w:color="000000"/>
              <w:bottom w:val="single" w:sz="4" w:space="0" w:color="000000"/>
            </w:tcBorders>
          </w:tcPr>
          <w:p>
            <w:pPr>
              <w:pStyle w:val="Heading4"/>
              <w:ind w:hanging="0" w:start="0"/>
              <w:rPr>
                <w:rFonts w:ascii="Arial" w:hAnsi="Arial" w:cs="Arial"/>
                <w:color w:val="993300"/>
              </w:rPr>
            </w:pPr>
            <w:r>
              <w:rPr>
                <w:rFonts w:cs="Arial" w:ascii="Arial" w:hAnsi="Arial"/>
                <w:color w:val="993300"/>
              </w:rPr>
              <w:t>Total Enclosed:</w:t>
            </w:r>
          </w:p>
        </w:tc>
        <w:tc>
          <w:tcPr>
            <w:tcW w:w="1710" w:type="dxa"/>
            <w:tcBorders>
              <w:bottom w:val="single" w:sz="4" w:space="0" w:color="000000"/>
            </w:tcBorders>
          </w:tcPr>
          <w:p>
            <w:pPr>
              <w:pStyle w:val="Normal"/>
              <w:snapToGrid w:val="false"/>
              <w:jc w:val="center"/>
              <w:rPr>
                <w:rFonts w:ascii="Arial" w:hAnsi="Arial" w:cs="Arial"/>
                <w:color w:val="993300"/>
                <w:szCs w:val="20"/>
              </w:rPr>
            </w:pPr>
            <w:r>
              <w:rPr>
                <w:rFonts w:cs="Arial" w:ascii="Arial" w:hAnsi="Arial"/>
                <w:color w:val="993300"/>
                <w:szCs w:val="20"/>
              </w:rPr>
            </w:r>
          </w:p>
        </w:tc>
        <w:tc>
          <w:tcPr>
            <w:tcW w:w="1800" w:type="dxa"/>
            <w:tcBorders>
              <w:bottom w:val="single" w:sz="4" w:space="0" w:color="000000"/>
            </w:tcBorders>
          </w:tcPr>
          <w:p>
            <w:pPr>
              <w:pStyle w:val="Normal"/>
              <w:snapToGrid w:val="false"/>
              <w:jc w:val="center"/>
              <w:rPr>
                <w:rFonts w:ascii="Arial" w:hAnsi="Arial" w:cs="Arial"/>
                <w:color w:val="993300"/>
                <w:szCs w:val="20"/>
              </w:rPr>
            </w:pPr>
            <w:r>
              <w:rPr>
                <w:rFonts w:cs="Arial" w:ascii="Arial" w:hAnsi="Arial"/>
                <w:color w:val="993300"/>
                <w:szCs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Cs w:val="20"/>
              </w:rPr>
            </w:pPr>
            <w:r>
              <w:rPr>
                <w:rFonts w:cs="Arial" w:ascii="Arial" w:hAnsi="Arial"/>
              </w:rPr>
              <w:t>$</w:t>
            </w:r>
          </w:p>
        </w:tc>
      </w:tr>
    </w:tbl>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larendon Condensed">
    <w:charset w:val="00" w:characterSet="windows-1252"/>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sz w:val="32"/>
    </w:rPr>
  </w:style>
  <w:style w:type="paragraph" w:styleId="Heading2">
    <w:name w:val="heading 2"/>
    <w:basedOn w:val="Normal"/>
    <w:next w:val="Normal"/>
    <w:qFormat/>
    <w:pPr>
      <w:keepNext w:val="true"/>
      <w:numPr>
        <w:ilvl w:val="1"/>
        <w:numId w:val="1"/>
      </w:numPr>
      <w:jc w:val="center"/>
      <w:outlineLvl w:val="1"/>
    </w:pPr>
    <w:rPr>
      <w:rFonts w:ascii="Clarendon Condensed" w:hAnsi="Clarendon Condensed" w:cs="Clarendon Condensed"/>
      <w:b/>
      <w:bCs/>
      <w:i/>
      <w:iCs/>
      <w:sz w:val="32"/>
    </w:rPr>
  </w:style>
  <w:style w:type="paragraph" w:styleId="Heading3">
    <w:name w:val="heading 3"/>
    <w:basedOn w:val="Normal"/>
    <w:next w:val="Normal"/>
    <w:qFormat/>
    <w:pPr>
      <w:keepNext w:val="true"/>
      <w:numPr>
        <w:ilvl w:val="2"/>
        <w:numId w:val="1"/>
      </w:numPr>
      <w:jc w:val="end"/>
      <w:outlineLvl w:val="2"/>
    </w:pPr>
    <w:rPr>
      <w:rFonts w:ascii="Comic Sans MS" w:hAnsi="Comic Sans MS" w:cs="Comic Sans MS"/>
      <w:b/>
      <w:szCs w:val="20"/>
      <w:u w:val="single"/>
    </w:rPr>
  </w:style>
  <w:style w:type="paragraph" w:styleId="Heading4">
    <w:name w:val="heading 4"/>
    <w:basedOn w:val="Normal"/>
    <w:next w:val="Normal"/>
    <w:qFormat/>
    <w:pPr>
      <w:keepNext w:val="true"/>
      <w:numPr>
        <w:ilvl w:val="3"/>
        <w:numId w:val="1"/>
      </w:numPr>
      <w:jc w:val="end"/>
      <w:outlineLvl w:val="3"/>
    </w:pPr>
    <w:rPr>
      <w:rFonts w:ascii="Comic Sans MS" w:hAnsi="Comic Sans MS" w:cs="Comic Sans MS"/>
      <w:b/>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2000-09-25T18:48:00Z</dcterms:created>
  <dc:creator>Steven Kelly</dc:creator>
  <dc:description/>
  <dc:language>en-CA</dc:language>
  <cp:lastModifiedBy>Steven Kelly</cp:lastModifiedBy>
  <cp:lastPrinted>2000-09-07T10:53:00Z</cp:lastPrinted>
  <dcterms:modified xsi:type="dcterms:W3CDTF">2000-09-25T18:56:00Z</dcterms:modified>
  <cp:revision>3</cp:revision>
  <dc:subject/>
  <dc:title>IEP’s 19th Annual Meeting </dc:title>
</cp:coreProperties>
</file>