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ind w:end="720"/>
        <w:jc w:val="end"/>
        <w:rPr>
          <w:color w:val="008080"/>
        </w:rPr>
      </w:pPr>
      <w:r>
        <w:rPr>
          <w:color w:val="008080"/>
        </w:rPr>
      </w:r>
    </w:p>
    <w:p>
      <w:pPr>
        <w:pStyle w:val="BodyText2"/>
        <w:ind w:end="720"/>
        <w:jc w:val="end"/>
        <w:rPr/>
      </w:pPr>
      <w:r>
        <w:rPr>
          <w:color w:val="008080"/>
        </w:rPr>
        <w:t>8</w:t>
      </w:r>
      <w:r>
        <w:rPr>
          <w:color w:val="008080"/>
          <w:vertAlign w:val="superscript"/>
        </w:rPr>
        <w:t>th</w:t>
      </w:r>
      <w:r>
        <w:rPr>
          <w:color w:val="008080"/>
        </w:rPr>
        <w:t xml:space="preserve"> Annual Enron Customer Meeting</w:t>
      </w:r>
    </w:p>
    <w:p>
      <w:pPr>
        <w:pStyle w:val="BodyText2"/>
        <w:ind w:firstLine="720" w:start="4320" w:end="720"/>
        <w:rPr>
          <w:color w:val="008080"/>
        </w:rPr>
      </w:pPr>
      <w:r>
        <w:rPr>
          <w:rFonts w:eastAsia="Times New Roman"/>
          <w:color w:val="008080"/>
        </w:rPr>
        <w:t xml:space="preserve">   </w:t>
      </w:r>
      <w:r>
        <w:rPr>
          <w:color w:val="008080"/>
        </w:rPr>
        <w:t>The Don Ce Sar</w:t>
      </w:r>
    </w:p>
    <w:p>
      <w:pPr>
        <w:pStyle w:val="BodyText2"/>
        <w:jc w:val="center"/>
        <w:rPr>
          <w:color w:val="008080"/>
        </w:rPr>
      </w:pPr>
      <w:r>
        <w:rPr>
          <w:rFonts w:eastAsia="Times New Roman"/>
          <w:color w:val="008080"/>
        </w:rPr>
        <w:t xml:space="preserve">                                              </w:t>
      </w:r>
      <w:r>
        <w:rPr>
          <w:color w:val="008080"/>
        </w:rPr>
        <w:t>St. Pete’s Beach, FL</w:t>
      </w:r>
    </w:p>
    <w:p>
      <w:pPr>
        <w:pStyle w:val="BodyText2"/>
        <w:rPr>
          <w:color w:val="008080"/>
        </w:rPr>
      </w:pPr>
      <w:r>
        <w:rPr>
          <w:color w:val="008080"/>
        </w:rPr>
        <w:tab/>
        <w:tab/>
        <w:tab/>
        <w:tab/>
        <w:tab/>
        <w:tab/>
        <w:tab/>
        <w:tab/>
        <w:tab/>
        <w:tab/>
      </w:r>
    </w:p>
    <w:p>
      <w:pPr>
        <w:pStyle w:val="BodyText2"/>
        <w:rPr>
          <w:color w:val="008080"/>
        </w:rPr>
      </w:pPr>
      <w:r>
        <w:rPr>
          <w:color w:val="008080"/>
        </w:rPr>
      </w:r>
    </w:p>
    <w:p>
      <w:pPr>
        <w:pStyle w:val="BodyText2"/>
        <w:rPr>
          <w:color w:val="008080"/>
        </w:rPr>
      </w:pPr>
      <w:r>
        <w:rPr>
          <w:color w:val="008080"/>
        </w:rPr>
      </w:r>
    </w:p>
    <w:p>
      <w:pPr>
        <w:pStyle w:val="BodyText2"/>
        <w:rPr>
          <w:color w:val="008080"/>
        </w:rPr>
      </w:pPr>
      <w:r>
        <w:rPr>
          <w:color w:val="008080"/>
        </w:rPr>
      </w:r>
    </w:p>
    <w:p>
      <w:pPr>
        <w:pStyle w:val="BodyText2"/>
        <w:rPr>
          <w:color w:val="008080"/>
        </w:rPr>
      </w:pPr>
      <w:r>
        <w:rPr>
          <w:color w:val="008080"/>
        </w:rPr>
        <w:t xml:space="preserve">Enron North America’s Gas Logistics Group is pleased to invite you to a Customer Meeting to be held at St. Pete’s Beach, Florida.   This meeting provides an excellent opportunity for our employees and customers to exchange ideas and information about how we operate and how we can work with our customers to improve business relationships. </w:t>
      </w:r>
    </w:p>
    <w:p>
      <w:pPr>
        <w:pStyle w:val="Normal"/>
        <w:rPr>
          <w:rFonts w:ascii="Times New Roman" w:hAnsi="Times New Roman" w:cs="Times New Roman"/>
          <w:b/>
          <w:i/>
          <w:i/>
          <w:color w:val="008080"/>
          <w:sz w:val="28"/>
          <w:lang w:eastAsia="en-US"/>
        </w:rPr>
      </w:pPr>
      <w:r>
        <w:rPr>
          <w:rFonts w:cs="Times New Roman" w:ascii="Times New Roman" w:hAnsi="Times New Roman"/>
          <w:b/>
          <w:i/>
          <w:color w:val="008080"/>
          <w:sz w:val="28"/>
          <w:lang w:eastAsia="en-US"/>
        </w:rPr>
      </w:r>
    </w:p>
    <w:p>
      <w:pPr>
        <w:pStyle w:val="BodyText"/>
        <w:jc w:val="both"/>
        <w:rPr>
          <w:rFonts w:ascii="Times New Roman" w:hAnsi="Times New Roman" w:cs="Times New Roman"/>
          <w:b/>
          <w:i/>
          <w:i/>
          <w:color w:val="008080"/>
        </w:rPr>
      </w:pPr>
      <w:r>
        <w:rPr>
          <w:rFonts w:cs="Times New Roman" w:ascii="Times New Roman" w:hAnsi="Times New Roman"/>
          <w:b/>
          <w:i/>
          <w:color w:val="008080"/>
        </w:rPr>
        <w:t xml:space="preserve">ENA has reserved rooms at the Don Ce Sar Resort, a beautiful property set on a private beach.  You will find plenty of opportunities to participate in the outdoor activities of the Don Ce Sar along with your ENA representatives and other guests. </w:t>
      </w:r>
    </w:p>
    <w:p>
      <w:pPr>
        <w:pStyle w:val="BodyText"/>
        <w:rPr>
          <w:rFonts w:ascii="Times New Roman" w:hAnsi="Times New Roman" w:cs="Times New Roman"/>
          <w:b/>
          <w:i/>
          <w:i/>
          <w:color w:val="008080"/>
        </w:rPr>
      </w:pPr>
      <w:r>
        <w:rPr>
          <w:rFonts w:cs="Times New Roman" w:ascii="Times New Roman" w:hAnsi="Times New Roman"/>
          <w:b/>
          <w:i/>
          <w:color w:val="008080"/>
        </w:rPr>
      </w:r>
    </w:p>
    <w:p>
      <w:pPr>
        <w:pStyle w:val="BodyText"/>
        <w:jc w:val="both"/>
        <w:rPr>
          <w:rFonts w:ascii="Times New Roman" w:hAnsi="Times New Roman" w:cs="Times New Roman"/>
          <w:b/>
          <w:i/>
          <w:i/>
          <w:color w:val="008080"/>
        </w:rPr>
      </w:pPr>
      <w:r>
        <w:rPr>
          <w:rFonts w:cs="Times New Roman" w:ascii="Times New Roman" w:hAnsi="Times New Roman"/>
          <w:b/>
          <w:i/>
          <w:color w:val="008080"/>
        </w:rPr>
        <w:t xml:space="preserve">ENA values its pipeline representatives and shippers and we hope you can be our guest for this exchange of ideas and fun teambuilding activities. Please return the enclosed RSVP form with the required information.  Dress for all functions is beach casual.  </w:t>
      </w:r>
    </w:p>
    <w:p>
      <w:pPr>
        <w:pStyle w:val="Normal"/>
        <w:rPr>
          <w:rFonts w:ascii="Times New Roman" w:hAnsi="Times New Roman" w:cs="Times New Roman"/>
          <w:b/>
          <w:i/>
          <w:i/>
          <w:color w:val="008080"/>
          <w:sz w:val="28"/>
          <w:lang w:eastAsia="en-US"/>
        </w:rPr>
      </w:pPr>
      <w:r>
        <w:rPr>
          <w:rFonts w:cs="Times New Roman" w:ascii="Times New Roman" w:hAnsi="Times New Roman"/>
          <w:b/>
          <w:i/>
          <w:color w:val="008080"/>
          <w:sz w:val="28"/>
          <w:lang w:eastAsia="en-US"/>
        </w:rPr>
      </w:r>
    </w:p>
    <w:p>
      <w:pPr>
        <w:pStyle w:val="Normal"/>
        <w:jc w:val="both"/>
        <w:rPr/>
      </w:pPr>
      <w:r>
        <w:rPr>
          <w:rFonts w:cs="Times New Roman" w:ascii="Times New Roman" w:hAnsi="Times New Roman"/>
          <w:b/>
          <w:i/>
          <w:color w:val="008080"/>
          <w:sz w:val="28"/>
          <w:lang w:eastAsia="en-US"/>
        </w:rPr>
        <w:t>If you have any questions or require any additional information, please feel free to contact Heather Choate at (713) 853-3278 or Chantelle Villanueva at (713) 853-6279</w:t>
      </w:r>
      <w:r>
        <w:rPr>
          <w:rFonts w:cs="Times New Roman" w:ascii="Times New Roman" w:hAnsi="Times New Roman"/>
          <w:b/>
          <w:color w:val="008080"/>
          <w:sz w:val="28"/>
          <w:lang w:eastAsia="en-US"/>
        </w:rPr>
        <w:t xml:space="preserve">. </w:t>
      </w:r>
    </w:p>
    <w:sectPr>
      <w:headerReference w:type="default" r:id="rId2"/>
      <w:footerReference w:type="default" r:id="rId3"/>
      <w:type w:val="nextPage"/>
      <w:pgSz w:w="12240" w:h="15840"/>
      <w:pgMar w:left="1152"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0" w:name="_1020152553"/>
    <w:bookmarkStart w:id="1" w:name="_1020151867"/>
    <w:bookmarkEnd w:id="0"/>
    <w:bookmarkEnd w:id="1"/>
    <w:r>
      <w:rPr/>
      <w:object w:dxaOrig="10066" w:dyaOrig="91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96.75pt;height:45.75pt" filled="f" o:ole="">
          <v:imagedata r:id="rId2" o:title=""/>
        </v:shape>
        <o:OLEObject Type="Embed" ProgID="" ShapeID="ole_rId1" DrawAspect="Content" ObjectID="_741286644" r:id="rId1"/>
      </w:obje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4565" cy="2007870"/>
          <wp:effectExtent l="0" t="0" r="0" b="0"/>
          <wp:docPr id="1" name="flower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ers" descr="" title=""/>
                  <pic:cNvPicPr>
                    <a:picLocks noChangeAspect="1" noChangeArrowheads="1"/>
                  </pic:cNvPicPr>
                </pic:nvPicPr>
                <pic:blipFill>
                  <a:blip r:embed="rId1"/>
                  <a:srcRect l="-16" t="-18" r="-16" b="-18"/>
                  <a:stretch>
                    <a:fillRect/>
                  </a:stretch>
                </pic:blipFill>
                <pic:spPr bwMode="auto">
                  <a:xfrm>
                    <a:off x="0" y="0"/>
                    <a:ext cx="2234565" cy="2007870"/>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Times New Roman" w:hAnsi="Book Antiqua;Times New Roman" w:cs="Book Antiqua;Times New Roman"/>
      <w:sz w:val="2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Times New Roman" w:hAnsi="Times New Roman" w:eastAsia="Times" w:cs="Times New Roman"/>
      <w:b/>
      <w:i/>
      <w:sz w:val="2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2000-05-18T13:29:00Z</dcterms:created>
  <dc:creator>SDonabedian</dc:creator>
  <dc:description/>
  <dc:language>en-CA</dc:language>
  <cp:lastModifiedBy>Heather Choate</cp:lastModifiedBy>
  <cp:lastPrinted>2000-05-18T10:57:00Z</cp:lastPrinted>
  <dcterms:modified xsi:type="dcterms:W3CDTF">2000-05-18T13:29:00Z</dcterms:modified>
  <cp:revision>2</cp:revision>
  <dc:subject/>
  <dc:title>The Don Ce Sar</dc:title>
</cp:coreProperties>
</file>