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7430" w:dyaOrig="1786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5.75pt;height:446.6pt" filled="f" o:ole="">
            <v:imagedata r:id="rId3" o:title=""/>
          </v:shape>
          <o:OLEObject Type="Embed" ProgID="" ShapeID="ole_rId2" DrawAspect="Content" ObjectID="_926582766" r:id="rId2"/>
        </w:object>
      </w:r>
      <w:r>
        <w:br w:type="page"/>
      </w:r>
    </w:p>
    <w:p>
      <w:pPr>
        <w:pStyle w:val="Heading"/>
        <w:rPr/>
      </w:pPr>
      <w:r>
        <w:rPr/>
        <w:t>BEN ROGERS</w:t>
      </w:r>
    </w:p>
    <w:p>
      <w:pPr>
        <w:pStyle w:val="Heading"/>
        <w:rPr/>
      </w:pPr>
      <w:r>
        <w:rPr/>
        <w:t>INTERVIEW SCHEDULE</w:t>
      </w:r>
    </w:p>
    <w:p>
      <w:pPr>
        <w:pStyle w:val="Normal"/>
        <w:jc w:val="center"/>
        <w:rPr>
          <w:rFonts w:ascii="Metrostyle Extended;Arial" w:hAnsi="Metrostyle Extended;Arial" w:cs="Metrostyle Extended;Arial"/>
          <w:sz w:val="28"/>
        </w:rPr>
      </w:pPr>
      <w:r>
        <w:rPr>
          <w:rFonts w:cs="Metrostyle Extended;Arial" w:ascii="Metrostyle Extended;Arial" w:hAnsi="Metrostyle Extended;Arial"/>
          <w:b/>
          <w:sz w:val="28"/>
        </w:rPr>
        <w:t>Friday, January 4, 2002</w:t>
      </w:r>
    </w:p>
    <w:p>
      <w:pPr>
        <w:pStyle w:val="Normal"/>
        <w:rPr>
          <w:rFonts w:ascii="Metrostyle Extended;Arial" w:hAnsi="Metrostyle Extended;Arial" w:cs="Metrostyle Extended;Arial"/>
          <w:sz w:val="28"/>
        </w:rPr>
      </w:pPr>
      <w:r>
        <w:rPr>
          <w:rFonts w:cs="Metrostyle Extended;Arial" w:ascii="Metrostyle Extended;Arial" w:hAnsi="Metrostyle Extended;Arial"/>
          <w:sz w:val="28"/>
        </w:rPr>
      </w:r>
    </w:p>
    <w:p>
      <w:pPr>
        <w:pStyle w:val="Normal"/>
        <w:rPr/>
      </w:pPr>
      <w:r>
        <w:rPr>
          <w:rFonts w:cs="Metrostyle Extended;Arial" w:ascii="Metrostyle Extended;Arial" w:hAnsi="Metrostyle Extended;Arial"/>
          <w:b/>
        </w:rPr>
        <w:t xml:space="preserve">1/4/02  </w:t>
      </w:r>
      <w:r>
        <w:rPr>
          <w:rFonts w:cs="Metrostyle Extended;Arial" w:ascii="Metrostyle Extended;Arial" w:hAnsi="Metrostyle Extended;Arial"/>
        </w:rPr>
        <w:t xml:space="preserve">– </w:t>
        <w:tab/>
        <w:t xml:space="preserve">Flight to Cincinnati, Delta #5638 </w:t>
      </w:r>
    </w:p>
    <w:p>
      <w:pPr>
        <w:pStyle w:val="Normal"/>
        <w:ind w:firstLine="720" w:start="720" w:end="0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>Departs IAH at 6:25 a.m. and arrives CVG at 9:47 a.m.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Normal"/>
        <w:rPr>
          <w:rFonts w:ascii="Metrostyle Extended;Arial" w:hAnsi="Metrostyle Extended;Arial" w:cs="Metrostyle Extended;Arial"/>
          <w:b/>
        </w:rPr>
      </w:pPr>
      <w:r>
        <w:rPr>
          <w:rFonts w:cs="Metrostyle Extended;Arial" w:ascii="Metrostyle Extended;Arial" w:hAnsi="Metrostyle Extended;Arial"/>
          <w:b/>
        </w:rPr>
      </w:r>
    </w:p>
    <w:p>
      <w:pPr>
        <w:pStyle w:val="Heading1"/>
        <w:ind w:hanging="0" w:start="0"/>
        <w:jc w:val="start"/>
        <w:rPr/>
      </w:pPr>
      <w:r>
        <w:rPr/>
        <w:t>INTERVIEW SCHEDULE</w:t>
      </w:r>
    </w:p>
    <w:p>
      <w:pPr>
        <w:pStyle w:val="Normal"/>
        <w:rPr>
          <w:rFonts w:ascii="Metrostyle Extended;Arial" w:hAnsi="Metrostyle Extended;Arial" w:cs="Metrostyle Extended;Arial"/>
          <w:b/>
        </w:rPr>
      </w:pPr>
      <w:r>
        <w:rPr>
          <w:rFonts w:cs="Metrostyle Extended;Arial" w:ascii="Metrostyle Extended;Arial" w:hAnsi="Metrostyle Extended;Arial"/>
          <w:b/>
        </w:rPr>
        <w:t>10:45 a.m. – 11:30 a.m.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ab/>
        <w:t>Tim McCabe, Sr. VP, Power Trading</w:t>
        <w:tab/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Normal"/>
        <w:rPr>
          <w:rFonts w:ascii="Metrostyle Extended;Arial" w:hAnsi="Metrostyle Extended;Arial" w:cs="Metrostyle Extended;Arial"/>
          <w:b/>
        </w:rPr>
      </w:pPr>
      <w:r>
        <w:rPr>
          <w:rFonts w:cs="Metrostyle Extended;Arial" w:ascii="Metrostyle Extended;Arial" w:hAnsi="Metrostyle Extended;Arial"/>
          <w:b/>
        </w:rPr>
        <w:t xml:space="preserve">11:30 a.m. – 1:00 p.m. </w:t>
      </w:r>
    </w:p>
    <w:p>
      <w:pPr>
        <w:pStyle w:val="Normal"/>
        <w:ind w:firstLine="720" w:end="0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>Lunch with Joe Toussaint, Exec. VP, Energy Trading &amp; Marketing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Normal"/>
        <w:rPr>
          <w:rFonts w:ascii="Metrostyle Extended;Arial" w:hAnsi="Metrostyle Extended;Arial" w:cs="Metrostyle Extended;Arial"/>
          <w:b/>
        </w:rPr>
      </w:pPr>
      <w:r>
        <w:rPr>
          <w:rFonts w:cs="Metrostyle Extended;Arial" w:ascii="Metrostyle Extended;Arial" w:hAnsi="Metrostyle Extended;Arial"/>
          <w:b/>
        </w:rPr>
        <w:t>1:00 p.m. – 1:45 p.m.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ab/>
        <w:t>Bob McCarthy, Sr. VP, Portfolio Analysis &amp; Systems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Normal"/>
        <w:rPr>
          <w:rFonts w:ascii="Metrostyle Extended;Arial" w:hAnsi="Metrostyle Extended;Arial" w:cs="Metrostyle Extended;Arial"/>
          <w:b/>
        </w:rPr>
      </w:pPr>
      <w:r>
        <w:rPr>
          <w:rFonts w:cs="Metrostyle Extended;Arial" w:ascii="Metrostyle Extended;Arial" w:hAnsi="Metrostyle Extended;Arial"/>
          <w:b/>
        </w:rPr>
        <w:t>1:45 p.m. – 2:30 p.m.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ab/>
        <w:t>Chuck Whitlock, Managing Director, Power Trading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Normal"/>
        <w:rPr>
          <w:rFonts w:ascii="Metrostyle Extended;Arial" w:hAnsi="Metrostyle Extended;Arial" w:cs="Metrostyle Extended;Arial"/>
          <w:b/>
        </w:rPr>
      </w:pPr>
      <w:r>
        <w:rPr>
          <w:rFonts w:cs="Metrostyle Extended;Arial" w:ascii="Metrostyle Extended;Arial" w:hAnsi="Metrostyle Extended;Arial"/>
          <w:b/>
        </w:rPr>
        <w:t>2:30 p.m. – 3:15 p.m.</w:t>
      </w:r>
    </w:p>
    <w:p>
      <w:pPr>
        <w:pStyle w:val="Normal"/>
        <w:ind w:firstLine="720" w:end="0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>Ben Zhang, Director, Risk Management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Normal"/>
        <w:rPr>
          <w:rFonts w:ascii="Metrostyle Extended;Arial" w:hAnsi="Metrostyle Extended;Arial" w:cs="Metrostyle Extended;Arial"/>
          <w:b/>
        </w:rPr>
      </w:pPr>
      <w:r>
        <w:rPr>
          <w:rFonts w:cs="Metrostyle Extended;Arial" w:ascii="Metrostyle Extended;Arial" w:hAnsi="Metrostyle Extended;Arial"/>
          <w:b/>
        </w:rPr>
        <w:t>3:15 p.m. – 4:00 p.m.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ab/>
        <w:t>Ken King, Managing Director, Power Trading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Normal"/>
        <w:rPr>
          <w:rFonts w:ascii="Metrostyle Extended;Arial" w:hAnsi="Metrostyle Extended;Arial" w:cs="Metrostyle Extended;Arial"/>
          <w:b/>
          <w:bCs/>
        </w:rPr>
      </w:pPr>
      <w:r>
        <w:rPr>
          <w:rFonts w:cs="Metrostyle Extended;Arial" w:ascii="Metrostyle Extended;Arial" w:hAnsi="Metrostyle Extended;Arial"/>
          <w:b/>
          <w:bCs/>
        </w:rPr>
        <w:t>4:00 p.m. – 4:45 p.m.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ab/>
        <w:t>Rod Husk, Vice President, Power &amp; Fuels Origination</w:t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Normal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</w:r>
    </w:p>
    <w:p>
      <w:pPr>
        <w:pStyle w:val="Heading2"/>
        <w:ind w:hanging="0" w:start="0"/>
        <w:rPr/>
      </w:pPr>
      <w:r>
        <w:rPr/>
        <w:t>Flight to Houston – Continental #4127</w:t>
      </w:r>
    </w:p>
    <w:p>
      <w:pPr>
        <w:pStyle w:val="Normal"/>
        <w:ind w:firstLine="720" w:end="0"/>
        <w:rPr>
          <w:rFonts w:ascii="Metrostyle Extended;Arial" w:hAnsi="Metrostyle Extended;Arial" w:cs="Metrostyle Extended;Arial"/>
        </w:rPr>
      </w:pPr>
      <w:r>
        <w:rPr>
          <w:rFonts w:cs="Metrostyle Extended;Arial" w:ascii="Metrostyle Extended;Arial" w:hAnsi="Metrostyle Extended;Arial"/>
        </w:rPr>
        <w:t>Departs CVG at 6:10 p.m. and arrives IAH at 7:48 p.m.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etrostyle Extended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Metrostyle Extended;Arial" w:hAnsi="Metrostyle Extended;Arial" w:cs="Metrostyle Extended;Arial"/>
      <w:b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Metrostyle Extended;Arial" w:hAnsi="Metrostyle Extended;Arial" w:cs="Metrostyle Extended;Arial"/>
      <w:b/>
      <w:bCs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Metrostyle Extended;Arial" w:hAnsi="Metrostyle Extended;Arial" w:cs="Metrostyle Extended;Arial"/>
      <w:b/>
      <w:sz w:val="28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2002-01-02T14:46:00Z</dcterms:created>
  <dc:creator>T82635</dc:creator>
  <dc:description/>
  <dc:language>en-CA</dc:language>
  <cp:lastModifiedBy>T82635</cp:lastModifiedBy>
  <dcterms:modified xsi:type="dcterms:W3CDTF">2002-01-02T15:09:00Z</dcterms:modified>
  <cp:revision>2</cp:revision>
  <dc:subject/>
  <dc:title> </dc:title>
</cp:coreProperties>
</file>