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6/5/00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Houston Pipe Line Company &amp; Enron North America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Intergen Energy North America  (joint venture of Shell and Bechtel.</w:t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TX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  <w:t>X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Parties are discussing interconnecting with HPL’s system and sale of Gas by HPL to Intergen. Also a potential tolling arrangement between Intergen and ENA.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Greg Brazaitis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/mnt/main-storage/datasets/enron-docs/doc/Intergen_Data.DOC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2000-06-05T13:53:00Z</dcterms:created>
  <dc:creator>kyoung</dc:creator>
  <dc:description/>
  <dc:language>en-CA</dc:language>
  <cp:lastModifiedBy>gnemec</cp:lastModifiedBy>
  <cp:lastPrinted>1998-09-15T11:36:00Z</cp:lastPrinted>
  <dcterms:modified xsi:type="dcterms:W3CDTF">2000-06-05T14:05:00Z</dcterms:modified>
  <cp:revision>7</cp:revision>
  <dc:subject/>
  <dc:title>CONFIDENTIALITY</dc:title>
</cp:coreProperties>
</file>