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DOE National Average Index shall mean the arithmetic average Daily Prices for each day of the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Daily Price for any day shall be the price listed by the Department of Energy for On-Highway Diesel Fuel published the preceding Monday.  If Monday is a holiday, the price is posted on Tuesday (Tuesday’s price will applicable for the Monday holiday.).   For Mondays, the price is posted that day is applicable.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2001-07-05T11:28:00Z</dcterms:created>
  <dc:creator>dmccaff</dc:creator>
  <dc:description/>
  <dc:language>en-CA</dc:language>
  <cp:lastModifiedBy>dmccaff</cp:lastModifiedBy>
  <dcterms:modified xsi:type="dcterms:W3CDTF">2001-07-05T12:01:00Z</dcterms:modified>
  <cp:revision>1</cp:revision>
  <dc:subject/>
  <dc:title>The DOE National Average Index shall mean the arithmetic average Daily Prices for each day of the month</dc:title>
</cp:coreProperties>
</file>